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89" w:rsidRPr="002A6508" w:rsidRDefault="00F3320C" w:rsidP="00FA5089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-621665</wp:posOffset>
            </wp:positionV>
            <wp:extent cx="571500" cy="72644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C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6pt;margin-top:0;width:27pt;height:45pt;z-index:251657216;mso-position-horizontal-relative:text;mso-position-vertical-relative:text" filled="f" stroked="f">
            <v:textbox style="layout-flow:vertical;mso-layout-flow-alt:bottom-to-top">
              <w:txbxContent>
                <w:p w:rsidR="00232F39" w:rsidRPr="00E4031D" w:rsidRDefault="00232F39" w:rsidP="00E4031D"/>
              </w:txbxContent>
            </v:textbox>
          </v:shape>
        </w:pict>
      </w:r>
    </w:p>
    <w:p w:rsidR="00FA5089" w:rsidRPr="001A5E7B" w:rsidRDefault="00FA5089" w:rsidP="00FA5089">
      <w:pPr>
        <w:pStyle w:val="a3"/>
        <w:rPr>
          <w:rFonts w:ascii="Times New Roman" w:hAnsi="Times New Roman"/>
          <w:b/>
          <w:sz w:val="28"/>
          <w:szCs w:val="28"/>
        </w:rPr>
      </w:pPr>
      <w:r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2678A0" w:rsidRPr="001A5E7B" w:rsidRDefault="002962F7" w:rsidP="002678A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2678A0" w:rsidRPr="001A5E7B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D12527" w:rsidRDefault="00D12527" w:rsidP="00D12527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CC17B9" w:rsidRDefault="00CC17B9" w:rsidP="00CC17B9">
      <w:pPr>
        <w:rPr>
          <w:rFonts w:ascii="Tahoma" w:hAnsi="Tahoma"/>
          <w:iCs/>
          <w:sz w:val="20"/>
          <w:lang w:val="uk-UA"/>
        </w:rPr>
      </w:pPr>
    </w:p>
    <w:p w:rsidR="00D12527" w:rsidRPr="00C5691D" w:rsidRDefault="008B676E" w:rsidP="00E45D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31.01</w:t>
      </w:r>
      <w:r w:rsidR="00FC4F22" w:rsidRPr="00FC4F22">
        <w:rPr>
          <w:sz w:val="28"/>
          <w:szCs w:val="28"/>
          <w:u w:val="single"/>
          <w:lang w:val="uk-UA"/>
        </w:rPr>
        <w:t>.2020</w:t>
      </w:r>
      <w:r w:rsidR="001E443C" w:rsidRPr="00FC4F22">
        <w:rPr>
          <w:sz w:val="28"/>
          <w:szCs w:val="28"/>
        </w:rPr>
        <w:t xml:space="preserve">                                     </w:t>
      </w:r>
      <w:r w:rsidR="008E51F4" w:rsidRPr="00747E65">
        <w:rPr>
          <w:lang w:val="uk-UA"/>
        </w:rPr>
        <w:t>м</w:t>
      </w:r>
      <w:r w:rsidR="008E51F4">
        <w:rPr>
          <w:lang w:val="uk-UA"/>
        </w:rPr>
        <w:t xml:space="preserve">. </w:t>
      </w:r>
      <w:r w:rsidR="00D12527" w:rsidRPr="00CC17B9">
        <w:rPr>
          <w:snapToGrid w:val="0"/>
          <w:color w:val="000000"/>
          <w:sz w:val="28"/>
          <w:szCs w:val="28"/>
          <w:lang w:val="uk-UA"/>
        </w:rPr>
        <w:t>Суми</w:t>
      </w:r>
      <w:r w:rsidR="001E443C" w:rsidRPr="00FC4F22">
        <w:rPr>
          <w:snapToGrid w:val="0"/>
          <w:color w:val="000000"/>
          <w:sz w:val="28"/>
          <w:szCs w:val="28"/>
        </w:rPr>
        <w:t xml:space="preserve">                                   </w:t>
      </w:r>
      <w:r w:rsidR="00D12527" w:rsidRPr="002E56E2">
        <w:rPr>
          <w:sz w:val="28"/>
          <w:szCs w:val="28"/>
          <w:lang w:val="uk-UA"/>
        </w:rPr>
        <w:t xml:space="preserve">№ </w:t>
      </w:r>
      <w:r w:rsidR="00FC4F22" w:rsidRPr="00FC4F22">
        <w:rPr>
          <w:sz w:val="28"/>
          <w:szCs w:val="28"/>
          <w:u w:val="single"/>
          <w:lang w:val="uk-UA"/>
        </w:rPr>
        <w:t>54-ОД</w:t>
      </w:r>
    </w:p>
    <w:p w:rsidR="00F14814" w:rsidRDefault="00F14814" w:rsidP="00D12527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9"/>
        <w:gridCol w:w="5554"/>
      </w:tblGrid>
      <w:tr w:rsidR="00F14814" w:rsidRPr="00F14814" w:rsidTr="00747E65">
        <w:trPr>
          <w:trHeight w:hRule="exact" w:val="2467"/>
        </w:trPr>
        <w:tc>
          <w:tcPr>
            <w:tcW w:w="4139" w:type="dxa"/>
          </w:tcPr>
          <w:p w:rsidR="00F14814" w:rsidRPr="0064016D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 w:rsidRPr="0064016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4F798F">
              <w:rPr>
                <w:rStyle w:val="FontStyle11"/>
                <w:b/>
                <w:sz w:val="28"/>
                <w:szCs w:val="28"/>
                <w:lang w:val="uk-UA" w:eastAsia="uk-UA"/>
              </w:rPr>
              <w:t>проведення обласного огляду-конкурсу на кращий психологічний кабінет закладів освіти Сумської області</w:t>
            </w: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F14814" w:rsidRPr="00F14814" w:rsidRDefault="00F14814" w:rsidP="004F798F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  <w:tc>
          <w:tcPr>
            <w:tcW w:w="5554" w:type="dxa"/>
          </w:tcPr>
          <w:p w:rsidR="00F14814" w:rsidRPr="00F14814" w:rsidRDefault="00F14814" w:rsidP="00F148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24DE4" w:rsidRDefault="00747E65" w:rsidP="00F24DE4">
      <w:pPr>
        <w:pStyle w:val="Style1"/>
        <w:widowControl/>
        <w:tabs>
          <w:tab w:val="left" w:pos="709"/>
          <w:tab w:val="left" w:pos="4140"/>
        </w:tabs>
        <w:spacing w:line="317" w:lineRule="exact"/>
        <w:ind w:right="72"/>
        <w:jc w:val="both"/>
        <w:rPr>
          <w:rStyle w:val="FontStyle11"/>
          <w:sz w:val="28"/>
          <w:szCs w:val="28"/>
          <w:lang w:val="uk-UA" w:eastAsia="uk-UA"/>
        </w:rPr>
      </w:pPr>
      <w:r w:rsidRPr="0016149B">
        <w:rPr>
          <w:snapToGrid w:val="0"/>
          <w:sz w:val="28"/>
          <w:lang w:val="uk-UA"/>
        </w:rPr>
        <w:tab/>
      </w:r>
      <w:r w:rsidR="001243C0" w:rsidRPr="001243C0">
        <w:rPr>
          <w:snapToGrid w:val="0"/>
          <w:sz w:val="28"/>
          <w:lang w:val="uk-UA"/>
        </w:rPr>
        <w:t xml:space="preserve">Відповідно </w:t>
      </w:r>
      <w:r w:rsidR="00F24DE4">
        <w:rPr>
          <w:snapToGrid w:val="0"/>
          <w:sz w:val="28"/>
          <w:lang w:val="uk-UA"/>
        </w:rPr>
        <w:t xml:space="preserve">до </w:t>
      </w:r>
      <w:r w:rsidR="004F798F">
        <w:rPr>
          <w:snapToGrid w:val="0"/>
          <w:sz w:val="28"/>
          <w:lang w:val="uk-UA"/>
        </w:rPr>
        <w:t>розділу 4 Плану заходів Міністерства освіти і науки України щодо розвитку психологічної служби системи освіти України на період до 2020 року, затвердженого наказом Міністерства освіти і науки України від 08.08.2017 № 1127 «Про затвердження Плану заходів Міністерства освіти і науки України щодо розвитку психологічної служби системи освіти України на період до 2020 року», з метою вдосконалення матеріально-технічного забезпечення діяльності працівників психологічної служби, підвищення якості та ефективності їх діяльності</w:t>
      </w:r>
    </w:p>
    <w:p w:rsidR="00C36DBA" w:rsidRDefault="00AE65FB" w:rsidP="004F798F">
      <w:pPr>
        <w:pStyle w:val="Style1"/>
        <w:widowControl/>
        <w:tabs>
          <w:tab w:val="left" w:pos="709"/>
          <w:tab w:val="left" w:pos="4140"/>
        </w:tabs>
        <w:spacing w:line="317" w:lineRule="exact"/>
        <w:ind w:right="72"/>
        <w:jc w:val="both"/>
        <w:rPr>
          <w:bCs/>
          <w:sz w:val="28"/>
          <w:szCs w:val="28"/>
          <w:lang w:val="uk-UA"/>
        </w:rPr>
      </w:pPr>
      <w:r w:rsidRPr="007857BD">
        <w:rPr>
          <w:bCs/>
          <w:sz w:val="28"/>
          <w:szCs w:val="28"/>
          <w:lang w:val="uk-UA"/>
        </w:rPr>
        <w:t>НАКАЗУЮ:</w:t>
      </w:r>
    </w:p>
    <w:p w:rsidR="0077100A" w:rsidRDefault="004F798F" w:rsidP="0077100A">
      <w:pPr>
        <w:pStyle w:val="Style1"/>
        <w:numPr>
          <w:ilvl w:val="0"/>
          <w:numId w:val="25"/>
        </w:numPr>
        <w:tabs>
          <w:tab w:val="clear" w:pos="0"/>
          <w:tab w:val="num" w:pos="1134"/>
        </w:tabs>
        <w:spacing w:line="317" w:lineRule="exact"/>
        <w:ind w:right="72" w:firstLine="709"/>
        <w:jc w:val="both"/>
        <w:rPr>
          <w:rStyle w:val="FontStyle11"/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>Провести у 2019/2020 навчальному році обласний огляд-конкурс на кращий психологічний кабінет закладів освіти Сумської області</w:t>
      </w:r>
      <w:r w:rsidR="006567FA">
        <w:rPr>
          <w:snapToGrid w:val="0"/>
          <w:sz w:val="28"/>
        </w:rPr>
        <w:t xml:space="preserve"> </w:t>
      </w:r>
      <w:r w:rsidR="006567FA">
        <w:rPr>
          <w:snapToGrid w:val="0"/>
          <w:sz w:val="28"/>
          <w:lang w:val="uk-UA"/>
        </w:rPr>
        <w:t>в</w:t>
      </w:r>
      <w:r w:rsidR="001E443C" w:rsidRPr="001E443C">
        <w:rPr>
          <w:snapToGrid w:val="0"/>
          <w:sz w:val="28"/>
        </w:rPr>
        <w:t xml:space="preserve"> номінації </w:t>
      </w:r>
      <w:r w:rsidR="001E443C">
        <w:rPr>
          <w:snapToGrid w:val="0"/>
          <w:sz w:val="28"/>
          <w:lang w:val="uk-UA"/>
        </w:rPr>
        <w:t>«Кращий кабінет соціального педагога»</w:t>
      </w:r>
      <w:r w:rsidR="0077100A">
        <w:rPr>
          <w:rStyle w:val="FontStyle11"/>
          <w:sz w:val="28"/>
          <w:szCs w:val="28"/>
          <w:lang w:val="uk-UA" w:eastAsia="uk-UA"/>
        </w:rPr>
        <w:t>.</w:t>
      </w:r>
    </w:p>
    <w:p w:rsidR="00FC32BF" w:rsidRDefault="004F798F" w:rsidP="004F798F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умови та порядок проведення </w:t>
      </w:r>
      <w:r>
        <w:rPr>
          <w:snapToGrid w:val="0"/>
          <w:sz w:val="28"/>
          <w:lang w:val="uk-UA"/>
        </w:rPr>
        <w:t>обласн</w:t>
      </w:r>
      <w:r w:rsidR="009F57DF">
        <w:rPr>
          <w:snapToGrid w:val="0"/>
          <w:sz w:val="28"/>
          <w:lang w:val="uk-UA"/>
        </w:rPr>
        <w:t>ого</w:t>
      </w:r>
      <w:r>
        <w:rPr>
          <w:snapToGrid w:val="0"/>
          <w:sz w:val="28"/>
          <w:lang w:val="uk-UA"/>
        </w:rPr>
        <w:t xml:space="preserve"> огляд</w:t>
      </w:r>
      <w:r w:rsidR="009F57DF">
        <w:rPr>
          <w:snapToGrid w:val="0"/>
          <w:sz w:val="28"/>
          <w:lang w:val="uk-UA"/>
        </w:rPr>
        <w:t>у</w:t>
      </w:r>
      <w:r>
        <w:rPr>
          <w:snapToGrid w:val="0"/>
          <w:sz w:val="28"/>
          <w:lang w:val="uk-UA"/>
        </w:rPr>
        <w:t>-конкурс</w:t>
      </w:r>
      <w:r w:rsidR="009F57DF">
        <w:rPr>
          <w:snapToGrid w:val="0"/>
          <w:sz w:val="28"/>
          <w:lang w:val="uk-UA"/>
        </w:rPr>
        <w:t>у</w:t>
      </w:r>
      <w:r>
        <w:rPr>
          <w:snapToGrid w:val="0"/>
          <w:sz w:val="28"/>
          <w:lang w:val="uk-UA"/>
        </w:rPr>
        <w:t xml:space="preserve"> на кращий психологічний кабінет закладів освіти Сумської області (додається)</w:t>
      </w:r>
      <w:r w:rsidR="00C5691D">
        <w:rPr>
          <w:sz w:val="28"/>
          <w:szCs w:val="28"/>
          <w:lang w:val="uk-UA"/>
        </w:rPr>
        <w:t>.</w:t>
      </w:r>
    </w:p>
    <w:p w:rsidR="004F798F" w:rsidRDefault="004F798F" w:rsidP="004F798F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F57DF">
        <w:rPr>
          <w:sz w:val="28"/>
          <w:szCs w:val="28"/>
          <w:lang w:val="uk-UA"/>
        </w:rPr>
        <w:t>Затвердити склад журі ІІ (обласного) етапу огляду-конкурсу (додається).</w:t>
      </w:r>
    </w:p>
    <w:p w:rsidR="009F57DF" w:rsidRDefault="009F57DF" w:rsidP="004F798F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Керівникам органів управління освітою:</w:t>
      </w:r>
    </w:p>
    <w:p w:rsidR="009F57DF" w:rsidRDefault="009F57DF" w:rsidP="004F798F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Провести І (зональний) етап обласного огляду-конкурсу згідно з умовами та порядком проведення огляду-конкурсу.</w:t>
      </w:r>
    </w:p>
    <w:p w:rsidR="009F57DF" w:rsidRPr="00747E65" w:rsidRDefault="00AB6A38" w:rsidP="004F798F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Подати </w:t>
      </w:r>
      <w:r w:rsidR="006567FA">
        <w:rPr>
          <w:sz w:val="28"/>
          <w:szCs w:val="28"/>
          <w:lang w:val="uk-UA"/>
        </w:rPr>
        <w:t xml:space="preserve"> </w:t>
      </w:r>
      <w:r w:rsidR="009F57DF">
        <w:rPr>
          <w:sz w:val="28"/>
          <w:szCs w:val="28"/>
          <w:lang w:val="uk-UA"/>
        </w:rPr>
        <w:t xml:space="preserve"> матеріали переможців І (зонального) етапу огляду-конкурсу до навчально-методичного центру психологічної служби комунального закладу Сумський обласний інститут піс</w:t>
      </w:r>
      <w:r w:rsidR="006567FA">
        <w:rPr>
          <w:sz w:val="28"/>
          <w:szCs w:val="28"/>
          <w:lang w:val="uk-UA"/>
        </w:rPr>
        <w:t>лядипломної педагогічної освіти до 16.03.2020.</w:t>
      </w:r>
    </w:p>
    <w:p w:rsidR="001243C0" w:rsidRPr="006E2149" w:rsidRDefault="009F57DF" w:rsidP="00D92DE4">
      <w:pPr>
        <w:ind w:right="-1" w:firstLine="708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D92DE4">
        <w:rPr>
          <w:sz w:val="28"/>
          <w:szCs w:val="28"/>
          <w:lang w:val="uk-UA"/>
        </w:rPr>
        <w:t xml:space="preserve">. </w:t>
      </w:r>
      <w:r w:rsidR="001243C0" w:rsidRPr="006E2149">
        <w:rPr>
          <w:snapToGrid w:val="0"/>
          <w:sz w:val="28"/>
          <w:lang w:val="uk-UA"/>
        </w:rPr>
        <w:t xml:space="preserve">Контроль за виконанням </w:t>
      </w:r>
      <w:r w:rsidR="00C10724">
        <w:rPr>
          <w:snapToGrid w:val="0"/>
          <w:sz w:val="28"/>
          <w:lang w:val="uk-UA"/>
        </w:rPr>
        <w:t xml:space="preserve">цього </w:t>
      </w:r>
      <w:r w:rsidR="001243C0" w:rsidRPr="006E2149">
        <w:rPr>
          <w:snapToGrid w:val="0"/>
          <w:sz w:val="28"/>
          <w:lang w:val="uk-UA"/>
        </w:rPr>
        <w:t>наказу залишаю за собою.</w:t>
      </w:r>
    </w:p>
    <w:p w:rsidR="0085614C" w:rsidRPr="006E2149" w:rsidRDefault="0085614C" w:rsidP="00AE65FB">
      <w:pPr>
        <w:jc w:val="both"/>
        <w:rPr>
          <w:bCs/>
          <w:sz w:val="28"/>
          <w:szCs w:val="28"/>
          <w:lang w:val="uk-UA"/>
        </w:rPr>
      </w:pPr>
    </w:p>
    <w:p w:rsidR="001243C0" w:rsidRDefault="00890A92" w:rsidP="00890A92">
      <w:pPr>
        <w:tabs>
          <w:tab w:val="left" w:pos="834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85614C" w:rsidRPr="00E2582D" w:rsidRDefault="00E2582D" w:rsidP="00E2582D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  <w:r w:rsidRPr="00E2582D">
        <w:rPr>
          <w:b/>
          <w:bCs/>
          <w:sz w:val="28"/>
          <w:szCs w:val="28"/>
          <w:lang w:val="uk-UA"/>
        </w:rPr>
        <w:t>Директор                                                                     В</w:t>
      </w:r>
      <w:r w:rsidR="00823920">
        <w:rPr>
          <w:b/>
          <w:bCs/>
          <w:sz w:val="28"/>
          <w:szCs w:val="28"/>
          <w:lang w:val="uk-UA"/>
        </w:rPr>
        <w:t xml:space="preserve">ікторія </w:t>
      </w:r>
      <w:r w:rsidRPr="00E2582D">
        <w:rPr>
          <w:b/>
          <w:bCs/>
          <w:sz w:val="28"/>
          <w:szCs w:val="28"/>
          <w:lang w:val="uk-UA"/>
        </w:rPr>
        <w:t>ГРОБОВА</w:t>
      </w:r>
    </w:p>
    <w:p w:rsidR="00671FB7" w:rsidRDefault="00671FB7" w:rsidP="00AE65FB">
      <w:pPr>
        <w:jc w:val="both"/>
        <w:rPr>
          <w:bCs/>
          <w:sz w:val="28"/>
          <w:szCs w:val="28"/>
          <w:lang w:val="uk-UA"/>
        </w:rPr>
      </w:pPr>
    </w:p>
    <w:p w:rsidR="00890A92" w:rsidRDefault="00890A92" w:rsidP="00AE65FB">
      <w:pPr>
        <w:jc w:val="both"/>
        <w:rPr>
          <w:bCs/>
          <w:sz w:val="28"/>
          <w:szCs w:val="28"/>
          <w:lang w:val="uk-UA"/>
        </w:rPr>
      </w:pPr>
    </w:p>
    <w:p w:rsidR="00890A92" w:rsidRDefault="00890A92" w:rsidP="00AE65FB">
      <w:pPr>
        <w:jc w:val="both"/>
        <w:rPr>
          <w:bCs/>
          <w:sz w:val="28"/>
          <w:szCs w:val="28"/>
          <w:lang w:val="uk-UA"/>
        </w:rPr>
      </w:pPr>
    </w:p>
    <w:p w:rsidR="00890A92" w:rsidRDefault="00890A92" w:rsidP="00AE65FB">
      <w:pPr>
        <w:jc w:val="both"/>
        <w:rPr>
          <w:bCs/>
          <w:sz w:val="28"/>
          <w:szCs w:val="28"/>
          <w:lang w:val="uk-UA"/>
        </w:rPr>
      </w:pPr>
    </w:p>
    <w:p w:rsidR="00435E98" w:rsidRDefault="00435E98" w:rsidP="00435E98">
      <w:pPr>
        <w:jc w:val="both"/>
        <w:rPr>
          <w:bCs/>
          <w:lang w:val="uk-UA"/>
        </w:rPr>
      </w:pPr>
      <w:bookmarkStart w:id="0" w:name="_GoBack"/>
      <w:bookmarkEnd w:id="0"/>
      <w:r w:rsidRPr="001769DC">
        <w:rPr>
          <w:bCs/>
          <w:lang w:val="uk-UA"/>
        </w:rPr>
        <w:t>Ірина Марухина</w:t>
      </w:r>
    </w:p>
    <w:p w:rsidR="006567FA" w:rsidRDefault="006567FA" w:rsidP="00435E98">
      <w:pPr>
        <w:jc w:val="both"/>
        <w:rPr>
          <w:bCs/>
          <w:lang w:val="uk-UA"/>
        </w:rPr>
      </w:pPr>
    </w:p>
    <w:p w:rsidR="009D0414" w:rsidRDefault="009D0414" w:rsidP="009D0414">
      <w:pPr>
        <w:ind w:left="63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6567FA" w:rsidRDefault="006567FA" w:rsidP="009D0414">
      <w:pPr>
        <w:ind w:left="6379"/>
        <w:jc w:val="both"/>
        <w:rPr>
          <w:sz w:val="28"/>
          <w:szCs w:val="28"/>
          <w:lang w:val="uk-UA"/>
        </w:rPr>
      </w:pPr>
    </w:p>
    <w:p w:rsidR="009D0414" w:rsidRDefault="002E2C9A" w:rsidP="009D0414">
      <w:pPr>
        <w:ind w:left="6379"/>
        <w:jc w:val="both"/>
        <w:rPr>
          <w:sz w:val="28"/>
          <w:szCs w:val="28"/>
          <w:lang w:val="uk-UA"/>
        </w:rPr>
      </w:pPr>
      <w:r>
        <w:pict>
          <v:oval id="_x0000_s1036" style="position:absolute;left:0;text-align:left;margin-left:220.15pt;margin-top:-51.2pt;width:48.4pt;height:28.1pt;z-index:251659264" stroked="f">
            <v:textbox style="mso-next-textbox:#_x0000_s1036">
              <w:txbxContent>
                <w:p w:rsidR="009D0414" w:rsidRDefault="009D0414" w:rsidP="009D0414">
                  <w:pPr>
                    <w:rPr>
                      <w:lang w:val="uk-UA"/>
                    </w:rPr>
                  </w:pPr>
                </w:p>
              </w:txbxContent>
            </v:textbox>
          </v:oval>
        </w:pict>
      </w:r>
      <w:r w:rsidR="009D0414">
        <w:rPr>
          <w:sz w:val="28"/>
          <w:szCs w:val="28"/>
          <w:lang w:val="uk-UA"/>
        </w:rPr>
        <w:t xml:space="preserve">Наказ Департаменту </w:t>
      </w:r>
    </w:p>
    <w:p w:rsidR="009D0414" w:rsidRDefault="009D0414" w:rsidP="009D0414">
      <w:pPr>
        <w:ind w:left="63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і науки </w:t>
      </w:r>
    </w:p>
    <w:p w:rsidR="009D0414" w:rsidRPr="0052128C" w:rsidRDefault="008B6147" w:rsidP="009D0414">
      <w:pPr>
        <w:ind w:left="6300"/>
        <w:jc w:val="both"/>
        <w:rPr>
          <w:bCs/>
          <w:sz w:val="28"/>
          <w:szCs w:val="28"/>
          <w:lang w:val="uk-UA"/>
        </w:rPr>
      </w:pPr>
      <w:r w:rsidRPr="008B6147">
        <w:rPr>
          <w:bCs/>
          <w:sz w:val="28"/>
          <w:szCs w:val="28"/>
          <w:u w:val="single"/>
          <w:lang w:val="uk-UA"/>
        </w:rPr>
        <w:t>31.01.2020</w:t>
      </w:r>
      <w:r>
        <w:rPr>
          <w:bCs/>
          <w:sz w:val="28"/>
          <w:szCs w:val="28"/>
          <w:lang w:val="uk-UA"/>
        </w:rPr>
        <w:t xml:space="preserve"> </w:t>
      </w:r>
      <w:r w:rsidR="009D0414" w:rsidRPr="0052128C">
        <w:rPr>
          <w:bCs/>
          <w:sz w:val="28"/>
          <w:szCs w:val="28"/>
          <w:lang w:val="uk-UA"/>
        </w:rPr>
        <w:t xml:space="preserve">№ </w:t>
      </w:r>
      <w:r w:rsidRPr="008B6147">
        <w:rPr>
          <w:bCs/>
          <w:sz w:val="28"/>
          <w:szCs w:val="28"/>
          <w:u w:val="single"/>
          <w:lang w:val="uk-UA"/>
        </w:rPr>
        <w:t>54-ОД</w:t>
      </w:r>
    </w:p>
    <w:p w:rsidR="009D0414" w:rsidRDefault="009D0414" w:rsidP="009D0414">
      <w:pPr>
        <w:tabs>
          <w:tab w:val="left" w:pos="2715"/>
          <w:tab w:val="center" w:pos="4718"/>
        </w:tabs>
        <w:ind w:right="-81"/>
        <w:jc w:val="center"/>
        <w:rPr>
          <w:b/>
          <w:sz w:val="28"/>
          <w:szCs w:val="16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right="-8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Умови та порядок проведення </w:t>
      </w:r>
      <w:r w:rsidRPr="00005B9A">
        <w:rPr>
          <w:b/>
          <w:sz w:val="28"/>
          <w:szCs w:val="28"/>
          <w:lang w:val="uk-UA"/>
        </w:rPr>
        <w:t xml:space="preserve">обласного огляду-конкурсу </w:t>
      </w:r>
      <w:r>
        <w:rPr>
          <w:b/>
          <w:sz w:val="28"/>
          <w:szCs w:val="28"/>
          <w:lang w:val="uk-UA"/>
        </w:rPr>
        <w:t xml:space="preserve">на кращий </w:t>
      </w:r>
      <w:r w:rsidRPr="00005B9A">
        <w:rPr>
          <w:b/>
          <w:sz w:val="28"/>
          <w:szCs w:val="28"/>
          <w:lang w:val="uk-UA"/>
        </w:rPr>
        <w:t>психологічни</w:t>
      </w:r>
      <w:r>
        <w:rPr>
          <w:b/>
          <w:sz w:val="28"/>
          <w:szCs w:val="28"/>
          <w:lang w:val="uk-UA"/>
        </w:rPr>
        <w:t>й</w:t>
      </w:r>
      <w:r w:rsidRPr="00005B9A">
        <w:rPr>
          <w:b/>
          <w:sz w:val="28"/>
          <w:szCs w:val="28"/>
          <w:lang w:val="uk-UA"/>
        </w:rPr>
        <w:t xml:space="preserve"> кабінет </w:t>
      </w:r>
      <w:r w:rsidRPr="00005B9A">
        <w:rPr>
          <w:rStyle w:val="FontStyle11"/>
          <w:b/>
          <w:sz w:val="28"/>
          <w:szCs w:val="28"/>
          <w:lang w:val="uk-UA" w:eastAsia="uk-UA"/>
        </w:rPr>
        <w:t xml:space="preserve">закладів освіти </w:t>
      </w:r>
      <w:r w:rsidRPr="00005B9A">
        <w:rPr>
          <w:b/>
          <w:sz w:val="28"/>
          <w:szCs w:val="28"/>
          <w:lang w:val="uk-UA"/>
        </w:rPr>
        <w:t>Сумської області</w:t>
      </w:r>
    </w:p>
    <w:p w:rsidR="009D0414" w:rsidRDefault="009D0414" w:rsidP="009D0414">
      <w:pPr>
        <w:tabs>
          <w:tab w:val="left" w:pos="2715"/>
          <w:tab w:val="center" w:pos="4718"/>
        </w:tabs>
        <w:ind w:right="-81"/>
        <w:jc w:val="center"/>
        <w:rPr>
          <w:sz w:val="28"/>
          <w:szCs w:val="28"/>
          <w:lang w:val="uk-UA"/>
        </w:rPr>
      </w:pPr>
    </w:p>
    <w:p w:rsidR="009D0414" w:rsidRPr="002A6BD0" w:rsidRDefault="009D0414" w:rsidP="009D0414">
      <w:pPr>
        <w:tabs>
          <w:tab w:val="left" w:pos="333"/>
          <w:tab w:val="left" w:pos="2715"/>
          <w:tab w:val="center" w:pos="4718"/>
          <w:tab w:val="center" w:pos="4859"/>
        </w:tabs>
        <w:ind w:right="-81"/>
        <w:rPr>
          <w:b/>
          <w:sz w:val="28"/>
          <w:szCs w:val="28"/>
          <w:lang w:val="uk-UA"/>
        </w:rPr>
      </w:pPr>
      <w:r w:rsidRPr="002A6BD0">
        <w:rPr>
          <w:b/>
          <w:sz w:val="28"/>
          <w:szCs w:val="28"/>
          <w:lang w:val="uk-UA"/>
        </w:rPr>
        <w:tab/>
      </w:r>
      <w:r w:rsidRPr="002A6BD0">
        <w:rPr>
          <w:b/>
          <w:sz w:val="28"/>
          <w:szCs w:val="28"/>
          <w:lang w:val="uk-UA"/>
        </w:rPr>
        <w:tab/>
      </w:r>
      <w:r w:rsidRPr="002A6BD0">
        <w:rPr>
          <w:b/>
          <w:sz w:val="28"/>
          <w:szCs w:val="28"/>
          <w:lang w:val="uk-UA"/>
        </w:rPr>
        <w:tab/>
        <w:t>І. Загальні положення</w:t>
      </w:r>
    </w:p>
    <w:p w:rsidR="009D0414" w:rsidRDefault="009D0414" w:rsidP="009D0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005B9A">
        <w:rPr>
          <w:sz w:val="28"/>
          <w:szCs w:val="28"/>
          <w:lang w:val="uk-UA"/>
        </w:rPr>
        <w:t xml:space="preserve">Обласний огляд-конкурс </w:t>
      </w:r>
      <w:r>
        <w:rPr>
          <w:sz w:val="28"/>
          <w:szCs w:val="28"/>
          <w:lang w:val="uk-UA"/>
        </w:rPr>
        <w:t xml:space="preserve">на кращий </w:t>
      </w:r>
      <w:r w:rsidRPr="00005B9A">
        <w:rPr>
          <w:sz w:val="28"/>
          <w:szCs w:val="28"/>
          <w:lang w:val="uk-UA"/>
        </w:rPr>
        <w:t>психологічни</w:t>
      </w:r>
      <w:r>
        <w:rPr>
          <w:sz w:val="28"/>
          <w:szCs w:val="28"/>
          <w:lang w:val="uk-UA"/>
        </w:rPr>
        <w:t>й</w:t>
      </w:r>
      <w:r w:rsidRPr="00005B9A">
        <w:rPr>
          <w:sz w:val="28"/>
          <w:szCs w:val="28"/>
          <w:lang w:val="uk-UA"/>
        </w:rPr>
        <w:t xml:space="preserve"> кабінет </w:t>
      </w:r>
      <w:r w:rsidRPr="00005B9A">
        <w:rPr>
          <w:rStyle w:val="FontStyle11"/>
          <w:sz w:val="28"/>
          <w:szCs w:val="28"/>
          <w:lang w:val="uk-UA" w:eastAsia="uk-UA"/>
        </w:rPr>
        <w:t xml:space="preserve">закладів освіти </w:t>
      </w:r>
      <w:r w:rsidRPr="00005B9A">
        <w:rPr>
          <w:sz w:val="28"/>
          <w:szCs w:val="28"/>
          <w:lang w:val="uk-UA"/>
        </w:rPr>
        <w:t>Сумської області</w:t>
      </w:r>
      <w:r>
        <w:rPr>
          <w:sz w:val="28"/>
          <w:szCs w:val="28"/>
          <w:lang w:val="uk-UA"/>
        </w:rPr>
        <w:t xml:space="preserve"> проводиться на виконання </w:t>
      </w:r>
      <w:r>
        <w:rPr>
          <w:snapToGrid w:val="0"/>
          <w:sz w:val="28"/>
          <w:lang w:val="uk-UA"/>
        </w:rPr>
        <w:t xml:space="preserve"> наказу Міністерства освіти і науки України від 08.08.2017 № 1127 «Про затвердження Плану заходів Міністерства освіти і науки України щодо розвитку психологічної служби системи освіти України на період до 2020 року». </w:t>
      </w:r>
    </w:p>
    <w:p w:rsidR="009D0414" w:rsidRDefault="009D0414" w:rsidP="009D0414">
      <w:pPr>
        <w:tabs>
          <w:tab w:val="left" w:pos="1134"/>
        </w:tabs>
        <w:ind w:firstLine="540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sz w:val="28"/>
          <w:lang w:val="uk-UA"/>
        </w:rPr>
        <w:t xml:space="preserve">1.2. Метою конкурсу є </w:t>
      </w:r>
      <w:r>
        <w:rPr>
          <w:color w:val="000000"/>
          <w:spacing w:val="-4"/>
          <w:sz w:val="28"/>
          <w:szCs w:val="28"/>
          <w:lang w:val="uk-UA"/>
        </w:rPr>
        <w:t>вдосконалення матеріально-методичного забезпечення діяльності працівників психологічної служби, підвищення якості та ефективності їх професійної діяльності.</w:t>
      </w:r>
    </w:p>
    <w:p w:rsidR="009D0414" w:rsidRDefault="009D0414" w:rsidP="009D0414">
      <w:pPr>
        <w:ind w:firstLine="540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1.3.   Завдання огляду-конкурсу полягають у:</w:t>
      </w:r>
    </w:p>
    <w:p w:rsidR="009D0414" w:rsidRDefault="009D0414" w:rsidP="009D0414">
      <w:pPr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сприянні якісному оновленню змісту, форм і методів роботи психологічних кабінетів </w:t>
      </w:r>
      <w:r>
        <w:rPr>
          <w:sz w:val="28"/>
          <w:szCs w:val="28"/>
          <w:lang w:val="uk-UA"/>
        </w:rPr>
        <w:t>закладів освіти Сумської області;</w:t>
      </w:r>
    </w:p>
    <w:p w:rsidR="009D0414" w:rsidRDefault="009D0414" w:rsidP="009D0414">
      <w:pPr>
        <w:ind w:firstLine="540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розвитк</w:t>
      </w:r>
      <w:r w:rsidR="006567FA">
        <w:rPr>
          <w:color w:val="000000"/>
          <w:spacing w:val="-4"/>
          <w:sz w:val="28"/>
          <w:szCs w:val="28"/>
          <w:lang w:val="uk-UA"/>
        </w:rPr>
        <w:t>у творчої ініціативи та вивчення, узагальнення, поширення</w:t>
      </w:r>
      <w:r>
        <w:rPr>
          <w:color w:val="000000"/>
          <w:spacing w:val="-4"/>
          <w:sz w:val="28"/>
          <w:szCs w:val="28"/>
          <w:lang w:val="uk-UA"/>
        </w:rPr>
        <w:t xml:space="preserve"> передового досвіду діяльності з організації в освітній установі робочого простору працівника психологічної служби;</w:t>
      </w:r>
    </w:p>
    <w:p w:rsidR="009D0414" w:rsidRDefault="009D0414" w:rsidP="009D0414">
      <w:pPr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створенні умов для впровадження кращих інноваційних методик і технологій у практику роботи </w:t>
      </w:r>
      <w:r w:rsidR="00435E98">
        <w:rPr>
          <w:color w:val="000000"/>
          <w:spacing w:val="-4"/>
          <w:sz w:val="28"/>
          <w:szCs w:val="28"/>
          <w:lang w:val="uk-UA"/>
        </w:rPr>
        <w:t>спеціалістів психологічної служби</w:t>
      </w:r>
      <w:r w:rsidR="00082BF1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освіти Сумської області.</w:t>
      </w:r>
    </w:p>
    <w:p w:rsidR="00435E98" w:rsidRDefault="00435E98" w:rsidP="009D04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1E443C">
        <w:rPr>
          <w:sz w:val="28"/>
          <w:szCs w:val="28"/>
          <w:lang w:val="uk-UA"/>
        </w:rPr>
        <w:t xml:space="preserve">Конкурс </w:t>
      </w:r>
      <w:r w:rsidR="00AC6A1D">
        <w:rPr>
          <w:sz w:val="28"/>
          <w:szCs w:val="28"/>
          <w:lang w:val="uk-UA"/>
        </w:rPr>
        <w:t xml:space="preserve">у 2019/2020 навчальному році </w:t>
      </w:r>
      <w:r w:rsidR="006567FA">
        <w:rPr>
          <w:sz w:val="28"/>
          <w:szCs w:val="28"/>
          <w:lang w:val="uk-UA"/>
        </w:rPr>
        <w:t>проводиться в</w:t>
      </w:r>
      <w:r w:rsidR="001E443C">
        <w:rPr>
          <w:sz w:val="28"/>
          <w:szCs w:val="28"/>
          <w:lang w:val="uk-UA"/>
        </w:rPr>
        <w:t xml:space="preserve"> номінації «Кращий кабінет соціального педагога».</w:t>
      </w:r>
      <w:r w:rsidR="00547CF1">
        <w:rPr>
          <w:sz w:val="28"/>
          <w:szCs w:val="28"/>
          <w:lang w:val="uk-UA"/>
        </w:rPr>
        <w:t xml:space="preserve"> У конкурсі беруть участь соці</w:t>
      </w:r>
      <w:r w:rsidR="006567FA">
        <w:rPr>
          <w:sz w:val="28"/>
          <w:szCs w:val="28"/>
          <w:lang w:val="uk-UA"/>
        </w:rPr>
        <w:t xml:space="preserve">альні педагоги закладів </w:t>
      </w:r>
      <w:r w:rsidR="00FC4F22">
        <w:rPr>
          <w:sz w:val="28"/>
          <w:szCs w:val="28"/>
          <w:lang w:val="uk-UA"/>
        </w:rPr>
        <w:t>загальної середньої, професійної (професійно-технічної), фахової передвищої освіти</w:t>
      </w:r>
      <w:r w:rsidR="00547CF1">
        <w:rPr>
          <w:sz w:val="28"/>
          <w:szCs w:val="28"/>
          <w:lang w:val="uk-UA"/>
        </w:rPr>
        <w:t>.</w:t>
      </w:r>
      <w:r w:rsidR="00FC4F22">
        <w:rPr>
          <w:sz w:val="28"/>
          <w:szCs w:val="28"/>
          <w:lang w:val="uk-UA"/>
        </w:rPr>
        <w:t xml:space="preserve"> </w:t>
      </w:r>
    </w:p>
    <w:p w:rsidR="009D0414" w:rsidRDefault="009D0414" w:rsidP="009D0414">
      <w:pPr>
        <w:tabs>
          <w:tab w:val="left" w:pos="900"/>
        </w:tabs>
        <w:ind w:right="40" w:firstLine="73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ІІ. Етапи та строки проведення конкурсу</w:t>
      </w:r>
    </w:p>
    <w:p w:rsidR="009D0414" w:rsidRDefault="009D0414" w:rsidP="009D0414">
      <w:pPr>
        <w:pStyle w:val="Style1"/>
        <w:numPr>
          <w:ilvl w:val="1"/>
          <w:numId w:val="34"/>
        </w:numPr>
        <w:spacing w:line="317" w:lineRule="exact"/>
        <w:ind w:left="0" w:right="7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проводиться у </w:t>
      </w:r>
      <w:r w:rsidRPr="00FC32BF">
        <w:rPr>
          <w:sz w:val="28"/>
          <w:szCs w:val="28"/>
          <w:lang w:val="uk-UA"/>
        </w:rPr>
        <w:t xml:space="preserve">два </w:t>
      </w:r>
      <w:r>
        <w:rPr>
          <w:sz w:val="28"/>
          <w:szCs w:val="28"/>
          <w:lang w:val="uk-UA"/>
        </w:rPr>
        <w:t>етапи</w:t>
      </w:r>
      <w:r w:rsidRPr="00FC32BF">
        <w:rPr>
          <w:sz w:val="28"/>
          <w:szCs w:val="28"/>
          <w:lang w:val="uk-UA"/>
        </w:rPr>
        <w:t>: І (</w:t>
      </w:r>
      <w:r>
        <w:rPr>
          <w:sz w:val="28"/>
          <w:szCs w:val="28"/>
          <w:lang w:val="uk-UA"/>
        </w:rPr>
        <w:t>зональний</w:t>
      </w:r>
      <w:r w:rsidRPr="00FC32BF">
        <w:rPr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>до 10 березня</w:t>
      </w:r>
      <w:r w:rsidR="00082BF1">
        <w:rPr>
          <w:sz w:val="28"/>
          <w:szCs w:val="28"/>
          <w:lang w:val="uk-UA"/>
        </w:rPr>
        <w:t xml:space="preserve"> 2020</w:t>
      </w:r>
      <w:r w:rsidRPr="00FC32BF">
        <w:rPr>
          <w:sz w:val="28"/>
          <w:szCs w:val="28"/>
          <w:lang w:val="uk-UA"/>
        </w:rPr>
        <w:t xml:space="preserve"> року, II (</w:t>
      </w:r>
      <w:r>
        <w:rPr>
          <w:sz w:val="28"/>
          <w:szCs w:val="28"/>
          <w:lang w:val="uk-UA"/>
        </w:rPr>
        <w:t>обласний</w:t>
      </w:r>
      <w:r w:rsidRPr="00FC32BF">
        <w:rPr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>до 10 квітня</w:t>
      </w:r>
      <w:r w:rsidR="00082BF1">
        <w:rPr>
          <w:sz w:val="28"/>
          <w:szCs w:val="28"/>
          <w:lang w:val="uk-UA"/>
        </w:rPr>
        <w:t xml:space="preserve"> 2020</w:t>
      </w:r>
      <w:r w:rsidRPr="00FC32BF">
        <w:rPr>
          <w:sz w:val="28"/>
          <w:szCs w:val="28"/>
          <w:lang w:val="uk-UA"/>
        </w:rPr>
        <w:t xml:space="preserve"> року.</w:t>
      </w:r>
    </w:p>
    <w:p w:rsidR="0029676B" w:rsidRDefault="0029676B" w:rsidP="002967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Соціальні педагоги закладів професійної (професійно-технічної), фахової передвищої освіти подають заявку для участі у І етапі до оргкомітету І етапу огляду-конкурсу, що створений при органі управління освітою району, міста, об’єднаної територіальної громади, де знаходиться заклад.</w:t>
      </w:r>
    </w:p>
    <w:p w:rsidR="009D0414" w:rsidRPr="002C3A3B" w:rsidRDefault="00FC4F22" w:rsidP="009D0414">
      <w:pPr>
        <w:ind w:firstLine="540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="009D0414">
        <w:rPr>
          <w:color w:val="000000"/>
          <w:spacing w:val="-4"/>
          <w:sz w:val="28"/>
          <w:szCs w:val="28"/>
          <w:lang w:val="uk-UA"/>
        </w:rPr>
        <w:t xml:space="preserve">2.2. </w:t>
      </w:r>
      <w:r w:rsidR="009D0414" w:rsidRPr="002C3A3B">
        <w:rPr>
          <w:color w:val="000000"/>
          <w:spacing w:val="-4"/>
          <w:sz w:val="28"/>
          <w:szCs w:val="28"/>
          <w:lang w:val="uk-UA"/>
        </w:rPr>
        <w:t xml:space="preserve">Для участі </w:t>
      </w:r>
      <w:r w:rsidR="009D0414">
        <w:rPr>
          <w:color w:val="000000"/>
          <w:spacing w:val="-4"/>
          <w:sz w:val="28"/>
          <w:szCs w:val="28"/>
          <w:lang w:val="uk-UA"/>
        </w:rPr>
        <w:t>у</w:t>
      </w:r>
      <w:r w:rsidR="009D0414" w:rsidRPr="002C3A3B">
        <w:rPr>
          <w:color w:val="000000"/>
          <w:spacing w:val="-4"/>
          <w:sz w:val="28"/>
          <w:szCs w:val="28"/>
          <w:lang w:val="uk-UA"/>
        </w:rPr>
        <w:t xml:space="preserve"> ІІ етапі огляду-конкурсу до </w:t>
      </w:r>
      <w:r w:rsidR="009D0414">
        <w:rPr>
          <w:color w:val="000000"/>
          <w:spacing w:val="-4"/>
          <w:sz w:val="28"/>
          <w:szCs w:val="28"/>
          <w:lang w:val="uk-UA"/>
        </w:rPr>
        <w:t>навчально-методичного центру психологічної служби комунального закладу Сумський обласний інститут післядипломної педагогічної освіти</w:t>
      </w:r>
      <w:r w:rsidR="009D0414" w:rsidRPr="002C3A3B">
        <w:rPr>
          <w:color w:val="000000"/>
          <w:spacing w:val="-4"/>
          <w:sz w:val="28"/>
          <w:szCs w:val="28"/>
          <w:lang w:val="uk-UA"/>
        </w:rPr>
        <w:t xml:space="preserve"> подаються такі матеріали:</w:t>
      </w:r>
    </w:p>
    <w:p w:rsidR="009D0414" w:rsidRPr="002C3A3B" w:rsidRDefault="009D0414" w:rsidP="009D0414">
      <w:pPr>
        <w:ind w:firstLine="540"/>
        <w:jc w:val="both"/>
        <w:rPr>
          <w:color w:val="000000"/>
          <w:spacing w:val="-4"/>
          <w:sz w:val="28"/>
          <w:szCs w:val="28"/>
          <w:lang w:val="uk-UA"/>
        </w:rPr>
      </w:pPr>
      <w:r w:rsidRPr="002C3A3B">
        <w:rPr>
          <w:color w:val="000000"/>
          <w:spacing w:val="-4"/>
          <w:sz w:val="28"/>
          <w:szCs w:val="28"/>
          <w:lang w:val="uk-UA"/>
        </w:rPr>
        <w:t xml:space="preserve">заявка закладу </w:t>
      </w:r>
      <w:r>
        <w:rPr>
          <w:color w:val="000000"/>
          <w:spacing w:val="-4"/>
          <w:sz w:val="28"/>
          <w:szCs w:val="28"/>
          <w:lang w:val="uk-UA"/>
        </w:rPr>
        <w:t xml:space="preserve">освіти </w:t>
      </w:r>
      <w:r w:rsidRPr="002C3A3B">
        <w:rPr>
          <w:color w:val="000000"/>
          <w:spacing w:val="-4"/>
          <w:sz w:val="28"/>
          <w:szCs w:val="28"/>
          <w:lang w:val="uk-UA"/>
        </w:rPr>
        <w:t>на участь у конкурсі (додаток 1);</w:t>
      </w:r>
    </w:p>
    <w:p w:rsidR="009D0414" w:rsidRPr="002C3A3B" w:rsidRDefault="009D0414" w:rsidP="009D0414">
      <w:pPr>
        <w:ind w:firstLine="540"/>
        <w:jc w:val="both"/>
        <w:rPr>
          <w:color w:val="000000"/>
          <w:spacing w:val="-4"/>
          <w:sz w:val="28"/>
          <w:szCs w:val="28"/>
          <w:lang w:val="uk-UA"/>
        </w:rPr>
      </w:pPr>
      <w:r w:rsidRPr="002C3A3B">
        <w:rPr>
          <w:color w:val="000000"/>
          <w:spacing w:val="-4"/>
          <w:sz w:val="28"/>
          <w:szCs w:val="28"/>
          <w:lang w:val="uk-UA"/>
        </w:rPr>
        <w:t xml:space="preserve">анкета </w:t>
      </w:r>
      <w:r w:rsidR="00435E98">
        <w:rPr>
          <w:color w:val="000000"/>
          <w:spacing w:val="-4"/>
          <w:sz w:val="28"/>
          <w:szCs w:val="28"/>
          <w:lang w:val="uk-UA"/>
        </w:rPr>
        <w:t>соціального педагога</w:t>
      </w:r>
      <w:r w:rsidRPr="002C3A3B">
        <w:rPr>
          <w:color w:val="000000"/>
          <w:spacing w:val="-4"/>
          <w:sz w:val="28"/>
          <w:szCs w:val="28"/>
          <w:lang w:val="uk-UA"/>
        </w:rPr>
        <w:t xml:space="preserve"> для подання кабінету на обласний огляд-конкурс психологічних кабінетів (додаток 2);</w:t>
      </w:r>
    </w:p>
    <w:p w:rsidR="009D0414" w:rsidRPr="002C3A3B" w:rsidRDefault="009D0414" w:rsidP="009D0414">
      <w:pPr>
        <w:ind w:firstLine="540"/>
        <w:jc w:val="both"/>
        <w:rPr>
          <w:color w:val="000000"/>
          <w:spacing w:val="-4"/>
          <w:sz w:val="28"/>
          <w:szCs w:val="28"/>
          <w:lang w:val="uk-UA"/>
        </w:rPr>
      </w:pPr>
      <w:r w:rsidRPr="002C3A3B">
        <w:rPr>
          <w:color w:val="000000"/>
          <w:spacing w:val="-4"/>
          <w:sz w:val="28"/>
          <w:szCs w:val="28"/>
          <w:lang w:val="uk-UA"/>
        </w:rPr>
        <w:t>паспорт кабінету</w:t>
      </w:r>
      <w:r w:rsidR="00435E98">
        <w:rPr>
          <w:color w:val="000000"/>
          <w:spacing w:val="-4"/>
          <w:sz w:val="28"/>
          <w:szCs w:val="28"/>
          <w:lang w:val="uk-UA"/>
        </w:rPr>
        <w:t xml:space="preserve"> соціального педагога</w:t>
      </w:r>
      <w:r w:rsidRPr="002C3A3B">
        <w:rPr>
          <w:color w:val="000000"/>
          <w:spacing w:val="-4"/>
          <w:sz w:val="28"/>
          <w:szCs w:val="28"/>
          <w:lang w:val="uk-UA"/>
        </w:rPr>
        <w:t xml:space="preserve"> (додаток 3);</w:t>
      </w:r>
    </w:p>
    <w:p w:rsidR="009D0414" w:rsidRDefault="002E2C9A" w:rsidP="009D0414">
      <w:pPr>
        <w:ind w:firstLine="450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rect id="_x0000_s1040" style="position:absolute;left:0;text-align:left;margin-left:336.45pt;margin-top:-26.7pt;width:155.25pt;height:128.1pt;z-index:251662336" filled="f" stroked="f">
            <v:textbox>
              <w:txbxContent>
                <w:p w:rsidR="00B8543D" w:rsidRPr="00B8543D" w:rsidRDefault="00B8543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Продовження додатка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1" style="position:absolute;left:0;text-align:left;margin-left:160.3pt;margin-top:-22.85pt;width:138.9pt;height:22.6pt;rotation:-414056fd;z-index:251663360;v-text-anchor:middle" filled="f" stroked="f">
            <v:textbox>
              <w:txbxContent>
                <w:p w:rsidR="00B8543D" w:rsidRPr="00B8543D" w:rsidRDefault="00B8543D" w:rsidP="00B8543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rect>
        </w:pict>
      </w:r>
      <w:r w:rsidR="006567FA">
        <w:rPr>
          <w:color w:val="000000"/>
          <w:spacing w:val="-4"/>
          <w:sz w:val="28"/>
          <w:szCs w:val="28"/>
          <w:lang w:val="uk-UA"/>
        </w:rPr>
        <w:t xml:space="preserve"> </w:t>
      </w:r>
      <w:r w:rsidR="009D0414" w:rsidRPr="002C3A3B">
        <w:rPr>
          <w:color w:val="000000"/>
          <w:spacing w:val="-4"/>
          <w:sz w:val="28"/>
          <w:szCs w:val="28"/>
          <w:lang w:val="uk-UA"/>
        </w:rPr>
        <w:t>фотоматеріали або комп’ютерн</w:t>
      </w:r>
      <w:r w:rsidR="009D0414">
        <w:rPr>
          <w:color w:val="000000"/>
          <w:spacing w:val="-4"/>
          <w:sz w:val="28"/>
          <w:szCs w:val="28"/>
          <w:lang w:val="uk-UA"/>
        </w:rPr>
        <w:t>а</w:t>
      </w:r>
      <w:r w:rsidR="009D0414" w:rsidRPr="002C3A3B">
        <w:rPr>
          <w:color w:val="000000"/>
          <w:spacing w:val="-4"/>
          <w:sz w:val="28"/>
          <w:szCs w:val="28"/>
          <w:lang w:val="uk-UA"/>
        </w:rPr>
        <w:t xml:space="preserve"> презентаці</w:t>
      </w:r>
      <w:r w:rsidR="009D0414">
        <w:rPr>
          <w:color w:val="000000"/>
          <w:spacing w:val="-4"/>
          <w:sz w:val="28"/>
          <w:szCs w:val="28"/>
          <w:lang w:val="uk-UA"/>
        </w:rPr>
        <w:t>я</w:t>
      </w:r>
      <w:r w:rsidR="009D0414" w:rsidRPr="002C3A3B">
        <w:rPr>
          <w:color w:val="000000"/>
          <w:spacing w:val="-4"/>
          <w:sz w:val="28"/>
          <w:szCs w:val="28"/>
          <w:lang w:val="uk-UA"/>
        </w:rPr>
        <w:t xml:space="preserve"> (загальний вигляд кабінету, матеріально-технічне забезпечення, фрагменти роботи з учасник</w:t>
      </w:r>
      <w:r w:rsidR="009D0414">
        <w:rPr>
          <w:color w:val="000000"/>
          <w:spacing w:val="-4"/>
          <w:sz w:val="28"/>
          <w:szCs w:val="28"/>
          <w:lang w:val="uk-UA"/>
        </w:rPr>
        <w:t>ами освітнього процесу).</w:t>
      </w:r>
    </w:p>
    <w:p w:rsidR="009D0414" w:rsidRPr="00642076" w:rsidRDefault="009D0414" w:rsidP="009D0414">
      <w:pPr>
        <w:tabs>
          <w:tab w:val="left" w:pos="720"/>
          <w:tab w:val="left" w:pos="1260"/>
        </w:tabs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ab/>
        <w:t xml:space="preserve">2.3. За підсумками І етапу журі надає </w:t>
      </w:r>
      <w:r w:rsidRPr="002C3A3B">
        <w:rPr>
          <w:color w:val="000000"/>
          <w:spacing w:val="-4"/>
          <w:sz w:val="28"/>
          <w:szCs w:val="28"/>
          <w:lang w:val="uk-UA"/>
        </w:rPr>
        <w:t xml:space="preserve">до </w:t>
      </w:r>
      <w:r>
        <w:rPr>
          <w:color w:val="000000"/>
          <w:spacing w:val="-4"/>
          <w:sz w:val="28"/>
          <w:szCs w:val="28"/>
          <w:lang w:val="uk-UA"/>
        </w:rPr>
        <w:t>навчально-методичного центру психологічної служби комунального закладу Сумський обласний інститут післядипломної педагогічної освіти</w:t>
      </w:r>
      <w:r w:rsidR="00082BF1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642076">
        <w:rPr>
          <w:sz w:val="28"/>
          <w:szCs w:val="28"/>
          <w:lang w:val="uk-UA"/>
        </w:rPr>
        <w:t>ротокол оцінювання ефективності роботи кабінету</w:t>
      </w:r>
      <w:r>
        <w:rPr>
          <w:sz w:val="28"/>
          <w:szCs w:val="28"/>
          <w:lang w:val="uk-UA"/>
        </w:rPr>
        <w:t>, що пропонується для участі у ІІ (обласному) етапі огляду-конкурсу (додаток 4).</w:t>
      </w:r>
    </w:p>
    <w:p w:rsidR="009D0414" w:rsidRDefault="009D0414" w:rsidP="009D0414">
      <w:pPr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Нагородження переможців та лауреатів конкурсу</w:t>
      </w:r>
    </w:p>
    <w:p w:rsidR="009D0414" w:rsidRDefault="009D0414" w:rsidP="009D04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За результатами змагань визначається переможець (І місце) та лауреати (ІІ, ІІІ місця).</w:t>
      </w:r>
    </w:p>
    <w:p w:rsidR="009D0414" w:rsidRDefault="009D0414" w:rsidP="009D041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Переможці  II етапу о</w:t>
      </w:r>
      <w:r w:rsidRPr="00005B9A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>ого</w:t>
      </w:r>
      <w:r w:rsidRPr="00005B9A">
        <w:rPr>
          <w:sz w:val="28"/>
          <w:szCs w:val="28"/>
          <w:lang w:val="uk-UA"/>
        </w:rPr>
        <w:t xml:space="preserve"> огляд</w:t>
      </w:r>
      <w:r>
        <w:rPr>
          <w:sz w:val="28"/>
          <w:szCs w:val="28"/>
          <w:lang w:val="uk-UA"/>
        </w:rPr>
        <w:t>у</w:t>
      </w:r>
      <w:r w:rsidRPr="00005B9A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у</w:t>
      </w:r>
      <w:r w:rsidRPr="00005B9A">
        <w:rPr>
          <w:sz w:val="28"/>
          <w:szCs w:val="28"/>
          <w:lang w:val="uk-UA"/>
        </w:rPr>
        <w:t xml:space="preserve"> психологічних кабінетів </w:t>
      </w:r>
      <w:r w:rsidRPr="00005B9A">
        <w:rPr>
          <w:rStyle w:val="FontStyle11"/>
          <w:sz w:val="28"/>
          <w:szCs w:val="28"/>
          <w:lang w:val="uk-UA" w:eastAsia="uk-UA"/>
        </w:rPr>
        <w:t xml:space="preserve">закладів </w:t>
      </w:r>
      <w:r w:rsidR="00BA12F5">
        <w:rPr>
          <w:sz w:val="28"/>
          <w:szCs w:val="28"/>
          <w:lang w:val="uk-UA"/>
        </w:rPr>
        <w:t>загальної середньої, професійної (професійно-технічної), фахової передвищої освіти</w:t>
      </w:r>
      <w:r w:rsidR="00082BF1">
        <w:rPr>
          <w:rStyle w:val="FontStyle11"/>
          <w:sz w:val="28"/>
          <w:szCs w:val="28"/>
          <w:lang w:val="uk-UA" w:eastAsia="uk-UA"/>
        </w:rPr>
        <w:t xml:space="preserve"> </w:t>
      </w:r>
      <w:r w:rsidR="00B844E7">
        <w:rPr>
          <w:sz w:val="28"/>
          <w:szCs w:val="28"/>
          <w:lang w:val="uk-UA"/>
        </w:rPr>
        <w:t>нагороджуються  дипломами,  лауреати – г</w:t>
      </w:r>
      <w:r>
        <w:rPr>
          <w:sz w:val="28"/>
          <w:szCs w:val="28"/>
          <w:lang w:val="uk-UA"/>
        </w:rPr>
        <w:t>рамотами  Департаменту освіти і науки Сумської обласної державної адміністрації із занесенням до трудових книжок, цінними подарунками.</w:t>
      </w:r>
    </w:p>
    <w:p w:rsidR="009D0414" w:rsidRDefault="00826575" w:rsidP="0082657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</w:p>
    <w:p w:rsidR="00826575" w:rsidRDefault="00826575" w:rsidP="00826575">
      <w:pPr>
        <w:jc w:val="center"/>
        <w:rPr>
          <w:sz w:val="28"/>
          <w:szCs w:val="28"/>
          <w:lang w:val="uk-UA"/>
        </w:rPr>
      </w:pPr>
    </w:p>
    <w:p w:rsidR="009D0414" w:rsidRDefault="009D0414" w:rsidP="009D0414">
      <w:pPr>
        <w:jc w:val="both"/>
        <w:rPr>
          <w:bCs/>
          <w:sz w:val="28"/>
          <w:szCs w:val="28"/>
          <w:lang w:val="uk-UA"/>
        </w:rPr>
      </w:pPr>
    </w:p>
    <w:p w:rsidR="00435E98" w:rsidRDefault="00435E98" w:rsidP="009D041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відділу інклюзивної освіти, </w:t>
      </w:r>
    </w:p>
    <w:p w:rsidR="00B844E7" w:rsidRDefault="00040AB7" w:rsidP="009D041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="00435E98">
        <w:rPr>
          <w:b/>
          <w:bCs/>
          <w:sz w:val="28"/>
          <w:szCs w:val="28"/>
          <w:lang w:val="uk-UA"/>
        </w:rPr>
        <w:t>озашкільної та виховної роботи</w:t>
      </w:r>
    </w:p>
    <w:p w:rsidR="00B844E7" w:rsidRDefault="00B844E7" w:rsidP="009D0414">
      <w:pPr>
        <w:jc w:val="both"/>
        <w:rPr>
          <w:b/>
          <w:bCs/>
          <w:sz w:val="28"/>
          <w:szCs w:val="28"/>
          <w:lang w:val="uk-UA"/>
        </w:rPr>
      </w:pPr>
      <w:r w:rsidRPr="00B844E7">
        <w:rPr>
          <w:b/>
          <w:bCs/>
          <w:sz w:val="28"/>
          <w:szCs w:val="28"/>
          <w:lang w:val="uk-UA"/>
        </w:rPr>
        <w:t>управління дошкiльної, загальної</w:t>
      </w:r>
    </w:p>
    <w:p w:rsidR="00B844E7" w:rsidRDefault="00B844E7" w:rsidP="009D0414">
      <w:pPr>
        <w:jc w:val="both"/>
        <w:rPr>
          <w:b/>
          <w:bCs/>
          <w:sz w:val="28"/>
          <w:szCs w:val="28"/>
          <w:lang w:val="uk-UA"/>
        </w:rPr>
      </w:pPr>
      <w:r w:rsidRPr="00B844E7">
        <w:rPr>
          <w:b/>
          <w:bCs/>
          <w:sz w:val="28"/>
          <w:szCs w:val="28"/>
          <w:lang w:val="uk-UA"/>
        </w:rPr>
        <w:t>середньої та інклюзивної освiти,</w:t>
      </w:r>
    </w:p>
    <w:p w:rsidR="00435E98" w:rsidRDefault="00B844E7" w:rsidP="009D0414">
      <w:pPr>
        <w:jc w:val="both"/>
        <w:rPr>
          <w:b/>
          <w:bCs/>
          <w:sz w:val="28"/>
          <w:szCs w:val="28"/>
          <w:lang w:val="uk-UA"/>
        </w:rPr>
      </w:pPr>
      <w:r w:rsidRPr="00B844E7">
        <w:rPr>
          <w:b/>
          <w:bCs/>
          <w:sz w:val="28"/>
          <w:szCs w:val="28"/>
          <w:lang w:val="uk-UA"/>
        </w:rPr>
        <w:t>позашкiльної та виховної роботи</w:t>
      </w:r>
      <w:r w:rsidR="00435E98">
        <w:rPr>
          <w:b/>
          <w:bCs/>
          <w:sz w:val="28"/>
          <w:szCs w:val="28"/>
          <w:lang w:val="uk-UA"/>
        </w:rPr>
        <w:t xml:space="preserve">                                Юрій ХАРЛАМОВ</w:t>
      </w: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Pr="003041BB" w:rsidRDefault="009D0414" w:rsidP="009D0414">
      <w:pPr>
        <w:tabs>
          <w:tab w:val="left" w:pos="2715"/>
          <w:tab w:val="center" w:pos="4718"/>
        </w:tabs>
        <w:ind w:left="6096" w:right="-81"/>
        <w:jc w:val="both"/>
        <w:rPr>
          <w:sz w:val="28"/>
          <w:szCs w:val="28"/>
          <w:lang w:val="uk-UA"/>
        </w:rPr>
      </w:pPr>
      <w:r>
        <w:rPr>
          <w:bCs/>
          <w:spacing w:val="-8"/>
          <w:sz w:val="28"/>
          <w:szCs w:val="28"/>
          <w:lang w:val="uk-UA"/>
        </w:rPr>
        <w:lastRenderedPageBreak/>
        <w:t xml:space="preserve">Додаток 1 до </w:t>
      </w:r>
      <w:r w:rsidRPr="003041BB">
        <w:rPr>
          <w:sz w:val="28"/>
          <w:szCs w:val="28"/>
          <w:lang w:val="uk-UA"/>
        </w:rPr>
        <w:t>Умов та поряд</w:t>
      </w:r>
      <w:r>
        <w:rPr>
          <w:sz w:val="28"/>
          <w:szCs w:val="28"/>
          <w:lang w:val="uk-UA"/>
        </w:rPr>
        <w:t>ку</w:t>
      </w:r>
      <w:r w:rsidRPr="003041BB">
        <w:rPr>
          <w:sz w:val="28"/>
          <w:szCs w:val="28"/>
          <w:lang w:val="uk-UA"/>
        </w:rPr>
        <w:t xml:space="preserve"> проведення обласного огля</w:t>
      </w:r>
      <w:r>
        <w:rPr>
          <w:sz w:val="28"/>
          <w:szCs w:val="28"/>
          <w:lang w:val="uk-UA"/>
        </w:rPr>
        <w:t>-</w:t>
      </w:r>
      <w:r w:rsidRPr="003041BB">
        <w:rPr>
          <w:sz w:val="28"/>
          <w:szCs w:val="28"/>
          <w:lang w:val="uk-UA"/>
        </w:rPr>
        <w:t>ду</w:t>
      </w:r>
      <w:r>
        <w:rPr>
          <w:sz w:val="28"/>
          <w:szCs w:val="28"/>
          <w:lang w:val="uk-UA"/>
        </w:rPr>
        <w:t>-</w:t>
      </w:r>
      <w:r w:rsidRPr="003041BB">
        <w:rPr>
          <w:sz w:val="28"/>
          <w:szCs w:val="28"/>
          <w:lang w:val="uk-UA"/>
        </w:rPr>
        <w:t xml:space="preserve">конкурсу психологічних кабінетів </w:t>
      </w:r>
      <w:r w:rsidRPr="003041BB">
        <w:rPr>
          <w:rStyle w:val="FontStyle11"/>
          <w:sz w:val="28"/>
          <w:szCs w:val="28"/>
          <w:lang w:val="uk-UA" w:eastAsia="uk-UA"/>
        </w:rPr>
        <w:t xml:space="preserve">закладів освіти </w:t>
      </w:r>
      <w:r w:rsidRPr="003041BB">
        <w:rPr>
          <w:sz w:val="28"/>
          <w:szCs w:val="28"/>
          <w:lang w:val="uk-UA"/>
        </w:rPr>
        <w:t>Сумської області</w:t>
      </w:r>
    </w:p>
    <w:p w:rsidR="009D0414" w:rsidRDefault="009D0414" w:rsidP="009D0414">
      <w:pPr>
        <w:shd w:val="clear" w:color="auto" w:fill="FFFFFF"/>
        <w:ind w:left="6120"/>
        <w:jc w:val="both"/>
        <w:rPr>
          <w:bCs/>
          <w:spacing w:val="-8"/>
          <w:sz w:val="28"/>
          <w:szCs w:val="28"/>
          <w:lang w:val="uk-UA"/>
        </w:rPr>
      </w:pPr>
    </w:p>
    <w:p w:rsidR="009D0414" w:rsidRPr="003F7866" w:rsidRDefault="009D0414" w:rsidP="009D0414">
      <w:pPr>
        <w:shd w:val="clear" w:color="auto" w:fill="FFFFFF"/>
        <w:ind w:left="6120"/>
        <w:jc w:val="both"/>
        <w:rPr>
          <w:bCs/>
          <w:spacing w:val="-8"/>
          <w:sz w:val="28"/>
          <w:szCs w:val="28"/>
          <w:lang w:val="uk-UA"/>
        </w:rPr>
      </w:pPr>
    </w:p>
    <w:p w:rsidR="009D0414" w:rsidRPr="003041BB" w:rsidRDefault="009D0414" w:rsidP="009D0414">
      <w:pPr>
        <w:shd w:val="clear" w:color="auto" w:fill="FFFFFF"/>
        <w:jc w:val="center"/>
        <w:rPr>
          <w:b/>
          <w:bCs/>
          <w:spacing w:val="-8"/>
          <w:sz w:val="28"/>
          <w:szCs w:val="28"/>
          <w:lang w:val="uk-UA"/>
        </w:rPr>
      </w:pPr>
      <w:r w:rsidRPr="003041BB">
        <w:rPr>
          <w:b/>
          <w:bCs/>
          <w:spacing w:val="-8"/>
          <w:sz w:val="28"/>
          <w:szCs w:val="28"/>
          <w:lang w:val="uk-UA"/>
        </w:rPr>
        <w:t xml:space="preserve">Заявка </w:t>
      </w:r>
    </w:p>
    <w:p w:rsidR="009D0414" w:rsidRPr="003041BB" w:rsidRDefault="009D0414" w:rsidP="009D0414">
      <w:pPr>
        <w:shd w:val="clear" w:color="auto" w:fill="FFFFFF"/>
        <w:jc w:val="center"/>
        <w:rPr>
          <w:b/>
          <w:sz w:val="28"/>
          <w:szCs w:val="28"/>
        </w:rPr>
      </w:pPr>
      <w:r w:rsidRPr="003041BB">
        <w:rPr>
          <w:b/>
          <w:bCs/>
          <w:spacing w:val="-8"/>
          <w:sz w:val="28"/>
          <w:szCs w:val="28"/>
          <w:lang w:val="uk-UA"/>
        </w:rPr>
        <w:t>на участь в обласному огляді-конкурсі  на кращий психологічний кабінет заклад</w:t>
      </w:r>
      <w:r>
        <w:rPr>
          <w:b/>
          <w:bCs/>
          <w:spacing w:val="-8"/>
          <w:sz w:val="28"/>
          <w:szCs w:val="28"/>
          <w:lang w:val="uk-UA"/>
        </w:rPr>
        <w:t>ів освіти Сумської області</w:t>
      </w:r>
    </w:p>
    <w:p w:rsidR="009D0414" w:rsidRPr="003041BB" w:rsidRDefault="009D0414" w:rsidP="009D0414">
      <w:pPr>
        <w:shd w:val="clear" w:color="auto" w:fill="FFFFFF"/>
        <w:ind w:left="5580"/>
        <w:jc w:val="both"/>
        <w:rPr>
          <w:b/>
          <w:spacing w:val="-1"/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ind w:left="5580"/>
        <w:jc w:val="both"/>
        <w:rPr>
          <w:spacing w:val="-1"/>
          <w:sz w:val="28"/>
          <w:szCs w:val="28"/>
          <w:lang w:val="uk-UA"/>
        </w:rPr>
      </w:pPr>
    </w:p>
    <w:p w:rsidR="009D0414" w:rsidRPr="00CE4C55" w:rsidRDefault="009D0414" w:rsidP="009D0414">
      <w:pPr>
        <w:shd w:val="clear" w:color="auto" w:fill="FFFFFF"/>
        <w:ind w:left="558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Журі обласного огляду-конкурсу </w:t>
      </w:r>
      <w:r w:rsidRPr="00CE4C55">
        <w:rPr>
          <w:bCs/>
          <w:spacing w:val="-8"/>
          <w:sz w:val="28"/>
          <w:szCs w:val="28"/>
          <w:lang w:val="uk-UA"/>
        </w:rPr>
        <w:t xml:space="preserve">на кращий кабінет </w:t>
      </w:r>
      <w:r>
        <w:rPr>
          <w:bCs/>
          <w:spacing w:val="-8"/>
          <w:sz w:val="28"/>
          <w:szCs w:val="28"/>
          <w:lang w:val="uk-UA"/>
        </w:rPr>
        <w:t>закладу освіти</w:t>
      </w:r>
    </w:p>
    <w:p w:rsidR="009D0414" w:rsidRDefault="009D0414" w:rsidP="009D0414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ЗАЯВКА</w:t>
      </w:r>
    </w:p>
    <w:p w:rsidR="009D0414" w:rsidRDefault="009D0414" w:rsidP="009D0414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 xml:space="preserve">(заклад) </w:t>
      </w:r>
      <w:r>
        <w:rPr>
          <w:sz w:val="28"/>
          <w:szCs w:val="28"/>
          <w:lang w:val="uk-UA"/>
        </w:rPr>
        <w:t>висуває  кабінет (П.І.Б.</w:t>
      </w:r>
      <w:r w:rsidR="00392F6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на участь </w:t>
      </w:r>
      <w:r>
        <w:rPr>
          <w:bCs/>
          <w:spacing w:val="-8"/>
          <w:sz w:val="28"/>
          <w:szCs w:val="28"/>
          <w:lang w:val="uk-UA"/>
        </w:rPr>
        <w:t>в обласному огляді-конкурсі кабінетів з</w:t>
      </w:r>
      <w:r>
        <w:rPr>
          <w:sz w:val="28"/>
          <w:szCs w:val="28"/>
          <w:lang w:val="uk-UA"/>
        </w:rPr>
        <w:t>акладів освіти Сумської області</w:t>
      </w:r>
      <w:r w:rsidR="004523B6">
        <w:rPr>
          <w:sz w:val="28"/>
          <w:szCs w:val="28"/>
          <w:lang w:val="uk-UA"/>
        </w:rPr>
        <w:t xml:space="preserve"> (номінація «Кращий кабінет соціального педагога»</w:t>
      </w:r>
      <w:r>
        <w:rPr>
          <w:sz w:val="28"/>
          <w:szCs w:val="28"/>
          <w:lang w:val="uk-UA"/>
        </w:rPr>
        <w:t>.</w:t>
      </w:r>
    </w:p>
    <w:p w:rsidR="009D0414" w:rsidRDefault="009D0414" w:rsidP="009D041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D0414" w:rsidRDefault="004523B6" w:rsidP="004523B6">
      <w:pPr>
        <w:shd w:val="clear" w:color="auto" w:fill="FFFFFF"/>
        <w:tabs>
          <w:tab w:val="left" w:leader="underscore" w:pos="4632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Директор    ________________</w:t>
      </w:r>
      <w:r w:rsidR="009D041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</w:t>
      </w:r>
      <w:r w:rsidR="009D0414">
        <w:rPr>
          <w:sz w:val="28"/>
          <w:szCs w:val="28"/>
          <w:lang w:val="uk-UA"/>
        </w:rPr>
        <w:t>/П.І.Б./</w:t>
      </w:r>
    </w:p>
    <w:p w:rsidR="009D0414" w:rsidRDefault="004523B6" w:rsidP="004523B6">
      <w:pPr>
        <w:shd w:val="clear" w:color="auto" w:fill="FFFFFF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                          </w:t>
      </w:r>
      <w:r w:rsidR="009D0414">
        <w:rPr>
          <w:spacing w:val="-5"/>
          <w:sz w:val="28"/>
          <w:szCs w:val="28"/>
          <w:lang w:val="uk-UA"/>
        </w:rPr>
        <w:t>(підпис)</w:t>
      </w:r>
    </w:p>
    <w:p w:rsidR="009D0414" w:rsidRDefault="009D0414" w:rsidP="009D0414">
      <w:pPr>
        <w:shd w:val="clear" w:color="auto" w:fill="FFFFFF"/>
        <w:tabs>
          <w:tab w:val="left" w:pos="3821"/>
          <w:tab w:val="left" w:leader="underscore" w:pos="5098"/>
        </w:tabs>
        <w:jc w:val="center"/>
        <w:rPr>
          <w:sz w:val="28"/>
          <w:szCs w:val="28"/>
          <w:lang w:val="uk-UA"/>
        </w:rPr>
      </w:pPr>
    </w:p>
    <w:p w:rsidR="009D0414" w:rsidRDefault="009D0414" w:rsidP="004523B6">
      <w:pPr>
        <w:shd w:val="clear" w:color="auto" w:fill="FFFFFF"/>
        <w:tabs>
          <w:tab w:val="left" w:pos="3821"/>
          <w:tab w:val="left" w:leader="underscore" w:pos="5098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М.П.</w:t>
      </w:r>
      <w:r>
        <w:rPr>
          <w:sz w:val="28"/>
          <w:szCs w:val="28"/>
          <w:lang w:val="uk-UA"/>
        </w:rPr>
        <w:tab/>
      </w:r>
      <w:r w:rsidR="004523B6">
        <w:rPr>
          <w:sz w:val="28"/>
          <w:szCs w:val="28"/>
          <w:lang w:val="uk-UA"/>
        </w:rPr>
        <w:t xml:space="preserve">                                              </w:t>
      </w:r>
      <w:r>
        <w:rPr>
          <w:spacing w:val="-1"/>
          <w:sz w:val="28"/>
          <w:szCs w:val="28"/>
          <w:lang w:val="uk-UA"/>
        </w:rPr>
        <w:t>дата</w:t>
      </w:r>
    </w:p>
    <w:p w:rsidR="009D0414" w:rsidRDefault="009D0414" w:rsidP="009D0414">
      <w:pPr>
        <w:shd w:val="clear" w:color="auto" w:fill="FFFFFF"/>
        <w:rPr>
          <w:bCs/>
          <w:spacing w:val="-10"/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rPr>
          <w:bCs/>
          <w:spacing w:val="-10"/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rPr>
          <w:bCs/>
          <w:spacing w:val="-10"/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rPr>
          <w:bCs/>
          <w:spacing w:val="-10"/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ind w:left="6480"/>
        <w:jc w:val="both"/>
        <w:rPr>
          <w:bCs/>
          <w:spacing w:val="-10"/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ind w:left="6480"/>
        <w:jc w:val="both"/>
        <w:rPr>
          <w:bCs/>
          <w:spacing w:val="-10"/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ind w:left="6480"/>
        <w:jc w:val="both"/>
        <w:rPr>
          <w:bCs/>
          <w:spacing w:val="-10"/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ind w:left="6480"/>
        <w:jc w:val="both"/>
        <w:rPr>
          <w:bCs/>
          <w:spacing w:val="-10"/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ind w:left="6480"/>
        <w:jc w:val="both"/>
        <w:rPr>
          <w:bCs/>
          <w:spacing w:val="-10"/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ind w:left="6480"/>
        <w:jc w:val="both"/>
        <w:rPr>
          <w:bCs/>
          <w:spacing w:val="-10"/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ind w:left="6480"/>
        <w:jc w:val="both"/>
        <w:rPr>
          <w:bCs/>
          <w:spacing w:val="-10"/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ind w:left="6480"/>
        <w:jc w:val="both"/>
        <w:rPr>
          <w:bCs/>
          <w:spacing w:val="-10"/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ind w:left="6480"/>
        <w:jc w:val="both"/>
        <w:rPr>
          <w:bCs/>
          <w:spacing w:val="-10"/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ind w:left="6480"/>
        <w:jc w:val="both"/>
        <w:rPr>
          <w:bCs/>
          <w:spacing w:val="-10"/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ind w:left="6480"/>
        <w:jc w:val="both"/>
        <w:rPr>
          <w:bCs/>
          <w:spacing w:val="-10"/>
          <w:sz w:val="28"/>
          <w:szCs w:val="28"/>
          <w:lang w:val="uk-UA"/>
        </w:rPr>
      </w:pPr>
    </w:p>
    <w:p w:rsidR="00392F63" w:rsidRDefault="00392F63" w:rsidP="009D0414">
      <w:pPr>
        <w:shd w:val="clear" w:color="auto" w:fill="FFFFFF"/>
        <w:ind w:left="6480"/>
        <w:jc w:val="both"/>
        <w:rPr>
          <w:bCs/>
          <w:spacing w:val="-10"/>
          <w:sz w:val="28"/>
          <w:szCs w:val="28"/>
          <w:lang w:val="uk-UA"/>
        </w:rPr>
      </w:pPr>
    </w:p>
    <w:p w:rsidR="00826575" w:rsidRDefault="00826575" w:rsidP="009D0414">
      <w:pPr>
        <w:shd w:val="clear" w:color="auto" w:fill="FFFFFF"/>
        <w:ind w:left="6480"/>
        <w:jc w:val="both"/>
        <w:rPr>
          <w:bCs/>
          <w:spacing w:val="-10"/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ind w:left="6480"/>
        <w:jc w:val="both"/>
        <w:rPr>
          <w:bCs/>
          <w:spacing w:val="-10"/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ind w:left="6480"/>
        <w:jc w:val="both"/>
        <w:rPr>
          <w:bCs/>
          <w:spacing w:val="-10"/>
          <w:sz w:val="28"/>
          <w:szCs w:val="28"/>
          <w:lang w:val="uk-UA"/>
        </w:rPr>
      </w:pPr>
    </w:p>
    <w:p w:rsidR="009D0414" w:rsidRPr="003041BB" w:rsidRDefault="009D0414" w:rsidP="009D0414">
      <w:pPr>
        <w:tabs>
          <w:tab w:val="left" w:pos="2715"/>
          <w:tab w:val="center" w:pos="4718"/>
        </w:tabs>
        <w:ind w:left="6096" w:right="-81"/>
        <w:jc w:val="both"/>
        <w:rPr>
          <w:sz w:val="28"/>
          <w:szCs w:val="28"/>
          <w:lang w:val="uk-UA"/>
        </w:rPr>
      </w:pPr>
      <w:r>
        <w:rPr>
          <w:bCs/>
          <w:spacing w:val="-8"/>
          <w:sz w:val="28"/>
          <w:szCs w:val="28"/>
          <w:lang w:val="uk-UA"/>
        </w:rPr>
        <w:lastRenderedPageBreak/>
        <w:t xml:space="preserve">Додаток 2 до </w:t>
      </w:r>
      <w:r w:rsidRPr="003041BB">
        <w:rPr>
          <w:sz w:val="28"/>
          <w:szCs w:val="28"/>
          <w:lang w:val="uk-UA"/>
        </w:rPr>
        <w:t>Умов та поряд</w:t>
      </w:r>
      <w:r>
        <w:rPr>
          <w:sz w:val="28"/>
          <w:szCs w:val="28"/>
          <w:lang w:val="uk-UA"/>
        </w:rPr>
        <w:t>ку</w:t>
      </w:r>
      <w:r w:rsidRPr="003041BB">
        <w:rPr>
          <w:sz w:val="28"/>
          <w:szCs w:val="28"/>
          <w:lang w:val="uk-UA"/>
        </w:rPr>
        <w:t xml:space="preserve"> проведення обласного огля</w:t>
      </w:r>
      <w:r>
        <w:rPr>
          <w:sz w:val="28"/>
          <w:szCs w:val="28"/>
          <w:lang w:val="uk-UA"/>
        </w:rPr>
        <w:t>-</w:t>
      </w:r>
      <w:r w:rsidRPr="003041BB">
        <w:rPr>
          <w:sz w:val="28"/>
          <w:szCs w:val="28"/>
          <w:lang w:val="uk-UA"/>
        </w:rPr>
        <w:t xml:space="preserve">ду-конкурсу психологічних кабінетів </w:t>
      </w:r>
      <w:r w:rsidRPr="003041BB">
        <w:rPr>
          <w:rStyle w:val="FontStyle11"/>
          <w:sz w:val="28"/>
          <w:szCs w:val="28"/>
          <w:lang w:val="uk-UA" w:eastAsia="uk-UA"/>
        </w:rPr>
        <w:t xml:space="preserve">закладів освіти </w:t>
      </w:r>
      <w:r w:rsidRPr="003041BB">
        <w:rPr>
          <w:sz w:val="28"/>
          <w:szCs w:val="28"/>
          <w:lang w:val="uk-UA"/>
        </w:rPr>
        <w:t>Сумської області</w:t>
      </w:r>
    </w:p>
    <w:p w:rsidR="009D0414" w:rsidRDefault="009D0414" w:rsidP="009D0414">
      <w:pPr>
        <w:shd w:val="clear" w:color="auto" w:fill="FFFFFF"/>
        <w:ind w:left="6480"/>
        <w:jc w:val="both"/>
        <w:rPr>
          <w:bCs/>
          <w:spacing w:val="-10"/>
          <w:sz w:val="28"/>
          <w:szCs w:val="28"/>
          <w:lang w:val="uk-UA"/>
        </w:rPr>
      </w:pPr>
    </w:p>
    <w:p w:rsidR="009D0414" w:rsidRPr="00B64589" w:rsidRDefault="009D0414" w:rsidP="009D041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B64589">
        <w:rPr>
          <w:b/>
          <w:sz w:val="28"/>
          <w:szCs w:val="28"/>
          <w:lang w:val="uk-UA"/>
        </w:rPr>
        <w:t xml:space="preserve"> Анкета </w:t>
      </w:r>
    </w:p>
    <w:p w:rsidR="009D0414" w:rsidRPr="00B64589" w:rsidRDefault="00392F63" w:rsidP="009D041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соціального педагога</w:t>
      </w:r>
      <w:r w:rsidR="009D0414" w:rsidRPr="00B64589">
        <w:rPr>
          <w:b/>
          <w:sz w:val="28"/>
          <w:szCs w:val="28"/>
          <w:lang w:val="uk-UA"/>
        </w:rPr>
        <w:t xml:space="preserve"> (назва закладу)</w:t>
      </w:r>
    </w:p>
    <w:p w:rsidR="009D0414" w:rsidRPr="00B64589" w:rsidRDefault="009D0414" w:rsidP="009D041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B64589">
        <w:rPr>
          <w:b/>
          <w:sz w:val="28"/>
          <w:szCs w:val="28"/>
          <w:lang w:val="uk-UA"/>
        </w:rPr>
        <w:t xml:space="preserve">для подання кабінету на обласний огляд-конкурс </w:t>
      </w:r>
      <w:r>
        <w:rPr>
          <w:b/>
          <w:sz w:val="28"/>
          <w:szCs w:val="28"/>
          <w:lang w:val="uk-UA"/>
        </w:rPr>
        <w:t xml:space="preserve">на кращий </w:t>
      </w:r>
      <w:r w:rsidR="004523B6">
        <w:rPr>
          <w:b/>
          <w:sz w:val="28"/>
          <w:szCs w:val="28"/>
          <w:lang w:val="uk-UA"/>
        </w:rPr>
        <w:t xml:space="preserve">психологічний </w:t>
      </w:r>
      <w:r w:rsidRPr="00B64589">
        <w:rPr>
          <w:b/>
          <w:sz w:val="28"/>
          <w:szCs w:val="28"/>
          <w:lang w:val="uk-UA"/>
        </w:rPr>
        <w:t>кабінет</w:t>
      </w:r>
      <w:r w:rsidR="004523B6">
        <w:rPr>
          <w:b/>
          <w:sz w:val="28"/>
          <w:szCs w:val="28"/>
          <w:lang w:val="uk-UA"/>
        </w:rPr>
        <w:t xml:space="preserve"> </w:t>
      </w:r>
      <w:r w:rsidRPr="003041BB">
        <w:rPr>
          <w:b/>
          <w:bCs/>
          <w:spacing w:val="-8"/>
          <w:sz w:val="28"/>
          <w:szCs w:val="28"/>
          <w:lang w:val="uk-UA"/>
        </w:rPr>
        <w:t>заклад</w:t>
      </w:r>
      <w:r>
        <w:rPr>
          <w:b/>
          <w:bCs/>
          <w:spacing w:val="-8"/>
          <w:sz w:val="28"/>
          <w:szCs w:val="28"/>
          <w:lang w:val="uk-UA"/>
        </w:rPr>
        <w:t>ів освіти</w:t>
      </w:r>
      <w:r w:rsidR="004523B6">
        <w:rPr>
          <w:b/>
          <w:bCs/>
          <w:spacing w:val="-8"/>
          <w:sz w:val="28"/>
          <w:szCs w:val="28"/>
          <w:lang w:val="uk-UA"/>
        </w:rPr>
        <w:t xml:space="preserve"> </w:t>
      </w:r>
      <w:r w:rsidRPr="00B64589">
        <w:rPr>
          <w:b/>
          <w:sz w:val="28"/>
          <w:szCs w:val="28"/>
          <w:lang w:val="uk-UA"/>
        </w:rPr>
        <w:t>Сумської області</w:t>
      </w:r>
    </w:p>
    <w:p w:rsidR="009D0414" w:rsidRDefault="009D0414" w:rsidP="009D0414">
      <w:pPr>
        <w:shd w:val="clear" w:color="auto" w:fill="FFFFFF"/>
        <w:jc w:val="center"/>
        <w:rPr>
          <w:sz w:val="28"/>
          <w:szCs w:val="28"/>
        </w:rPr>
      </w:pPr>
    </w:p>
    <w:p w:rsidR="009D0414" w:rsidRDefault="009D0414" w:rsidP="008E0AE9">
      <w:pPr>
        <w:shd w:val="clear" w:color="auto" w:fill="FFFFFF"/>
        <w:tabs>
          <w:tab w:val="left" w:pos="240"/>
          <w:tab w:val="left" w:leader="underscore" w:pos="55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-22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 Прізвище  __________________________________________________</w:t>
      </w:r>
    </w:p>
    <w:p w:rsidR="009D0414" w:rsidRDefault="009D0414" w:rsidP="008E0AE9">
      <w:pPr>
        <w:shd w:val="clear" w:color="auto" w:fill="FFFFFF"/>
        <w:tabs>
          <w:tab w:val="left" w:pos="240"/>
          <w:tab w:val="left" w:leader="underscore" w:pos="5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Ім’я ___________ По батькові __________________________________</w:t>
      </w:r>
    </w:p>
    <w:p w:rsidR="009D0414" w:rsidRPr="00CE0001" w:rsidRDefault="00392F63" w:rsidP="008E0AE9">
      <w:pPr>
        <w:shd w:val="clear" w:color="auto" w:fill="FFFFFF"/>
        <w:tabs>
          <w:tab w:val="left" w:pos="240"/>
        </w:tabs>
        <w:spacing w:line="360" w:lineRule="auto"/>
        <w:jc w:val="both"/>
        <w:rPr>
          <w:sz w:val="28"/>
          <w:szCs w:val="28"/>
        </w:rPr>
      </w:pPr>
      <w:r>
        <w:rPr>
          <w:spacing w:val="-9"/>
          <w:sz w:val="28"/>
          <w:szCs w:val="28"/>
          <w:lang w:val="uk-UA"/>
        </w:rPr>
        <w:t>2</w:t>
      </w:r>
      <w:r w:rsidR="009D0414">
        <w:rPr>
          <w:spacing w:val="-9"/>
          <w:sz w:val="28"/>
          <w:szCs w:val="28"/>
          <w:lang w:val="uk-UA"/>
        </w:rPr>
        <w:t>.</w:t>
      </w:r>
      <w:r w:rsidR="009D0414">
        <w:rPr>
          <w:sz w:val="28"/>
          <w:szCs w:val="28"/>
          <w:lang w:val="uk-UA"/>
        </w:rPr>
        <w:tab/>
        <w:t xml:space="preserve"> Контактні телефони </w:t>
      </w:r>
      <w:r w:rsidR="009D0414" w:rsidRPr="00CE0001">
        <w:rPr>
          <w:sz w:val="28"/>
          <w:szCs w:val="28"/>
          <w:lang w:val="uk-UA"/>
        </w:rPr>
        <w:t>(робочий, мобільний)_________</w:t>
      </w:r>
      <w:r w:rsidR="009D0414">
        <w:rPr>
          <w:sz w:val="28"/>
          <w:szCs w:val="28"/>
          <w:lang w:val="uk-UA"/>
        </w:rPr>
        <w:t>_____</w:t>
      </w:r>
      <w:r w:rsidR="004523B6">
        <w:rPr>
          <w:sz w:val="28"/>
          <w:szCs w:val="28"/>
          <w:lang w:val="uk-UA"/>
        </w:rPr>
        <w:t>__________</w:t>
      </w:r>
    </w:p>
    <w:p w:rsidR="009D0414" w:rsidRDefault="00392F63" w:rsidP="008E0AE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D0414">
        <w:rPr>
          <w:sz w:val="28"/>
          <w:szCs w:val="28"/>
          <w:lang w:val="uk-UA"/>
        </w:rPr>
        <w:t>. Повна назва освітньої установи  ________________________________</w:t>
      </w:r>
    </w:p>
    <w:p w:rsidR="009D0414" w:rsidRPr="00FA359C" w:rsidRDefault="00392F63" w:rsidP="008E0AE9">
      <w:pPr>
        <w:pStyle w:val="ad"/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ind w:left="0"/>
        <w:jc w:val="both"/>
        <w:rPr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4523B6">
        <w:rPr>
          <w:sz w:val="28"/>
          <w:szCs w:val="28"/>
          <w:lang w:val="uk-UA"/>
        </w:rPr>
        <w:t xml:space="preserve"> </w:t>
      </w:r>
      <w:r w:rsidR="009D0414" w:rsidRPr="00FA359C">
        <w:rPr>
          <w:sz w:val="28"/>
          <w:szCs w:val="28"/>
          <w:lang w:val="uk-UA"/>
        </w:rPr>
        <w:t xml:space="preserve">Стаж роботи на посаді </w:t>
      </w:r>
      <w:r>
        <w:rPr>
          <w:sz w:val="28"/>
          <w:szCs w:val="28"/>
          <w:lang w:val="uk-UA"/>
        </w:rPr>
        <w:t>соціального педагога</w:t>
      </w:r>
      <w:r w:rsidR="009D0414" w:rsidRPr="00FA359C">
        <w:rPr>
          <w:sz w:val="28"/>
          <w:szCs w:val="28"/>
          <w:lang w:val="uk-UA"/>
        </w:rPr>
        <w:t xml:space="preserve"> ____________________</w:t>
      </w:r>
      <w:r w:rsidR="004523B6">
        <w:rPr>
          <w:sz w:val="28"/>
          <w:szCs w:val="28"/>
          <w:lang w:val="uk-UA"/>
        </w:rPr>
        <w:t>__</w:t>
      </w:r>
    </w:p>
    <w:p w:rsidR="009D0414" w:rsidRDefault="00392F63" w:rsidP="008E0AE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9D0414">
        <w:rPr>
          <w:sz w:val="28"/>
          <w:szCs w:val="28"/>
          <w:lang w:val="uk-UA"/>
        </w:rPr>
        <w:t>. Навантаження _______________________________________________</w:t>
      </w:r>
    </w:p>
    <w:p w:rsidR="009D0414" w:rsidRDefault="00392F63" w:rsidP="008E0AE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9D0414">
        <w:rPr>
          <w:sz w:val="28"/>
          <w:szCs w:val="28"/>
          <w:lang w:val="uk-UA"/>
        </w:rPr>
        <w:t>. Кваліфікаційна категорія ______________________________________</w:t>
      </w:r>
    </w:p>
    <w:p w:rsidR="009D0414" w:rsidRDefault="00392F63" w:rsidP="008E0AE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D0414">
        <w:rPr>
          <w:sz w:val="28"/>
          <w:szCs w:val="28"/>
          <w:lang w:val="uk-UA"/>
        </w:rPr>
        <w:t>. Звання, нагороди _____________________________________________</w:t>
      </w:r>
    </w:p>
    <w:p w:rsidR="009D0414" w:rsidRDefault="00392F63" w:rsidP="008E0AE9">
      <w:pPr>
        <w:shd w:val="clear" w:color="auto" w:fill="FFFFFF"/>
        <w:tabs>
          <w:tab w:val="left" w:pos="284"/>
        </w:tabs>
        <w:spacing w:line="360" w:lineRule="auto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E0AE9">
        <w:rPr>
          <w:sz w:val="28"/>
          <w:szCs w:val="28"/>
          <w:lang w:val="uk-UA"/>
        </w:rPr>
        <w:t xml:space="preserve">. </w:t>
      </w:r>
      <w:r w:rsidR="009D0414">
        <w:rPr>
          <w:sz w:val="28"/>
          <w:szCs w:val="28"/>
          <w:lang w:val="uk-UA"/>
        </w:rPr>
        <w:t xml:space="preserve">Вказати ресурси </w:t>
      </w:r>
      <w:r w:rsidR="008E0AE9">
        <w:rPr>
          <w:sz w:val="28"/>
          <w:szCs w:val="28"/>
          <w:lang w:val="uk-UA"/>
        </w:rPr>
        <w:t xml:space="preserve"> </w:t>
      </w:r>
      <w:r w:rsidR="009D0414">
        <w:rPr>
          <w:sz w:val="28"/>
          <w:szCs w:val="28"/>
          <w:lang w:val="uk-UA"/>
        </w:rPr>
        <w:t xml:space="preserve">наповнення </w:t>
      </w:r>
      <w:r w:rsidR="008E0AE9">
        <w:rPr>
          <w:sz w:val="28"/>
          <w:szCs w:val="28"/>
          <w:lang w:val="uk-UA"/>
        </w:rPr>
        <w:t xml:space="preserve"> </w:t>
      </w:r>
      <w:r w:rsidR="009D0414">
        <w:rPr>
          <w:sz w:val="28"/>
          <w:szCs w:val="28"/>
          <w:lang w:val="uk-UA"/>
        </w:rPr>
        <w:t xml:space="preserve">кабінету (власні кошти, </w:t>
      </w:r>
      <w:r w:rsidR="008E0AE9">
        <w:rPr>
          <w:sz w:val="28"/>
          <w:szCs w:val="28"/>
          <w:lang w:val="uk-UA"/>
        </w:rPr>
        <w:t xml:space="preserve"> </w:t>
      </w:r>
      <w:r w:rsidR="009D0414">
        <w:rPr>
          <w:sz w:val="28"/>
          <w:szCs w:val="28"/>
          <w:lang w:val="uk-UA"/>
        </w:rPr>
        <w:t xml:space="preserve">види </w:t>
      </w:r>
      <w:r w:rsidR="008E0AE9">
        <w:rPr>
          <w:sz w:val="28"/>
          <w:szCs w:val="28"/>
          <w:lang w:val="uk-UA"/>
        </w:rPr>
        <w:t xml:space="preserve"> </w:t>
      </w:r>
      <w:r w:rsidR="009D0414">
        <w:rPr>
          <w:sz w:val="28"/>
          <w:szCs w:val="28"/>
          <w:lang w:val="uk-UA"/>
        </w:rPr>
        <w:t xml:space="preserve">допомоги </w:t>
      </w:r>
      <w:r w:rsidR="008E0AE9">
        <w:rPr>
          <w:sz w:val="28"/>
          <w:szCs w:val="28"/>
          <w:lang w:val="uk-UA"/>
        </w:rPr>
        <w:t xml:space="preserve">  </w:t>
      </w:r>
      <w:r w:rsidR="009D0414">
        <w:rPr>
          <w:sz w:val="28"/>
          <w:szCs w:val="28"/>
          <w:lang w:val="uk-UA"/>
        </w:rPr>
        <w:t>адміністрації в оформленні кабінету, матеріально-технічному забезпеченні, організації роботи)</w:t>
      </w:r>
      <w:r w:rsidR="009D0414">
        <w:rPr>
          <w:spacing w:val="-6"/>
          <w:sz w:val="28"/>
          <w:szCs w:val="28"/>
          <w:lang w:val="uk-UA"/>
        </w:rPr>
        <w:t xml:space="preserve"> ________________________________________________ </w:t>
      </w:r>
    </w:p>
    <w:p w:rsidR="009D0414" w:rsidRDefault="009D0414" w:rsidP="009D0414">
      <w:pPr>
        <w:shd w:val="clear" w:color="auto" w:fill="FFFFFF"/>
        <w:spacing w:line="360" w:lineRule="auto"/>
        <w:ind w:left="360" w:hanging="360"/>
        <w:jc w:val="both"/>
        <w:rPr>
          <w:spacing w:val="-6"/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tabs>
          <w:tab w:val="left" w:leader="underscore" w:pos="497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Підпис конкурсанта            __________________            /П.І.Б./</w:t>
      </w:r>
    </w:p>
    <w:p w:rsidR="009D0414" w:rsidRDefault="009D0414" w:rsidP="009D0414">
      <w:pPr>
        <w:shd w:val="clear" w:color="auto" w:fill="FFFFFF"/>
        <w:tabs>
          <w:tab w:val="left" w:leader="underscore" w:pos="497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Підпис керівника    </w:t>
      </w:r>
      <w:r w:rsidR="004523B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__________________           /П.І.Б./</w:t>
      </w:r>
    </w:p>
    <w:p w:rsidR="009D0414" w:rsidRDefault="009D0414" w:rsidP="009D0414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9D0414" w:rsidRDefault="009D0414" w:rsidP="009D0414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М.П. (освітньої установи)</w:t>
      </w:r>
    </w:p>
    <w:p w:rsidR="009D0414" w:rsidRDefault="009D0414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392F63" w:rsidRDefault="00392F63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392F63" w:rsidRDefault="00392F63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826575" w:rsidRDefault="00826575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392F63" w:rsidRDefault="00392F63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392F63" w:rsidRDefault="00392F63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392F63" w:rsidRDefault="00392F63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392F63" w:rsidRDefault="00392F63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392F63" w:rsidRDefault="00392F63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392F63" w:rsidRDefault="00392F63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9D0414" w:rsidRPr="003041BB" w:rsidRDefault="009D0414" w:rsidP="009D0414">
      <w:pPr>
        <w:tabs>
          <w:tab w:val="left" w:pos="2715"/>
          <w:tab w:val="center" w:pos="4718"/>
        </w:tabs>
        <w:ind w:left="6096" w:right="-81"/>
        <w:jc w:val="both"/>
        <w:rPr>
          <w:sz w:val="28"/>
          <w:szCs w:val="28"/>
          <w:lang w:val="uk-UA"/>
        </w:rPr>
      </w:pPr>
      <w:r>
        <w:rPr>
          <w:bCs/>
          <w:spacing w:val="-8"/>
          <w:sz w:val="28"/>
          <w:szCs w:val="28"/>
          <w:lang w:val="uk-UA"/>
        </w:rPr>
        <w:lastRenderedPageBreak/>
        <w:t xml:space="preserve">Додаток 3 до </w:t>
      </w:r>
      <w:r w:rsidRPr="003041BB">
        <w:rPr>
          <w:sz w:val="28"/>
          <w:szCs w:val="28"/>
          <w:lang w:val="uk-UA"/>
        </w:rPr>
        <w:t>Умов та поряд</w:t>
      </w:r>
      <w:r>
        <w:rPr>
          <w:sz w:val="28"/>
          <w:szCs w:val="28"/>
          <w:lang w:val="uk-UA"/>
        </w:rPr>
        <w:t>ку</w:t>
      </w:r>
      <w:r w:rsidRPr="003041BB">
        <w:rPr>
          <w:sz w:val="28"/>
          <w:szCs w:val="28"/>
          <w:lang w:val="uk-UA"/>
        </w:rPr>
        <w:t xml:space="preserve"> проведення обласного огля</w:t>
      </w:r>
      <w:r>
        <w:rPr>
          <w:sz w:val="28"/>
          <w:szCs w:val="28"/>
          <w:lang w:val="uk-UA"/>
        </w:rPr>
        <w:t>-</w:t>
      </w:r>
      <w:r w:rsidRPr="003041BB">
        <w:rPr>
          <w:sz w:val="28"/>
          <w:szCs w:val="28"/>
          <w:lang w:val="uk-UA"/>
        </w:rPr>
        <w:t xml:space="preserve">ду-конкурсу психологічних кабінетів </w:t>
      </w:r>
      <w:r w:rsidRPr="003041BB">
        <w:rPr>
          <w:rStyle w:val="FontStyle11"/>
          <w:sz w:val="28"/>
          <w:szCs w:val="28"/>
          <w:lang w:val="uk-UA" w:eastAsia="uk-UA"/>
        </w:rPr>
        <w:t xml:space="preserve">закладів освіти </w:t>
      </w:r>
      <w:r w:rsidRPr="003041BB">
        <w:rPr>
          <w:sz w:val="28"/>
          <w:szCs w:val="28"/>
          <w:lang w:val="uk-UA"/>
        </w:rPr>
        <w:t>Сумської області</w:t>
      </w:r>
    </w:p>
    <w:p w:rsidR="009D0414" w:rsidRDefault="009D0414" w:rsidP="009D041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6480"/>
        <w:jc w:val="both"/>
        <w:rPr>
          <w:sz w:val="28"/>
          <w:szCs w:val="28"/>
          <w:lang w:val="uk-UA"/>
        </w:rPr>
      </w:pPr>
    </w:p>
    <w:p w:rsidR="009D0414" w:rsidRPr="00FA359C" w:rsidRDefault="009D0414" w:rsidP="009D041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A359C">
        <w:rPr>
          <w:b/>
          <w:sz w:val="28"/>
          <w:szCs w:val="28"/>
          <w:lang w:val="uk-UA"/>
        </w:rPr>
        <w:t>Паспорт кабінету</w:t>
      </w:r>
      <w:r w:rsidR="00392F63">
        <w:rPr>
          <w:b/>
          <w:sz w:val="28"/>
          <w:szCs w:val="28"/>
          <w:lang w:val="uk-UA"/>
        </w:rPr>
        <w:t xml:space="preserve"> соціального педагога</w:t>
      </w:r>
    </w:p>
    <w:p w:rsidR="009D0414" w:rsidRDefault="009D0414" w:rsidP="009D041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Назва закладу.</w:t>
      </w:r>
    </w:p>
    <w:p w:rsidR="009D0414" w:rsidRDefault="009D0414" w:rsidP="009D041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П.І.Б. працівника психологічної служби.</w:t>
      </w:r>
    </w:p>
    <w:p w:rsidR="009D0414" w:rsidRDefault="009D0414" w:rsidP="009D041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Короткий опис кабінету: дані про площу і розміщення кабінету, кількість робочих місць, максимальна наповнюваність, призначення кабінету.</w:t>
      </w:r>
    </w:p>
    <w:p w:rsidR="009D0414" w:rsidRDefault="009D0414" w:rsidP="009D041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Схема кабінету: складається </w:t>
      </w:r>
      <w:r w:rsidR="00392F63">
        <w:rPr>
          <w:sz w:val="28"/>
          <w:szCs w:val="28"/>
          <w:lang w:val="uk-UA"/>
        </w:rPr>
        <w:t>соціальним педагогом</w:t>
      </w:r>
      <w:r>
        <w:rPr>
          <w:sz w:val="28"/>
          <w:szCs w:val="28"/>
          <w:lang w:val="uk-UA"/>
        </w:rPr>
        <w:t xml:space="preserve"> самостійно (у комп’ютерному варіанті або від руки), зазначаються основні зони кабінету, розташування меблів та устаткування.</w:t>
      </w:r>
    </w:p>
    <w:p w:rsidR="009D0414" w:rsidRDefault="009D0414" w:rsidP="009D041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Функціональне використання кабінету (вказати контингент, напрямки і види діяльності, що проводяться в кабінеті):</w:t>
      </w:r>
    </w:p>
    <w:p w:rsidR="009D0414" w:rsidRDefault="009D0414" w:rsidP="009D041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290"/>
        <w:gridCol w:w="1246"/>
        <w:gridCol w:w="1241"/>
        <w:gridCol w:w="1241"/>
        <w:gridCol w:w="1247"/>
        <w:gridCol w:w="1242"/>
      </w:tblGrid>
      <w:tr w:rsidR="009D0414" w:rsidTr="00DA1F3F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2128C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2128C">
              <w:rPr>
                <w:b/>
                <w:sz w:val="28"/>
                <w:szCs w:val="28"/>
                <w:lang w:val="uk-UA"/>
              </w:rPr>
              <w:t>Дні тижня</w:t>
            </w:r>
          </w:p>
        </w:tc>
      </w:tr>
      <w:tr w:rsidR="009D0414" w:rsidTr="00DA1F3F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2128C">
              <w:rPr>
                <w:lang w:val="uk-UA"/>
              </w:rPr>
              <w:t>Понеділок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2128C">
              <w:rPr>
                <w:lang w:val="uk-UA"/>
              </w:rPr>
              <w:t>Вівторок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2128C">
              <w:rPr>
                <w:lang w:val="uk-UA"/>
              </w:rPr>
              <w:t>Середа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2128C">
              <w:rPr>
                <w:lang w:val="uk-UA"/>
              </w:rPr>
              <w:t>Четвер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2128C">
              <w:rPr>
                <w:lang w:val="uk-UA"/>
              </w:rPr>
              <w:t>П’ятниця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2128C">
              <w:rPr>
                <w:lang w:val="uk-UA"/>
              </w:rPr>
              <w:t>Субота</w:t>
            </w:r>
          </w:p>
        </w:tc>
      </w:tr>
      <w:tr w:rsidR="009D0414" w:rsidTr="00DA1F3F">
        <w:trPr>
          <w:trHeight w:val="2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9D0414" w:rsidRDefault="009D0414" w:rsidP="009D041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9D0414" w:rsidRDefault="00296988" w:rsidP="009D041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D0414">
        <w:rPr>
          <w:sz w:val="28"/>
          <w:szCs w:val="28"/>
          <w:lang w:val="uk-UA"/>
        </w:rPr>
        <w:t>. Перелік методичного наповнення кабінету (навчальні і розвиваючі посібники, аудіо- і відеоматеріали, методична література тощо):</w:t>
      </w:r>
    </w:p>
    <w:p w:rsidR="009D0414" w:rsidRDefault="009D0414" w:rsidP="009D041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9D0414" w:rsidRDefault="009D0414" w:rsidP="009D041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методичних засобів кабінету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80"/>
        <w:gridCol w:w="1903"/>
      </w:tblGrid>
      <w:tr w:rsidR="009D0414" w:rsidTr="00DA1F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2128C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2128C">
              <w:rPr>
                <w:b/>
                <w:sz w:val="28"/>
                <w:szCs w:val="28"/>
                <w:lang w:val="uk-UA"/>
              </w:rPr>
              <w:t>Найменування методичних засобів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2128C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9D0414" w:rsidTr="00DA1F3F">
        <w:trPr>
          <w:trHeight w:val="2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2128C">
              <w:rPr>
                <w:b/>
                <w:lang w:val="uk-UA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D0414" w:rsidTr="00DA1F3F">
        <w:trPr>
          <w:trHeight w:val="2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2128C">
              <w:rPr>
                <w:b/>
                <w:lang w:val="uk-UA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9D0414" w:rsidRDefault="009D0414" w:rsidP="009D0414">
      <w:pPr>
        <w:spacing w:line="360" w:lineRule="auto"/>
        <w:ind w:right="-5" w:firstLine="709"/>
        <w:jc w:val="center"/>
        <w:rPr>
          <w:b/>
          <w:sz w:val="28"/>
          <w:szCs w:val="28"/>
          <w:lang w:val="uk-UA"/>
        </w:rPr>
      </w:pPr>
    </w:p>
    <w:p w:rsidR="009D0414" w:rsidRDefault="009D0414" w:rsidP="009D0414">
      <w:pPr>
        <w:spacing w:line="360" w:lineRule="auto"/>
        <w:ind w:right="-5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методичної та довідкової літератури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160"/>
        <w:gridCol w:w="2160"/>
        <w:gridCol w:w="1248"/>
        <w:gridCol w:w="1915"/>
      </w:tblGrid>
      <w:tr w:rsidR="009D0414" w:rsidTr="00DA1F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14" w:rsidRPr="0052128C" w:rsidRDefault="009D0414" w:rsidP="00DA1F3F">
            <w:pPr>
              <w:ind w:right="-5"/>
              <w:jc w:val="center"/>
              <w:rPr>
                <w:b/>
                <w:sz w:val="28"/>
                <w:szCs w:val="28"/>
                <w:lang w:val="uk-UA"/>
              </w:rPr>
            </w:pPr>
            <w:r w:rsidRPr="0052128C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14" w:rsidRPr="0052128C" w:rsidRDefault="009D0414" w:rsidP="00DA1F3F">
            <w:pPr>
              <w:ind w:right="-5"/>
              <w:jc w:val="center"/>
              <w:rPr>
                <w:b/>
                <w:sz w:val="28"/>
                <w:szCs w:val="28"/>
                <w:lang w:val="uk-UA"/>
              </w:rPr>
            </w:pPr>
            <w:r w:rsidRPr="0052128C">
              <w:rPr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14" w:rsidRPr="0052128C" w:rsidRDefault="009D0414" w:rsidP="00DA1F3F">
            <w:pPr>
              <w:ind w:right="-5"/>
              <w:jc w:val="center"/>
              <w:rPr>
                <w:b/>
                <w:sz w:val="28"/>
                <w:szCs w:val="28"/>
                <w:lang w:val="uk-UA"/>
              </w:rPr>
            </w:pPr>
            <w:r w:rsidRPr="0052128C">
              <w:rPr>
                <w:b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14" w:rsidRPr="0052128C" w:rsidRDefault="009D0414" w:rsidP="00DA1F3F">
            <w:pPr>
              <w:ind w:right="-5"/>
              <w:jc w:val="center"/>
              <w:rPr>
                <w:b/>
                <w:sz w:val="28"/>
                <w:szCs w:val="28"/>
                <w:lang w:val="uk-UA"/>
              </w:rPr>
            </w:pPr>
            <w:r w:rsidRPr="0052128C">
              <w:rPr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14" w:rsidRPr="0052128C" w:rsidRDefault="009D0414" w:rsidP="00DA1F3F">
            <w:pPr>
              <w:ind w:right="-5"/>
              <w:jc w:val="center"/>
              <w:rPr>
                <w:b/>
                <w:sz w:val="28"/>
                <w:szCs w:val="28"/>
                <w:lang w:val="uk-UA"/>
              </w:rPr>
            </w:pPr>
            <w:r w:rsidRPr="0052128C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9D0414" w:rsidTr="00DA1F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14" w:rsidRPr="0052128C" w:rsidRDefault="009D0414" w:rsidP="00DA1F3F">
            <w:pPr>
              <w:ind w:right="-5"/>
              <w:jc w:val="center"/>
              <w:rPr>
                <w:b/>
                <w:lang w:val="uk-UA"/>
              </w:rPr>
            </w:pPr>
            <w:r w:rsidRPr="0052128C">
              <w:rPr>
                <w:b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ind w:right="-5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ind w:right="-5"/>
              <w:jc w:val="both"/>
              <w:rPr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ind w:right="-5"/>
              <w:jc w:val="both"/>
              <w:rPr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ind w:right="-5"/>
              <w:jc w:val="both"/>
              <w:rPr>
                <w:lang w:val="uk-UA"/>
              </w:rPr>
            </w:pPr>
          </w:p>
        </w:tc>
      </w:tr>
      <w:tr w:rsidR="009D0414" w:rsidTr="00DA1F3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14" w:rsidRPr="0052128C" w:rsidRDefault="009D0414" w:rsidP="00DA1F3F">
            <w:pPr>
              <w:ind w:right="-5"/>
              <w:jc w:val="center"/>
              <w:rPr>
                <w:b/>
                <w:lang w:val="uk-UA"/>
              </w:rPr>
            </w:pPr>
            <w:r w:rsidRPr="0052128C">
              <w:rPr>
                <w:b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ind w:right="-5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ind w:right="-5"/>
              <w:jc w:val="both"/>
              <w:rPr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ind w:right="-5"/>
              <w:jc w:val="both"/>
              <w:rPr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14" w:rsidRPr="0052128C" w:rsidRDefault="009D0414" w:rsidP="00DA1F3F">
            <w:pPr>
              <w:ind w:right="-5"/>
              <w:jc w:val="both"/>
              <w:rPr>
                <w:lang w:val="uk-UA"/>
              </w:rPr>
            </w:pPr>
          </w:p>
        </w:tc>
      </w:tr>
    </w:tbl>
    <w:p w:rsidR="0047052F" w:rsidRDefault="0047052F" w:rsidP="009D0414">
      <w:pPr>
        <w:ind w:left="360" w:right="-5"/>
        <w:jc w:val="right"/>
        <w:rPr>
          <w:sz w:val="28"/>
          <w:szCs w:val="28"/>
          <w:lang w:val="uk-UA"/>
        </w:rPr>
      </w:pPr>
    </w:p>
    <w:p w:rsidR="00296988" w:rsidRDefault="00296988" w:rsidP="009D0414">
      <w:pPr>
        <w:ind w:left="360" w:right="-5"/>
        <w:jc w:val="right"/>
        <w:rPr>
          <w:sz w:val="28"/>
          <w:szCs w:val="28"/>
          <w:lang w:val="uk-UA"/>
        </w:rPr>
      </w:pPr>
    </w:p>
    <w:p w:rsidR="009D0414" w:rsidRPr="007F11BF" w:rsidRDefault="00392F63" w:rsidP="009D0414">
      <w:pPr>
        <w:ind w:left="360" w:right="-5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Соціальний педагог</w:t>
      </w:r>
      <w:r w:rsidR="009D0414">
        <w:rPr>
          <w:sz w:val="28"/>
          <w:szCs w:val="28"/>
          <w:lang w:val="uk-UA"/>
        </w:rPr>
        <w:t xml:space="preserve">  _________________</w:t>
      </w:r>
    </w:p>
    <w:p w:rsidR="00296988" w:rsidRDefault="00296988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296988" w:rsidRDefault="00296988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296988" w:rsidRDefault="00296988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296988" w:rsidRDefault="00296988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296988" w:rsidRDefault="00296988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296988" w:rsidRDefault="00296988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296988" w:rsidRDefault="00296988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296988" w:rsidRDefault="00296988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296988" w:rsidRDefault="00296988" w:rsidP="009D0414">
      <w:pPr>
        <w:tabs>
          <w:tab w:val="left" w:pos="2715"/>
          <w:tab w:val="center" w:pos="4718"/>
        </w:tabs>
        <w:ind w:left="6096" w:right="-81"/>
        <w:jc w:val="both"/>
        <w:rPr>
          <w:bCs/>
          <w:spacing w:val="-8"/>
          <w:sz w:val="28"/>
          <w:szCs w:val="28"/>
          <w:lang w:val="uk-UA"/>
        </w:rPr>
      </w:pPr>
    </w:p>
    <w:p w:rsidR="009D0414" w:rsidRPr="003041BB" w:rsidRDefault="009D0414" w:rsidP="009D0414">
      <w:pPr>
        <w:tabs>
          <w:tab w:val="left" w:pos="2715"/>
          <w:tab w:val="center" w:pos="4718"/>
        </w:tabs>
        <w:ind w:left="6096" w:right="-81"/>
        <w:jc w:val="both"/>
        <w:rPr>
          <w:sz w:val="28"/>
          <w:szCs w:val="28"/>
          <w:lang w:val="uk-UA"/>
        </w:rPr>
      </w:pPr>
      <w:r>
        <w:rPr>
          <w:bCs/>
          <w:spacing w:val="-8"/>
          <w:sz w:val="28"/>
          <w:szCs w:val="28"/>
          <w:lang w:val="uk-UA"/>
        </w:rPr>
        <w:lastRenderedPageBreak/>
        <w:t xml:space="preserve">Додаток 4 до </w:t>
      </w:r>
      <w:r w:rsidRPr="003041BB">
        <w:rPr>
          <w:sz w:val="28"/>
          <w:szCs w:val="28"/>
          <w:lang w:val="uk-UA"/>
        </w:rPr>
        <w:t>Умов та поряд</w:t>
      </w:r>
      <w:r>
        <w:rPr>
          <w:sz w:val="28"/>
          <w:szCs w:val="28"/>
          <w:lang w:val="uk-UA"/>
        </w:rPr>
        <w:t>ку</w:t>
      </w:r>
      <w:r w:rsidRPr="003041BB">
        <w:rPr>
          <w:sz w:val="28"/>
          <w:szCs w:val="28"/>
          <w:lang w:val="uk-UA"/>
        </w:rPr>
        <w:t xml:space="preserve"> проведення обласного огля</w:t>
      </w:r>
      <w:r>
        <w:rPr>
          <w:sz w:val="28"/>
          <w:szCs w:val="28"/>
          <w:lang w:val="uk-UA"/>
        </w:rPr>
        <w:t>-</w:t>
      </w:r>
      <w:r w:rsidRPr="003041BB">
        <w:rPr>
          <w:sz w:val="28"/>
          <w:szCs w:val="28"/>
          <w:lang w:val="uk-UA"/>
        </w:rPr>
        <w:t xml:space="preserve">ду-конкурсу психологічних кабінетів </w:t>
      </w:r>
      <w:r w:rsidRPr="003041BB">
        <w:rPr>
          <w:rStyle w:val="FontStyle11"/>
          <w:sz w:val="28"/>
          <w:szCs w:val="28"/>
          <w:lang w:val="uk-UA" w:eastAsia="uk-UA"/>
        </w:rPr>
        <w:t xml:space="preserve">закладів освіти </w:t>
      </w:r>
      <w:r w:rsidRPr="003041BB">
        <w:rPr>
          <w:sz w:val="28"/>
          <w:szCs w:val="28"/>
          <w:lang w:val="uk-UA"/>
        </w:rPr>
        <w:t>Сумської області</w:t>
      </w:r>
    </w:p>
    <w:p w:rsidR="009D0414" w:rsidRDefault="009D0414" w:rsidP="009D0414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9D0414" w:rsidRPr="004E4518" w:rsidRDefault="009D0414" w:rsidP="009D0414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оцінювання ефективності роботи кабінету</w:t>
      </w:r>
    </w:p>
    <w:p w:rsidR="009D0414" w:rsidRDefault="009D0414" w:rsidP="009D0414">
      <w:pPr>
        <w:tabs>
          <w:tab w:val="left" w:pos="720"/>
          <w:tab w:val="left" w:pos="1260"/>
        </w:tabs>
        <w:jc w:val="center"/>
        <w:rPr>
          <w:sz w:val="28"/>
          <w:szCs w:val="28"/>
          <w:lang w:val="uk-UA"/>
        </w:rPr>
      </w:pPr>
    </w:p>
    <w:p w:rsidR="009D0414" w:rsidRDefault="009D0414" w:rsidP="009D0414">
      <w:pPr>
        <w:tabs>
          <w:tab w:val="left" w:pos="720"/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Оцінювання ефективності роботи кабінету відбувається за бальною системою: 0 – не відповідає критеріям; 1 – частково відповідає; 2 – повністю відповідає.</w:t>
      </w:r>
    </w:p>
    <w:p w:rsidR="009D0414" w:rsidRPr="00776CA1" w:rsidRDefault="009D0414" w:rsidP="009D0414">
      <w:pPr>
        <w:tabs>
          <w:tab w:val="left" w:pos="720"/>
          <w:tab w:val="left" w:pos="1260"/>
        </w:tabs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1355"/>
        <w:gridCol w:w="1355"/>
        <w:gridCol w:w="1355"/>
      </w:tblGrid>
      <w:tr w:rsidR="009D0414" w:rsidRPr="00776CA1" w:rsidTr="00DA1F3F">
        <w:tc>
          <w:tcPr>
            <w:tcW w:w="1008" w:type="dxa"/>
            <w:vAlign w:val="center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center"/>
              <w:rPr>
                <w:b/>
                <w:lang w:val="uk-UA"/>
              </w:rPr>
            </w:pPr>
            <w:r w:rsidRPr="00776CA1">
              <w:rPr>
                <w:b/>
                <w:lang w:val="uk-UA"/>
              </w:rPr>
              <w:t>№ з/п</w:t>
            </w:r>
          </w:p>
        </w:tc>
        <w:tc>
          <w:tcPr>
            <w:tcW w:w="4498" w:type="dxa"/>
            <w:vAlign w:val="center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center"/>
              <w:rPr>
                <w:b/>
                <w:lang w:val="uk-UA"/>
              </w:rPr>
            </w:pPr>
            <w:r w:rsidRPr="00776CA1">
              <w:rPr>
                <w:b/>
                <w:lang w:val="uk-UA"/>
              </w:rPr>
              <w:t>Досліджуваний компонент</w:t>
            </w:r>
          </w:p>
        </w:tc>
        <w:tc>
          <w:tcPr>
            <w:tcW w:w="1355" w:type="dxa"/>
            <w:vAlign w:val="center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center"/>
              <w:rPr>
                <w:b/>
                <w:lang w:val="uk-UA"/>
              </w:rPr>
            </w:pPr>
            <w:r w:rsidRPr="00776CA1">
              <w:rPr>
                <w:b/>
                <w:lang w:val="uk-UA"/>
              </w:rPr>
              <w:t>0</w:t>
            </w:r>
          </w:p>
        </w:tc>
        <w:tc>
          <w:tcPr>
            <w:tcW w:w="1355" w:type="dxa"/>
            <w:vAlign w:val="center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center"/>
              <w:rPr>
                <w:b/>
                <w:lang w:val="uk-UA"/>
              </w:rPr>
            </w:pPr>
            <w:r w:rsidRPr="00776CA1">
              <w:rPr>
                <w:b/>
                <w:lang w:val="uk-UA"/>
              </w:rPr>
              <w:t>1</w:t>
            </w:r>
          </w:p>
        </w:tc>
        <w:tc>
          <w:tcPr>
            <w:tcW w:w="1355" w:type="dxa"/>
            <w:vAlign w:val="center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center"/>
              <w:rPr>
                <w:b/>
                <w:lang w:val="uk-UA"/>
              </w:rPr>
            </w:pPr>
            <w:r w:rsidRPr="00776CA1">
              <w:rPr>
                <w:b/>
                <w:lang w:val="uk-UA"/>
              </w:rPr>
              <w:t>2</w:t>
            </w:r>
          </w:p>
        </w:tc>
      </w:tr>
      <w:tr w:rsidR="009D0414" w:rsidRPr="00776CA1" w:rsidTr="00DA1F3F">
        <w:tc>
          <w:tcPr>
            <w:tcW w:w="9571" w:type="dxa"/>
            <w:gridSpan w:val="5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center"/>
              <w:rPr>
                <w:b/>
                <w:lang w:val="uk-UA"/>
              </w:rPr>
            </w:pPr>
            <w:r w:rsidRPr="00776CA1">
              <w:rPr>
                <w:b/>
                <w:lang w:val="uk-UA"/>
              </w:rPr>
              <w:t>1. Відповідність вимогам щодо загального оформлення</w:t>
            </w: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1.1.</w:t>
            </w:r>
          </w:p>
        </w:tc>
        <w:tc>
          <w:tcPr>
            <w:tcW w:w="4498" w:type="dxa"/>
          </w:tcPr>
          <w:p w:rsidR="009D0414" w:rsidRPr="00776CA1" w:rsidRDefault="009D0414" w:rsidP="00392F63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Наявність спеціально обладнаного кабінету, що склад</w:t>
            </w:r>
            <w:r w:rsidR="00392F63">
              <w:rPr>
                <w:lang w:val="uk-UA"/>
              </w:rPr>
              <w:t>ається з одного-двох приміщень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1.2.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Розташування кабінету в зручному для відвідувачів місці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1.3.</w:t>
            </w:r>
          </w:p>
        </w:tc>
        <w:tc>
          <w:tcPr>
            <w:tcW w:w="4498" w:type="dxa"/>
          </w:tcPr>
          <w:p w:rsidR="009D0414" w:rsidRPr="00776CA1" w:rsidRDefault="009D0414" w:rsidP="00392F63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Наявність закріпленої на вхідних дверях таблички «</w:t>
            </w:r>
            <w:r w:rsidR="00392F63">
              <w:rPr>
                <w:lang w:val="uk-UA"/>
              </w:rPr>
              <w:t>Соціальний педагог</w:t>
            </w:r>
            <w:r w:rsidRPr="00776CA1">
              <w:rPr>
                <w:lang w:val="uk-UA"/>
              </w:rPr>
              <w:t xml:space="preserve">» 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1.4.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Наявність закріпленого на вхідних дверях графіка роботи, затвердженого керівником закладу освіти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1.5.</w:t>
            </w:r>
          </w:p>
        </w:tc>
        <w:tc>
          <w:tcPr>
            <w:tcW w:w="4498" w:type="dxa"/>
          </w:tcPr>
          <w:p w:rsidR="009D0414" w:rsidRPr="00776CA1" w:rsidRDefault="009D0414" w:rsidP="00392F63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Наявність  основних функціональних зон  кабінету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1.6.</w:t>
            </w:r>
          </w:p>
        </w:tc>
        <w:tc>
          <w:tcPr>
            <w:tcW w:w="4498" w:type="dxa"/>
          </w:tcPr>
          <w:p w:rsidR="009D0414" w:rsidRPr="00776CA1" w:rsidRDefault="009D0414" w:rsidP="00392F63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Наявність умов для проведення індивідуальної діагностичної</w:t>
            </w:r>
            <w:r w:rsidR="00392F63">
              <w:rPr>
                <w:lang w:val="uk-UA"/>
              </w:rPr>
              <w:t>, консульта</w:t>
            </w:r>
            <w:r w:rsidR="0080196D">
              <w:rPr>
                <w:lang w:val="uk-UA"/>
              </w:rPr>
              <w:t>-</w:t>
            </w:r>
            <w:r w:rsidR="00392F63">
              <w:rPr>
                <w:lang w:val="uk-UA"/>
              </w:rPr>
              <w:t>тивної</w:t>
            </w:r>
            <w:r w:rsidRPr="00776CA1">
              <w:rPr>
                <w:lang w:val="uk-UA"/>
              </w:rPr>
              <w:t xml:space="preserve"> роботи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1.7.</w:t>
            </w:r>
          </w:p>
        </w:tc>
        <w:tc>
          <w:tcPr>
            <w:tcW w:w="4498" w:type="dxa"/>
          </w:tcPr>
          <w:p w:rsidR="009D0414" w:rsidRPr="00776CA1" w:rsidRDefault="009D0414" w:rsidP="00392F63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Наявність умов для проведення групової діагностичної роботи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9571" w:type="dxa"/>
            <w:gridSpan w:val="5"/>
            <w:vAlign w:val="center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center"/>
              <w:rPr>
                <w:b/>
                <w:lang w:val="uk-UA"/>
              </w:rPr>
            </w:pPr>
            <w:r w:rsidRPr="00776CA1">
              <w:rPr>
                <w:b/>
                <w:lang w:val="uk-UA"/>
              </w:rPr>
              <w:t xml:space="preserve">2. Відповідність оформлення щодо дотримання санітарно-гігієнічних, технічних,  естетичних норм </w:t>
            </w:r>
          </w:p>
        </w:tc>
      </w:tr>
      <w:tr w:rsidR="009D0414" w:rsidRPr="007A11DB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2.1.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 xml:space="preserve">Розташування в приміщеннях з достатнім природним та штучним освітленням, відповідним темпера-турним режимом, звуковою ізоляцією, необхідною кількістю розеток 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2.2.</w:t>
            </w:r>
          </w:p>
        </w:tc>
        <w:tc>
          <w:tcPr>
            <w:tcW w:w="4498" w:type="dxa"/>
          </w:tcPr>
          <w:p w:rsidR="009D0414" w:rsidRPr="00776CA1" w:rsidRDefault="009D0414" w:rsidP="003E57F4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 xml:space="preserve">Забезпечення комфортності:  кімнатні рослини, акваріум, зображення природи 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2.3.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 xml:space="preserve">Стеля пофарбована </w:t>
            </w:r>
            <w:r>
              <w:rPr>
                <w:lang w:val="uk-UA"/>
              </w:rPr>
              <w:t>в</w:t>
            </w:r>
            <w:r w:rsidRPr="00776CA1">
              <w:rPr>
                <w:lang w:val="uk-UA"/>
              </w:rPr>
              <w:t xml:space="preserve"> білий колір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A11DB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2.4.</w:t>
            </w:r>
          </w:p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2.4.1.</w:t>
            </w:r>
          </w:p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2.4.2.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Стіни:</w:t>
            </w:r>
          </w:p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 xml:space="preserve">оформлені у прохолодні тони (блакитний, зеленуватий, салатний), якщо вікна виходять на сонячний бік; </w:t>
            </w:r>
          </w:p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оформлені кольорами теплої гами (жовтуватий, світло-оранжевий, піско</w:t>
            </w:r>
            <w:r w:rsidR="003E57F4">
              <w:rPr>
                <w:lang w:val="uk-UA"/>
              </w:rPr>
              <w:t>-</w:t>
            </w:r>
            <w:r w:rsidRPr="00776CA1">
              <w:rPr>
                <w:lang w:val="uk-UA"/>
              </w:rPr>
              <w:t>вий), якщо вікна орієнтовані на північ, північний захід, північний схід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2.5.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 xml:space="preserve">Підлога, незалежно від матеріалу, з якого вона зроблена, має темніший колір, ніж </w:t>
            </w:r>
            <w:r w:rsidR="002E2C9A">
              <w:rPr>
                <w:b/>
                <w:noProof/>
              </w:rPr>
              <w:lastRenderedPageBreak/>
              <w:pict>
                <v:rect id="_x0000_s1043" style="position:absolute;left:0;text-align:left;margin-left:289.8pt;margin-top:-35.45pt;width:141.75pt;height:30.75pt;z-index:251664384;mso-position-horizontal-relative:text;mso-position-vertical-relative:text" filled="f" stroked="f">
                  <v:textbox>
                    <w:txbxContent>
                      <w:p w:rsidR="00B8543D" w:rsidRPr="00B8543D" w:rsidRDefault="00B8543D" w:rsidP="00B8543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Продовження додатка</w:t>
                        </w:r>
                        <w:r w:rsidR="00994FF8">
                          <w:rPr>
                            <w:lang w:val="uk-UA"/>
                          </w:rPr>
                          <w:t xml:space="preserve"> 4</w:t>
                        </w:r>
                      </w:p>
                    </w:txbxContent>
                  </v:textbox>
                </v:rect>
              </w:pict>
            </w:r>
            <w:r w:rsidR="002E2C9A">
              <w:rPr>
                <w:noProof/>
              </w:rPr>
              <w:pict>
                <v:rect id="_x0000_s1044" style="position:absolute;left:0;text-align:left;margin-left:146.8pt;margin-top:-35.45pt;width:132.75pt;height:30.75pt;z-index:251665408;mso-position-horizontal-relative:text;mso-position-vertical-relative:text" filled="f" stroked="f">
                  <v:textbox>
                    <w:txbxContent>
                      <w:p w:rsidR="00557B4B" w:rsidRPr="00B8543D" w:rsidRDefault="00557B4B" w:rsidP="00557B4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776CA1">
              <w:rPr>
                <w:lang w:val="uk-UA"/>
              </w:rPr>
              <w:t>стіни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2.6.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Приміщення оформлене з урахуванням вимог сучасного дизайну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9571" w:type="dxa"/>
            <w:gridSpan w:val="5"/>
            <w:vAlign w:val="center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center"/>
              <w:rPr>
                <w:b/>
                <w:lang w:val="uk-UA"/>
              </w:rPr>
            </w:pPr>
            <w:r w:rsidRPr="00776CA1">
              <w:rPr>
                <w:b/>
                <w:lang w:val="uk-UA"/>
              </w:rPr>
              <w:t>3. Забезпеченість кабінету матеріально-технічним оснащенням, необхідним для ефективної реалізації всіх напрямків психологічної роботи</w:t>
            </w: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3.1.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Меблі: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3.1.1.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письмовий стіл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3.1.2.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журнальний стіл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3.1.3.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2-3 крісла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A11DB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3.1.4.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шафи секційні для зберігання книг, навчально-методичних матеріалів, довідково-інформаційної документації, архіву тощо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3.1.5.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сейф для зберігання обліково-статистичної документації та документації для службового використання, аудіо-</w:t>
            </w:r>
            <w:r>
              <w:rPr>
                <w:lang w:val="uk-UA"/>
              </w:rPr>
              <w:t xml:space="preserve">, </w:t>
            </w:r>
            <w:r w:rsidRPr="00776CA1">
              <w:rPr>
                <w:lang w:val="uk-UA"/>
              </w:rPr>
              <w:t>відеокасет, дискет тощо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3.2.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Килими для підлоги та пилосос для</w:t>
            </w:r>
          </w:p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їх чищення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3.3.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 xml:space="preserve">Оргтехніка: 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3.3.1.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комп’ютер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3.3.2.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принтер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3.3.3.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сканер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3.3.4.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ксерокс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3.3.5.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телевізор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3.3.6.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диктофон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9571" w:type="dxa"/>
            <w:gridSpan w:val="5"/>
            <w:vAlign w:val="center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center"/>
              <w:rPr>
                <w:b/>
                <w:lang w:val="uk-UA"/>
              </w:rPr>
            </w:pPr>
            <w:r w:rsidRPr="00776CA1">
              <w:rPr>
                <w:b/>
                <w:lang w:val="uk-UA"/>
              </w:rPr>
              <w:t xml:space="preserve">4. Забезпеченість кабінету матеріалами та документацією </w:t>
            </w:r>
          </w:p>
        </w:tc>
      </w:tr>
      <w:tr w:rsidR="009D0414" w:rsidRPr="007A11DB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4.1.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b/>
                <w:lang w:val="uk-UA"/>
              </w:rPr>
              <w:t>Нормативно-правові документи:</w:t>
            </w:r>
            <w:r w:rsidRPr="00776CA1">
              <w:rPr>
                <w:lang w:val="uk-UA"/>
              </w:rPr>
              <w:t xml:space="preserve"> закони України, постанови Верховної Ради України, Кабінету Міністрів України, накази, розпорядження, Положення Міністерства освіти і науки України, органу управління освітою щодо діяльності психологічної служби </w:t>
            </w:r>
            <w:r>
              <w:rPr>
                <w:lang w:val="uk-UA"/>
              </w:rPr>
              <w:t>в</w:t>
            </w:r>
            <w:r w:rsidRPr="00776CA1">
              <w:rPr>
                <w:lang w:val="uk-UA"/>
              </w:rPr>
              <w:t xml:space="preserve"> системі освіти України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4.2.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b/>
                <w:lang w:val="uk-UA"/>
              </w:rPr>
              <w:t>Навчально-методичні матеріали: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4.2.1.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b/>
                <w:lang w:val="uk-UA"/>
              </w:rPr>
            </w:pPr>
            <w:r w:rsidRPr="00776CA1">
              <w:rPr>
                <w:lang w:val="uk-UA"/>
              </w:rPr>
              <w:t>фахові періодичні видання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4.2.2.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підручники, навчально-методичні посібники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4.2.3.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збірники методичних рекомендацій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4.2.4.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 xml:space="preserve">програми 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4.2.5.</w:t>
            </w:r>
          </w:p>
        </w:tc>
        <w:tc>
          <w:tcPr>
            <w:tcW w:w="4498" w:type="dxa"/>
          </w:tcPr>
          <w:p w:rsidR="009D0414" w:rsidRPr="00776CA1" w:rsidRDefault="009D0414" w:rsidP="0008110E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перелік діагностичних методик, що використовуються в роботі з дітьми відповідно до особливостей роботи закладу і заявлени</w:t>
            </w:r>
            <w:r>
              <w:rPr>
                <w:lang w:val="uk-UA"/>
              </w:rPr>
              <w:t>х</w:t>
            </w:r>
            <w:r w:rsidRPr="00776CA1">
              <w:rPr>
                <w:lang w:val="uk-UA"/>
              </w:rPr>
              <w:t xml:space="preserve"> ціл</w:t>
            </w:r>
            <w:r>
              <w:rPr>
                <w:lang w:val="uk-UA"/>
              </w:rPr>
              <w:t>ей</w:t>
            </w:r>
            <w:r w:rsidR="003E57F4">
              <w:rPr>
                <w:lang w:val="uk-UA"/>
              </w:rPr>
              <w:t xml:space="preserve"> </w:t>
            </w:r>
            <w:r w:rsidR="0008110E">
              <w:rPr>
                <w:lang w:val="uk-UA"/>
              </w:rPr>
              <w:t xml:space="preserve">соціально-педагогічної </w:t>
            </w:r>
            <w:r w:rsidRPr="00776CA1">
              <w:rPr>
                <w:lang w:val="uk-UA"/>
              </w:rPr>
              <w:t xml:space="preserve">роботи 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4.2.6.</w:t>
            </w:r>
          </w:p>
        </w:tc>
        <w:tc>
          <w:tcPr>
            <w:tcW w:w="4498" w:type="dxa"/>
          </w:tcPr>
          <w:p w:rsidR="009D0414" w:rsidRPr="00776CA1" w:rsidRDefault="009D0414" w:rsidP="0008110E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 xml:space="preserve">перелік   </w:t>
            </w:r>
            <w:r w:rsidR="0008110E">
              <w:rPr>
                <w:lang w:val="uk-UA"/>
              </w:rPr>
              <w:t>профілактичних</w:t>
            </w:r>
            <w:r w:rsidRPr="00776CA1">
              <w:rPr>
                <w:lang w:val="uk-UA"/>
              </w:rPr>
              <w:t xml:space="preserve"> програм, що використовуються в роботі з дітьми відповідно до особливостей роботи закладу і заявлени</w:t>
            </w:r>
            <w:r>
              <w:rPr>
                <w:lang w:val="uk-UA"/>
              </w:rPr>
              <w:t>х</w:t>
            </w:r>
            <w:r w:rsidRPr="00776CA1">
              <w:rPr>
                <w:lang w:val="uk-UA"/>
              </w:rPr>
              <w:t xml:space="preserve"> ціл</w:t>
            </w:r>
            <w:r>
              <w:rPr>
                <w:lang w:val="uk-UA"/>
              </w:rPr>
              <w:t>ей</w:t>
            </w:r>
            <w:r w:rsidRPr="00776CA1">
              <w:rPr>
                <w:lang w:val="uk-UA"/>
              </w:rPr>
              <w:t xml:space="preserve"> роботи  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4.3.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b/>
                <w:lang w:val="uk-UA"/>
              </w:rPr>
              <w:t>Довідниково-інформаційні матеріали: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lastRenderedPageBreak/>
              <w:t>4.3.1.</w:t>
            </w:r>
          </w:p>
        </w:tc>
        <w:tc>
          <w:tcPr>
            <w:tcW w:w="4498" w:type="dxa"/>
          </w:tcPr>
          <w:p w:rsidR="009D0414" w:rsidRPr="00776CA1" w:rsidRDefault="002E2C9A" w:rsidP="00DA1F3F">
            <w:pPr>
              <w:tabs>
                <w:tab w:val="left" w:pos="720"/>
                <w:tab w:val="left" w:pos="1260"/>
              </w:tabs>
              <w:jc w:val="both"/>
              <w:rPr>
                <w:b/>
                <w:lang w:val="uk-UA"/>
              </w:rPr>
            </w:pPr>
            <w:r>
              <w:rPr>
                <w:noProof/>
              </w:rPr>
              <w:pict>
                <v:rect id="_x0000_s1046" style="position:absolute;left:0;text-align:left;margin-left:146.55pt;margin-top:-32.45pt;width:132.75pt;height:30.75pt;z-index:251667456;mso-position-horizontal-relative:text;mso-position-vertical-relative:text" filled="f" stroked="f">
                  <v:textbox>
                    <w:txbxContent>
                      <w:p w:rsidR="00557B4B" w:rsidRPr="00B8543D" w:rsidRDefault="00557B4B" w:rsidP="00557B4B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9D0414" w:rsidRPr="00776CA1">
              <w:rPr>
                <w:lang w:val="uk-UA"/>
              </w:rPr>
              <w:t>матеріали науково-практичних конференцій, семінарів, нарад, тематичні проспекти (буклети), тощо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2E2C9A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>
              <w:rPr>
                <w:b/>
                <w:noProof/>
              </w:rPr>
              <w:pict>
                <v:rect id="_x0000_s1045" style="position:absolute;left:0;text-align:left;margin-left:-4.1pt;margin-top:-32.45pt;width:143pt;height:30.75pt;z-index:251666432;mso-position-horizontal-relative:text;mso-position-vertical-relative:text" filled="f" stroked="f">
                  <v:textbox>
                    <w:txbxContent>
                      <w:p w:rsidR="00557B4B" w:rsidRPr="00B8543D" w:rsidRDefault="00557B4B" w:rsidP="00557B4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Продовження додатка</w:t>
                        </w:r>
                        <w:r w:rsidR="00994FF8">
                          <w:rPr>
                            <w:lang w:val="uk-UA"/>
                          </w:rPr>
                          <w:t xml:space="preserve"> 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4.3.2.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b/>
                <w:lang w:val="uk-UA"/>
              </w:rPr>
            </w:pPr>
            <w:r w:rsidRPr="00776CA1">
              <w:rPr>
                <w:lang w:val="uk-UA"/>
              </w:rPr>
              <w:t>доповіді, виступи на педрадах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4.4.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b/>
                <w:lang w:val="uk-UA"/>
              </w:rPr>
            </w:pPr>
            <w:r w:rsidRPr="00776CA1">
              <w:rPr>
                <w:b/>
                <w:lang w:val="uk-UA"/>
              </w:rPr>
              <w:t xml:space="preserve">Обліково-статистичні документи: </w:t>
            </w:r>
          </w:p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плани роботи працівника психологічної служби на рік, форми статистичної звітності за  останні  3 роки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4.5.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b/>
                <w:lang w:val="uk-UA"/>
              </w:rPr>
            </w:pPr>
            <w:r w:rsidRPr="00776CA1">
              <w:rPr>
                <w:b/>
                <w:lang w:val="uk-UA"/>
              </w:rPr>
              <w:t>Матеріали для службового використання: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4.5.1.</w:t>
            </w:r>
          </w:p>
        </w:tc>
        <w:tc>
          <w:tcPr>
            <w:tcW w:w="4498" w:type="dxa"/>
          </w:tcPr>
          <w:p w:rsidR="009D0414" w:rsidRPr="00776CA1" w:rsidRDefault="009D0414" w:rsidP="0008110E">
            <w:pPr>
              <w:tabs>
                <w:tab w:val="left" w:pos="720"/>
                <w:tab w:val="left" w:pos="1260"/>
              </w:tabs>
              <w:jc w:val="both"/>
              <w:rPr>
                <w:b/>
                <w:lang w:val="uk-UA"/>
              </w:rPr>
            </w:pPr>
            <w:r w:rsidRPr="00776CA1">
              <w:rPr>
                <w:lang w:val="uk-UA"/>
              </w:rPr>
              <w:t>індивідуальні та групові протоколи  діагностування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4.5.2.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протоколи індивідуальних консультацій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4.5.3.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матеріали психолого-педагогічних консиліумів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4.5.4.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 xml:space="preserve"> індивідуальні програми супроводу дітей різних категорій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4.5.5.</w:t>
            </w:r>
          </w:p>
        </w:tc>
        <w:tc>
          <w:tcPr>
            <w:tcW w:w="4498" w:type="dxa"/>
          </w:tcPr>
          <w:p w:rsidR="009D0414" w:rsidRPr="00776CA1" w:rsidRDefault="009D0414" w:rsidP="003E57F4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банк діагностичних методик, що використовуються в роботі з дітьми відповідно до особливостей роботи закладу і заявлени</w:t>
            </w:r>
            <w:r>
              <w:rPr>
                <w:lang w:val="uk-UA"/>
              </w:rPr>
              <w:t>х</w:t>
            </w:r>
            <w:r w:rsidRPr="00776CA1">
              <w:rPr>
                <w:lang w:val="uk-UA"/>
              </w:rPr>
              <w:t xml:space="preserve"> ціл</w:t>
            </w:r>
            <w:r>
              <w:rPr>
                <w:lang w:val="uk-UA"/>
              </w:rPr>
              <w:t>ей</w:t>
            </w:r>
            <w:r w:rsidR="003E57F4">
              <w:rPr>
                <w:lang w:val="uk-UA"/>
              </w:rPr>
              <w:t xml:space="preserve"> роботи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4.5.6.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опитувальники, анкети, бланки відповідей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4.5.7.</w:t>
            </w:r>
          </w:p>
        </w:tc>
        <w:tc>
          <w:tcPr>
            <w:tcW w:w="4498" w:type="dxa"/>
          </w:tcPr>
          <w:p w:rsidR="009D0414" w:rsidRPr="00776CA1" w:rsidRDefault="009D0414" w:rsidP="0008110E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банк розвивальних</w:t>
            </w:r>
            <w:r w:rsidR="0008110E">
              <w:rPr>
                <w:lang w:val="uk-UA"/>
              </w:rPr>
              <w:t>, профілактичних</w:t>
            </w:r>
            <w:r w:rsidRPr="00776CA1">
              <w:rPr>
                <w:lang w:val="uk-UA"/>
              </w:rPr>
              <w:t xml:space="preserve"> програм, що використовуються в роботі з дітьми відповідно до особливостей роботи закладу і заявлени</w:t>
            </w:r>
            <w:r>
              <w:rPr>
                <w:lang w:val="uk-UA"/>
              </w:rPr>
              <w:t>х</w:t>
            </w:r>
            <w:r w:rsidRPr="00776CA1">
              <w:rPr>
                <w:lang w:val="uk-UA"/>
              </w:rPr>
              <w:t xml:space="preserve"> ціл</w:t>
            </w:r>
            <w:r>
              <w:rPr>
                <w:lang w:val="uk-UA"/>
              </w:rPr>
              <w:t>ей</w:t>
            </w:r>
            <w:r w:rsidRPr="00776CA1">
              <w:rPr>
                <w:lang w:val="uk-UA"/>
              </w:rPr>
              <w:t xml:space="preserve"> роботи  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  <w:tr w:rsidR="009D0414" w:rsidRPr="00776CA1" w:rsidTr="00DA1F3F">
        <w:tc>
          <w:tcPr>
            <w:tcW w:w="100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4.6.</w:t>
            </w:r>
          </w:p>
        </w:tc>
        <w:tc>
          <w:tcPr>
            <w:tcW w:w="4498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b/>
                <w:lang w:val="uk-UA"/>
              </w:rPr>
            </w:pPr>
            <w:r w:rsidRPr="00776CA1">
              <w:rPr>
                <w:b/>
                <w:lang w:val="uk-UA"/>
              </w:rPr>
              <w:t>Довідникова інформація:</w:t>
            </w:r>
          </w:p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  <w:r w:rsidRPr="00776CA1">
              <w:rPr>
                <w:lang w:val="uk-UA"/>
              </w:rPr>
              <w:t>список телефонів місцевих спеціалізованих центрів, служб, консультацій медико-психологічного профілю, телефони районного (міського)</w:t>
            </w:r>
            <w:r w:rsidR="0008110E">
              <w:rPr>
                <w:lang w:val="uk-UA"/>
              </w:rPr>
              <w:t xml:space="preserve"> рівня</w:t>
            </w: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  <w:tc>
          <w:tcPr>
            <w:tcW w:w="1355" w:type="dxa"/>
          </w:tcPr>
          <w:p w:rsidR="009D0414" w:rsidRPr="00776CA1" w:rsidRDefault="009D0414" w:rsidP="00DA1F3F">
            <w:pPr>
              <w:tabs>
                <w:tab w:val="left" w:pos="720"/>
                <w:tab w:val="left" w:pos="1260"/>
              </w:tabs>
              <w:jc w:val="both"/>
              <w:rPr>
                <w:lang w:val="uk-UA"/>
              </w:rPr>
            </w:pPr>
          </w:p>
        </w:tc>
      </w:tr>
    </w:tbl>
    <w:p w:rsidR="009D0414" w:rsidRPr="00776CA1" w:rsidRDefault="00557B4B" w:rsidP="00557B4B">
      <w:pPr>
        <w:tabs>
          <w:tab w:val="left" w:pos="720"/>
          <w:tab w:val="left" w:pos="1260"/>
        </w:tabs>
        <w:jc w:val="center"/>
        <w:rPr>
          <w:lang w:val="uk-UA"/>
        </w:rPr>
      </w:pPr>
      <w:r>
        <w:rPr>
          <w:lang w:val="uk-UA"/>
        </w:rPr>
        <w:t>_______________</w:t>
      </w:r>
    </w:p>
    <w:p w:rsidR="009D0414" w:rsidRPr="00776CA1" w:rsidRDefault="009D0414" w:rsidP="009D0414">
      <w:pPr>
        <w:tabs>
          <w:tab w:val="left" w:pos="720"/>
          <w:tab w:val="left" w:pos="1260"/>
        </w:tabs>
        <w:jc w:val="both"/>
        <w:rPr>
          <w:lang w:val="uk-UA"/>
        </w:rPr>
      </w:pPr>
    </w:p>
    <w:p w:rsidR="009D0414" w:rsidRPr="00776CA1" w:rsidRDefault="009D0414" w:rsidP="009D0414">
      <w:pPr>
        <w:tabs>
          <w:tab w:val="left" w:pos="720"/>
          <w:tab w:val="left" w:pos="1260"/>
        </w:tabs>
        <w:jc w:val="both"/>
        <w:rPr>
          <w:lang w:val="uk-UA"/>
        </w:rPr>
      </w:pPr>
      <w:r w:rsidRPr="00776CA1">
        <w:rPr>
          <w:lang w:val="uk-UA"/>
        </w:rPr>
        <w:tab/>
      </w:r>
      <w:r w:rsidRPr="00776CA1">
        <w:rPr>
          <w:lang w:val="uk-UA"/>
        </w:rPr>
        <w:tab/>
      </w:r>
    </w:p>
    <w:p w:rsidR="009D0414" w:rsidRDefault="009D0414" w:rsidP="009D0414">
      <w:pPr>
        <w:tabs>
          <w:tab w:val="left" w:pos="0"/>
          <w:tab w:val="left" w:pos="2715"/>
          <w:tab w:val="center" w:pos="4718"/>
        </w:tabs>
        <w:ind w:right="-81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ind w:left="6300"/>
        <w:jc w:val="both"/>
        <w:rPr>
          <w:bCs/>
          <w:sz w:val="28"/>
          <w:szCs w:val="28"/>
          <w:lang w:val="uk-UA"/>
        </w:rPr>
      </w:pPr>
    </w:p>
    <w:p w:rsidR="009D0414" w:rsidRDefault="009D0414" w:rsidP="009D0414">
      <w:pPr>
        <w:ind w:left="6300"/>
        <w:jc w:val="both"/>
        <w:rPr>
          <w:bCs/>
          <w:sz w:val="28"/>
          <w:szCs w:val="28"/>
          <w:lang w:val="uk-UA"/>
        </w:rPr>
      </w:pPr>
    </w:p>
    <w:p w:rsidR="00C86468" w:rsidRDefault="00C86468" w:rsidP="009D0414">
      <w:pPr>
        <w:ind w:left="6300"/>
        <w:jc w:val="both"/>
        <w:rPr>
          <w:bCs/>
          <w:sz w:val="28"/>
          <w:szCs w:val="28"/>
          <w:lang w:val="uk-UA"/>
        </w:rPr>
      </w:pPr>
    </w:p>
    <w:p w:rsidR="00C86468" w:rsidRDefault="00C86468" w:rsidP="009D0414">
      <w:pPr>
        <w:ind w:left="6300"/>
        <w:jc w:val="both"/>
        <w:rPr>
          <w:bCs/>
          <w:sz w:val="28"/>
          <w:szCs w:val="28"/>
          <w:lang w:val="uk-UA"/>
        </w:rPr>
      </w:pPr>
    </w:p>
    <w:p w:rsidR="00C86468" w:rsidRDefault="00C86468" w:rsidP="009D0414">
      <w:pPr>
        <w:ind w:left="6300"/>
        <w:jc w:val="both"/>
        <w:rPr>
          <w:bCs/>
          <w:sz w:val="28"/>
          <w:szCs w:val="28"/>
          <w:lang w:val="uk-UA"/>
        </w:rPr>
      </w:pPr>
    </w:p>
    <w:p w:rsidR="00C86468" w:rsidRDefault="00C86468" w:rsidP="009D0414">
      <w:pPr>
        <w:ind w:left="6300"/>
        <w:jc w:val="both"/>
        <w:rPr>
          <w:bCs/>
          <w:sz w:val="28"/>
          <w:szCs w:val="28"/>
          <w:lang w:val="uk-UA"/>
        </w:rPr>
      </w:pPr>
    </w:p>
    <w:p w:rsidR="00826575" w:rsidRDefault="00826575" w:rsidP="009D0414">
      <w:pPr>
        <w:ind w:left="6300"/>
        <w:jc w:val="both"/>
        <w:rPr>
          <w:bCs/>
          <w:sz w:val="28"/>
          <w:szCs w:val="28"/>
          <w:lang w:val="uk-UA"/>
        </w:rPr>
      </w:pPr>
    </w:p>
    <w:p w:rsidR="00826575" w:rsidRDefault="00826575" w:rsidP="009D0414">
      <w:pPr>
        <w:ind w:left="6300"/>
        <w:jc w:val="both"/>
        <w:rPr>
          <w:bCs/>
          <w:sz w:val="28"/>
          <w:szCs w:val="28"/>
          <w:lang w:val="uk-UA"/>
        </w:rPr>
      </w:pPr>
    </w:p>
    <w:p w:rsidR="00C86468" w:rsidRDefault="00C86468" w:rsidP="009D0414">
      <w:pPr>
        <w:ind w:left="6300"/>
        <w:jc w:val="both"/>
        <w:rPr>
          <w:bCs/>
          <w:sz w:val="28"/>
          <w:szCs w:val="28"/>
          <w:lang w:val="uk-UA"/>
        </w:rPr>
      </w:pPr>
    </w:p>
    <w:p w:rsidR="00C86468" w:rsidRDefault="00C86468" w:rsidP="009D0414">
      <w:pPr>
        <w:ind w:left="6300"/>
        <w:jc w:val="both"/>
        <w:rPr>
          <w:bCs/>
          <w:sz w:val="28"/>
          <w:szCs w:val="28"/>
          <w:lang w:val="uk-UA"/>
        </w:rPr>
      </w:pPr>
    </w:p>
    <w:p w:rsidR="00C86468" w:rsidRDefault="00C86468" w:rsidP="009D0414">
      <w:pPr>
        <w:ind w:left="6300"/>
        <w:jc w:val="both"/>
        <w:rPr>
          <w:bCs/>
          <w:sz w:val="28"/>
          <w:szCs w:val="28"/>
          <w:lang w:val="uk-UA"/>
        </w:rPr>
      </w:pPr>
    </w:p>
    <w:p w:rsidR="00557B4B" w:rsidRDefault="00557B4B" w:rsidP="009D0414">
      <w:pPr>
        <w:ind w:left="6300"/>
        <w:jc w:val="both"/>
        <w:rPr>
          <w:bCs/>
          <w:sz w:val="28"/>
          <w:szCs w:val="28"/>
          <w:lang w:val="uk-UA"/>
        </w:rPr>
      </w:pPr>
    </w:p>
    <w:p w:rsidR="00C86468" w:rsidRDefault="00C86468" w:rsidP="009D0414">
      <w:pPr>
        <w:ind w:left="6300"/>
        <w:jc w:val="both"/>
        <w:rPr>
          <w:bCs/>
          <w:sz w:val="28"/>
          <w:szCs w:val="28"/>
          <w:lang w:val="uk-UA"/>
        </w:rPr>
      </w:pPr>
    </w:p>
    <w:p w:rsidR="00C86468" w:rsidRDefault="00C86468" w:rsidP="00C86468">
      <w:pPr>
        <w:ind w:left="63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C86468" w:rsidRDefault="002E2C9A" w:rsidP="00826575">
      <w:pPr>
        <w:spacing w:before="240"/>
        <w:ind w:left="6379"/>
        <w:jc w:val="both"/>
        <w:rPr>
          <w:sz w:val="28"/>
          <w:szCs w:val="28"/>
          <w:lang w:val="uk-UA"/>
        </w:rPr>
      </w:pPr>
      <w:r>
        <w:pict>
          <v:oval id="_x0000_s1038" style="position:absolute;left:0;text-align:left;margin-left:220.15pt;margin-top:-51.2pt;width:48.4pt;height:28.1pt;z-index:251661312" stroked="f">
            <v:textbox style="mso-next-textbox:#_x0000_s1038">
              <w:txbxContent>
                <w:p w:rsidR="00C86468" w:rsidRDefault="00C86468" w:rsidP="00C86468">
                  <w:pPr>
                    <w:rPr>
                      <w:lang w:val="uk-UA"/>
                    </w:rPr>
                  </w:pPr>
                </w:p>
              </w:txbxContent>
            </v:textbox>
          </v:oval>
        </w:pict>
      </w:r>
      <w:r w:rsidR="00C86468">
        <w:rPr>
          <w:sz w:val="28"/>
          <w:szCs w:val="28"/>
          <w:lang w:val="uk-UA"/>
        </w:rPr>
        <w:t xml:space="preserve">Наказ Департаменту </w:t>
      </w:r>
    </w:p>
    <w:p w:rsidR="00C86468" w:rsidRDefault="00C86468" w:rsidP="00C86468">
      <w:pPr>
        <w:ind w:left="63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і науки </w:t>
      </w:r>
    </w:p>
    <w:p w:rsidR="00C86468" w:rsidRPr="0052128C" w:rsidRDefault="00C86468" w:rsidP="00C86468">
      <w:pPr>
        <w:ind w:left="6300"/>
        <w:jc w:val="both"/>
        <w:rPr>
          <w:bCs/>
          <w:sz w:val="28"/>
          <w:szCs w:val="28"/>
          <w:lang w:val="uk-UA"/>
        </w:rPr>
      </w:pPr>
      <w:r w:rsidRPr="00435E98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>___</w:t>
      </w:r>
      <w:r w:rsidRPr="0052128C">
        <w:rPr>
          <w:bCs/>
          <w:sz w:val="28"/>
          <w:szCs w:val="28"/>
          <w:lang w:val="uk-UA"/>
        </w:rPr>
        <w:t xml:space="preserve">№ </w:t>
      </w:r>
      <w:r w:rsidRPr="00435E98">
        <w:rPr>
          <w:bCs/>
          <w:sz w:val="28"/>
          <w:szCs w:val="28"/>
          <w:lang w:val="uk-UA"/>
        </w:rPr>
        <w:t>_______</w:t>
      </w:r>
    </w:p>
    <w:p w:rsidR="00547CF1" w:rsidRDefault="00547CF1" w:rsidP="00547CF1">
      <w:pPr>
        <w:jc w:val="center"/>
        <w:rPr>
          <w:bCs/>
          <w:sz w:val="28"/>
          <w:szCs w:val="28"/>
          <w:lang w:val="uk-UA"/>
        </w:rPr>
      </w:pPr>
    </w:p>
    <w:p w:rsidR="00C86468" w:rsidRDefault="00547CF1" w:rsidP="00547CF1">
      <w:pPr>
        <w:jc w:val="center"/>
        <w:rPr>
          <w:b/>
          <w:sz w:val="28"/>
          <w:szCs w:val="28"/>
          <w:lang w:val="uk-UA"/>
        </w:rPr>
      </w:pPr>
      <w:r w:rsidRPr="00547CF1">
        <w:rPr>
          <w:b/>
          <w:bCs/>
          <w:sz w:val="28"/>
          <w:szCs w:val="28"/>
          <w:lang w:val="uk-UA"/>
        </w:rPr>
        <w:t>Склад журі обласного огляду-конкурсу</w:t>
      </w:r>
      <w:r w:rsidR="00782772" w:rsidRPr="00782772">
        <w:rPr>
          <w:b/>
          <w:sz w:val="28"/>
          <w:szCs w:val="28"/>
          <w:lang w:val="uk-UA"/>
        </w:rPr>
        <w:t xml:space="preserve"> </w:t>
      </w:r>
      <w:r w:rsidR="00782772">
        <w:rPr>
          <w:b/>
          <w:sz w:val="28"/>
          <w:szCs w:val="28"/>
          <w:lang w:val="uk-UA"/>
        </w:rPr>
        <w:t xml:space="preserve">на кращий </w:t>
      </w:r>
      <w:r w:rsidR="00782772" w:rsidRPr="00005B9A">
        <w:rPr>
          <w:b/>
          <w:sz w:val="28"/>
          <w:szCs w:val="28"/>
          <w:lang w:val="uk-UA"/>
        </w:rPr>
        <w:t>психологічни</w:t>
      </w:r>
      <w:r w:rsidR="00782772">
        <w:rPr>
          <w:b/>
          <w:sz w:val="28"/>
          <w:szCs w:val="28"/>
          <w:lang w:val="uk-UA"/>
        </w:rPr>
        <w:t>й</w:t>
      </w:r>
      <w:r w:rsidR="00782772" w:rsidRPr="00005B9A">
        <w:rPr>
          <w:b/>
          <w:sz w:val="28"/>
          <w:szCs w:val="28"/>
          <w:lang w:val="uk-UA"/>
        </w:rPr>
        <w:t xml:space="preserve"> кабінет </w:t>
      </w:r>
      <w:r w:rsidR="00782772" w:rsidRPr="00005B9A">
        <w:rPr>
          <w:rStyle w:val="FontStyle11"/>
          <w:b/>
          <w:sz w:val="28"/>
          <w:szCs w:val="28"/>
          <w:lang w:val="uk-UA" w:eastAsia="uk-UA"/>
        </w:rPr>
        <w:t xml:space="preserve">закладів освіти </w:t>
      </w:r>
      <w:r w:rsidR="00782772" w:rsidRPr="00005B9A">
        <w:rPr>
          <w:b/>
          <w:sz w:val="28"/>
          <w:szCs w:val="28"/>
          <w:lang w:val="uk-UA"/>
        </w:rPr>
        <w:t>Сумської області</w:t>
      </w:r>
    </w:p>
    <w:p w:rsidR="00D733CB" w:rsidRDefault="00D733CB" w:rsidP="00547CF1">
      <w:pPr>
        <w:jc w:val="center"/>
        <w:rPr>
          <w:b/>
          <w:sz w:val="28"/>
          <w:szCs w:val="28"/>
          <w:lang w:val="uk-UA"/>
        </w:rPr>
      </w:pPr>
    </w:p>
    <w:tbl>
      <w:tblPr>
        <w:tblW w:w="97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7091"/>
      </w:tblGrid>
      <w:tr w:rsidR="00D733CB" w:rsidRPr="007A11DB" w:rsidTr="00552D1E">
        <w:trPr>
          <w:trHeight w:val="938"/>
        </w:trPr>
        <w:tc>
          <w:tcPr>
            <w:tcW w:w="2410" w:type="dxa"/>
          </w:tcPr>
          <w:p w:rsidR="00D733CB" w:rsidRDefault="00D733CB" w:rsidP="00552D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Харламов Ю.І.</w:t>
            </w:r>
          </w:p>
        </w:tc>
        <w:tc>
          <w:tcPr>
            <w:tcW w:w="284" w:type="dxa"/>
          </w:tcPr>
          <w:p w:rsidR="00D733CB" w:rsidRDefault="00D733CB" w:rsidP="00552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91" w:type="dxa"/>
          </w:tcPr>
          <w:p w:rsidR="00D733CB" w:rsidRPr="00823920" w:rsidRDefault="00D733CB" w:rsidP="00552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23920">
              <w:rPr>
                <w:sz w:val="28"/>
                <w:szCs w:val="28"/>
                <w:lang w:val="uk-UA"/>
              </w:rPr>
              <w:t>начальник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3920">
              <w:rPr>
                <w:sz w:val="28"/>
                <w:szCs w:val="28"/>
                <w:lang w:val="uk-UA"/>
              </w:rPr>
              <w:t>інклюзивної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3920">
              <w:rPr>
                <w:sz w:val="28"/>
                <w:szCs w:val="28"/>
                <w:lang w:val="uk-UA"/>
              </w:rPr>
              <w:t>освіти, позашкільної та виховної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3920">
              <w:rPr>
                <w:sz w:val="28"/>
                <w:szCs w:val="28"/>
                <w:lang w:val="uk-UA"/>
              </w:rPr>
              <w:t>роботи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33663">
              <w:rPr>
                <w:sz w:val="28"/>
                <w:szCs w:val="28"/>
                <w:lang w:val="uk-UA"/>
              </w:rPr>
              <w:t xml:space="preserve">управління </w:t>
            </w:r>
            <w:r w:rsidRPr="00823920">
              <w:rPr>
                <w:sz w:val="28"/>
                <w:szCs w:val="28"/>
                <w:lang w:val="uk-UA"/>
              </w:rPr>
              <w:t>дошк</w:t>
            </w:r>
            <w:r w:rsidRPr="00A33663">
              <w:rPr>
                <w:sz w:val="28"/>
                <w:szCs w:val="28"/>
              </w:rPr>
              <w:t>i</w:t>
            </w:r>
            <w:r w:rsidRPr="00823920">
              <w:rPr>
                <w:sz w:val="28"/>
                <w:szCs w:val="28"/>
                <w:lang w:val="uk-UA"/>
              </w:rPr>
              <w:t>льно</w:t>
            </w:r>
            <w:r w:rsidRPr="00A33663">
              <w:rPr>
                <w:sz w:val="28"/>
                <w:szCs w:val="28"/>
                <w:lang w:val="uk-UA"/>
              </w:rPr>
              <w:t>ї,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3920">
              <w:rPr>
                <w:sz w:val="28"/>
                <w:szCs w:val="28"/>
                <w:lang w:val="uk-UA"/>
              </w:rPr>
              <w:t>загаль</w:t>
            </w:r>
            <w:r w:rsidRPr="00A33663">
              <w:rPr>
                <w:sz w:val="28"/>
                <w:szCs w:val="28"/>
                <w:lang w:val="uk-UA"/>
              </w:rPr>
              <w:t>н</w:t>
            </w:r>
            <w:r w:rsidRPr="00823920">
              <w:rPr>
                <w:sz w:val="28"/>
                <w:szCs w:val="28"/>
                <w:lang w:val="uk-UA"/>
              </w:rPr>
              <w:t>о</w:t>
            </w:r>
            <w:r w:rsidRPr="00A33663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3920">
              <w:rPr>
                <w:sz w:val="28"/>
                <w:szCs w:val="28"/>
                <w:lang w:val="uk-UA"/>
              </w:rPr>
              <w:t>середньо</w:t>
            </w:r>
            <w:r w:rsidRPr="00A33663">
              <w:rPr>
                <w:sz w:val="28"/>
                <w:szCs w:val="28"/>
                <w:lang w:val="uk-UA"/>
              </w:rPr>
              <w:t>ї</w:t>
            </w:r>
            <w:r w:rsidRPr="00823920">
              <w:rPr>
                <w:sz w:val="28"/>
                <w:szCs w:val="28"/>
                <w:lang w:val="uk-UA"/>
              </w:rPr>
              <w:t xml:space="preserve"> та інклюзивної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3920">
              <w:rPr>
                <w:sz w:val="28"/>
                <w:szCs w:val="28"/>
                <w:lang w:val="uk-UA"/>
              </w:rPr>
              <w:t>осв</w:t>
            </w:r>
            <w:r w:rsidRPr="00A33663">
              <w:rPr>
                <w:sz w:val="28"/>
                <w:szCs w:val="28"/>
              </w:rPr>
              <w:t>i</w:t>
            </w:r>
            <w:r w:rsidRPr="00823920">
              <w:rPr>
                <w:sz w:val="28"/>
                <w:szCs w:val="28"/>
                <w:lang w:val="uk-UA"/>
              </w:rPr>
              <w:t>ти</w:t>
            </w:r>
            <w:r w:rsidRPr="00A3366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3920">
              <w:rPr>
                <w:sz w:val="28"/>
                <w:szCs w:val="28"/>
                <w:lang w:val="uk-UA"/>
              </w:rPr>
              <w:t>позашк</w:t>
            </w:r>
            <w:r w:rsidRPr="00A33663">
              <w:rPr>
                <w:sz w:val="28"/>
                <w:szCs w:val="28"/>
              </w:rPr>
              <w:t>i</w:t>
            </w:r>
            <w:r w:rsidRPr="00823920">
              <w:rPr>
                <w:sz w:val="28"/>
                <w:szCs w:val="28"/>
                <w:lang w:val="uk-UA"/>
              </w:rPr>
              <w:t>льно</w:t>
            </w:r>
            <w:r w:rsidRPr="00A33663">
              <w:rPr>
                <w:sz w:val="28"/>
                <w:szCs w:val="28"/>
                <w:lang w:val="uk-UA"/>
              </w:rPr>
              <w:t>ї</w:t>
            </w:r>
            <w:r w:rsidRPr="00823920">
              <w:rPr>
                <w:sz w:val="28"/>
                <w:szCs w:val="28"/>
                <w:lang w:val="uk-UA"/>
              </w:rPr>
              <w:t xml:space="preserve"> та виховно</w:t>
            </w:r>
            <w:r w:rsidRPr="00A33663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3920">
              <w:rPr>
                <w:sz w:val="28"/>
                <w:szCs w:val="28"/>
                <w:lang w:val="uk-UA"/>
              </w:rPr>
              <w:t>роботи</w:t>
            </w:r>
            <w:r>
              <w:rPr>
                <w:sz w:val="28"/>
                <w:szCs w:val="28"/>
                <w:lang w:val="uk-UA"/>
              </w:rPr>
              <w:t xml:space="preserve"> Департаменту освіти і науки Сумської обласної державної адміністрації, голова журі;</w:t>
            </w:r>
          </w:p>
        </w:tc>
      </w:tr>
      <w:tr w:rsidR="00826575" w:rsidRPr="00823920" w:rsidTr="00F156F3">
        <w:trPr>
          <w:trHeight w:val="938"/>
        </w:trPr>
        <w:tc>
          <w:tcPr>
            <w:tcW w:w="2410" w:type="dxa"/>
          </w:tcPr>
          <w:p w:rsidR="00826575" w:rsidRDefault="00826575" w:rsidP="00F156F3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Василевська О.І.</w:t>
            </w:r>
          </w:p>
        </w:tc>
        <w:tc>
          <w:tcPr>
            <w:tcW w:w="284" w:type="dxa"/>
          </w:tcPr>
          <w:p w:rsidR="00826575" w:rsidRDefault="00826575" w:rsidP="00F156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91" w:type="dxa"/>
          </w:tcPr>
          <w:p w:rsidR="00826575" w:rsidRDefault="00826575" w:rsidP="00F156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кандидат психологічних наук, старший викладач кафедри психології Сумського державного педагогічного університету імені А.С. Макаренка, заступник голови журі (за згодою);</w:t>
            </w:r>
          </w:p>
        </w:tc>
      </w:tr>
      <w:tr w:rsidR="00D733CB" w:rsidTr="00552D1E">
        <w:tc>
          <w:tcPr>
            <w:tcW w:w="2410" w:type="dxa"/>
            <w:hideMark/>
          </w:tcPr>
          <w:p w:rsidR="00D733CB" w:rsidRDefault="00D733CB" w:rsidP="00552D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Марухина І.В.</w:t>
            </w:r>
          </w:p>
          <w:p w:rsidR="00D733CB" w:rsidRDefault="00D733CB" w:rsidP="00552D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hideMark/>
          </w:tcPr>
          <w:p w:rsidR="00D733CB" w:rsidRDefault="00D733CB" w:rsidP="00552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91" w:type="dxa"/>
            <w:hideMark/>
          </w:tcPr>
          <w:p w:rsidR="00D733CB" w:rsidRDefault="00D733CB" w:rsidP="00552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навчально-методичного центру психологічної служби комунального закладу Сумський обласний інститут післядипломної педагогічної освіти, секретар журі (за згодою);</w:t>
            </w:r>
          </w:p>
        </w:tc>
      </w:tr>
      <w:tr w:rsidR="00D733CB" w:rsidRPr="00890A92" w:rsidTr="00552D1E">
        <w:tc>
          <w:tcPr>
            <w:tcW w:w="2410" w:type="dxa"/>
            <w:hideMark/>
          </w:tcPr>
          <w:p w:rsidR="00D733CB" w:rsidRDefault="00D733CB" w:rsidP="00552D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Гавриленко С.О.</w:t>
            </w:r>
          </w:p>
        </w:tc>
        <w:tc>
          <w:tcPr>
            <w:tcW w:w="284" w:type="dxa"/>
            <w:hideMark/>
          </w:tcPr>
          <w:p w:rsidR="00D733CB" w:rsidRDefault="00D733CB" w:rsidP="00552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91" w:type="dxa"/>
            <w:hideMark/>
          </w:tcPr>
          <w:p w:rsidR="00D733CB" w:rsidRDefault="00D733CB" w:rsidP="00552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методист навчально-методичного центру психологічної служби комунального закладу Сумський обласний інститут післядипломної педагогічної освіти (за згодою);</w:t>
            </w:r>
          </w:p>
        </w:tc>
      </w:tr>
      <w:tr w:rsidR="00D733CB" w:rsidTr="00552D1E">
        <w:tc>
          <w:tcPr>
            <w:tcW w:w="2410" w:type="dxa"/>
            <w:hideMark/>
          </w:tcPr>
          <w:p w:rsidR="00D733CB" w:rsidRDefault="00D733CB" w:rsidP="00552D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Кондратенко Л.О.</w:t>
            </w:r>
          </w:p>
        </w:tc>
        <w:tc>
          <w:tcPr>
            <w:tcW w:w="284" w:type="dxa"/>
            <w:hideMark/>
          </w:tcPr>
          <w:p w:rsidR="00D733CB" w:rsidRDefault="00D733CB" w:rsidP="00552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91" w:type="dxa"/>
            <w:hideMark/>
          </w:tcPr>
          <w:p w:rsidR="00D733CB" w:rsidRDefault="00D733CB" w:rsidP="00552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навчально-методичного центру психологічної служби комунального закладу Сумський обласний інститут післядипломної педагогічної освіти (за згодою);</w:t>
            </w:r>
          </w:p>
        </w:tc>
      </w:tr>
      <w:tr w:rsidR="00D733CB" w:rsidTr="00552D1E">
        <w:tc>
          <w:tcPr>
            <w:tcW w:w="2410" w:type="dxa"/>
            <w:hideMark/>
          </w:tcPr>
          <w:p w:rsidR="00D733CB" w:rsidRDefault="00D733CB" w:rsidP="00552D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Кулик Н.А.</w:t>
            </w:r>
          </w:p>
        </w:tc>
        <w:tc>
          <w:tcPr>
            <w:tcW w:w="284" w:type="dxa"/>
            <w:hideMark/>
          </w:tcPr>
          <w:p w:rsidR="00D733CB" w:rsidRDefault="00D733CB" w:rsidP="00552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91" w:type="dxa"/>
            <w:hideMark/>
          </w:tcPr>
          <w:p w:rsidR="00D733CB" w:rsidRDefault="00D733CB" w:rsidP="00552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старший викладач кафедри психології комунального закладу Сумський обласний інститут післядипломної педагогічної освіти (за згодою);</w:t>
            </w:r>
          </w:p>
        </w:tc>
      </w:tr>
      <w:tr w:rsidR="00D733CB" w:rsidRPr="00747E65" w:rsidTr="00552D1E">
        <w:tc>
          <w:tcPr>
            <w:tcW w:w="2410" w:type="dxa"/>
            <w:hideMark/>
          </w:tcPr>
          <w:p w:rsidR="00D733CB" w:rsidRDefault="00D733CB" w:rsidP="00552D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Растроста Г.Б.</w:t>
            </w:r>
          </w:p>
        </w:tc>
        <w:tc>
          <w:tcPr>
            <w:tcW w:w="284" w:type="dxa"/>
            <w:hideMark/>
          </w:tcPr>
          <w:p w:rsidR="00D733CB" w:rsidRDefault="00D733CB" w:rsidP="00552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91" w:type="dxa"/>
            <w:hideMark/>
          </w:tcPr>
          <w:p w:rsidR="00D733CB" w:rsidRDefault="00D733CB" w:rsidP="00552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методист навчально-методичного центру психологічної служби комунального закладу Сумський обласний інститут післядипломної педагогічної освіти (за згодою);</w:t>
            </w:r>
          </w:p>
        </w:tc>
      </w:tr>
      <w:tr w:rsidR="00D733CB" w:rsidRPr="00003A11" w:rsidTr="00552D1E">
        <w:tc>
          <w:tcPr>
            <w:tcW w:w="2410" w:type="dxa"/>
            <w:hideMark/>
          </w:tcPr>
          <w:p w:rsidR="00D733CB" w:rsidRPr="000F7175" w:rsidRDefault="00D733CB" w:rsidP="00552D1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Сердюк В.М.</w:t>
            </w:r>
          </w:p>
        </w:tc>
        <w:tc>
          <w:tcPr>
            <w:tcW w:w="284" w:type="dxa"/>
            <w:hideMark/>
          </w:tcPr>
          <w:p w:rsidR="00D733CB" w:rsidRDefault="00D733CB" w:rsidP="00552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91" w:type="dxa"/>
            <w:hideMark/>
          </w:tcPr>
          <w:p w:rsidR="00D733CB" w:rsidRDefault="00D733CB" w:rsidP="00552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Інформаційно-методичного центру управління освіти і науки Сумської міської ради (за згодою).</w:t>
            </w:r>
          </w:p>
        </w:tc>
      </w:tr>
    </w:tbl>
    <w:p w:rsidR="00D733CB" w:rsidRDefault="00D733CB" w:rsidP="00D733C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________________</w:t>
      </w:r>
    </w:p>
    <w:p w:rsidR="00D733CB" w:rsidRDefault="00D733CB" w:rsidP="00D733CB">
      <w:pPr>
        <w:widowControl w:val="0"/>
        <w:autoSpaceDE w:val="0"/>
        <w:autoSpaceDN w:val="0"/>
        <w:adjustRightInd w:val="0"/>
        <w:rPr>
          <w:b/>
          <w:sz w:val="26"/>
          <w:szCs w:val="26"/>
          <w:lang w:val="uk-UA"/>
        </w:rPr>
      </w:pPr>
    </w:p>
    <w:p w:rsidR="00D733CB" w:rsidRDefault="00D733CB" w:rsidP="00D733CB">
      <w:pPr>
        <w:jc w:val="both"/>
        <w:rPr>
          <w:b/>
          <w:bCs/>
          <w:sz w:val="28"/>
          <w:szCs w:val="28"/>
          <w:lang w:val="uk-UA"/>
        </w:rPr>
      </w:pPr>
    </w:p>
    <w:p w:rsidR="00D733CB" w:rsidRPr="00034000" w:rsidRDefault="00D733CB" w:rsidP="00D733CB">
      <w:pPr>
        <w:jc w:val="both"/>
        <w:rPr>
          <w:b/>
          <w:bCs/>
          <w:sz w:val="28"/>
          <w:szCs w:val="28"/>
          <w:lang w:val="uk-UA"/>
        </w:rPr>
      </w:pPr>
      <w:r w:rsidRPr="00034000">
        <w:rPr>
          <w:b/>
          <w:bCs/>
          <w:sz w:val="28"/>
          <w:szCs w:val="28"/>
          <w:lang w:val="uk-UA"/>
        </w:rPr>
        <w:t>Начальник відділу інклюзивної освіти,</w:t>
      </w:r>
    </w:p>
    <w:p w:rsidR="00D733CB" w:rsidRDefault="00D733CB" w:rsidP="00D733CB">
      <w:pPr>
        <w:jc w:val="both"/>
        <w:rPr>
          <w:sz w:val="28"/>
          <w:szCs w:val="28"/>
          <w:lang w:val="uk-UA"/>
        </w:rPr>
      </w:pPr>
      <w:r w:rsidRPr="00034000">
        <w:rPr>
          <w:b/>
          <w:bCs/>
          <w:sz w:val="28"/>
          <w:szCs w:val="28"/>
          <w:lang w:val="uk-UA"/>
        </w:rPr>
        <w:t>позашкільної та виховної роботи</w:t>
      </w:r>
    </w:p>
    <w:p w:rsidR="00D733CB" w:rsidRDefault="00D733CB" w:rsidP="00D733CB">
      <w:pPr>
        <w:jc w:val="both"/>
        <w:rPr>
          <w:b/>
          <w:sz w:val="28"/>
          <w:szCs w:val="28"/>
          <w:lang w:val="uk-UA"/>
        </w:rPr>
      </w:pPr>
      <w:r w:rsidRPr="000F7175">
        <w:rPr>
          <w:b/>
          <w:sz w:val="28"/>
          <w:szCs w:val="28"/>
          <w:lang w:val="uk-UA"/>
        </w:rPr>
        <w:t>управління дошк</w:t>
      </w:r>
      <w:r w:rsidRPr="000F7175">
        <w:rPr>
          <w:b/>
          <w:sz w:val="28"/>
          <w:szCs w:val="28"/>
        </w:rPr>
        <w:t>i</w:t>
      </w:r>
      <w:r w:rsidRPr="000F7175">
        <w:rPr>
          <w:b/>
          <w:sz w:val="28"/>
          <w:szCs w:val="28"/>
          <w:lang w:val="uk-UA"/>
        </w:rPr>
        <w:t>льної, загальної</w:t>
      </w:r>
    </w:p>
    <w:p w:rsidR="00D733CB" w:rsidRDefault="00D733CB" w:rsidP="00D733CB">
      <w:pPr>
        <w:jc w:val="both"/>
        <w:rPr>
          <w:b/>
          <w:sz w:val="28"/>
          <w:szCs w:val="28"/>
          <w:lang w:val="uk-UA"/>
        </w:rPr>
      </w:pPr>
      <w:r w:rsidRPr="000F7175">
        <w:rPr>
          <w:b/>
          <w:sz w:val="28"/>
          <w:szCs w:val="28"/>
          <w:lang w:val="uk-UA"/>
        </w:rPr>
        <w:t xml:space="preserve">середньої та </w:t>
      </w:r>
      <w:r w:rsidRPr="00653D99">
        <w:rPr>
          <w:b/>
          <w:sz w:val="28"/>
          <w:szCs w:val="28"/>
          <w:lang w:val="uk-UA"/>
        </w:rPr>
        <w:t>інклюзивної</w:t>
      </w:r>
      <w:r>
        <w:rPr>
          <w:b/>
          <w:sz w:val="28"/>
          <w:szCs w:val="28"/>
          <w:lang w:val="uk-UA"/>
        </w:rPr>
        <w:t xml:space="preserve"> </w:t>
      </w:r>
      <w:r w:rsidRPr="000F7175">
        <w:rPr>
          <w:b/>
          <w:sz w:val="28"/>
          <w:szCs w:val="28"/>
          <w:lang w:val="uk-UA"/>
        </w:rPr>
        <w:t>осв</w:t>
      </w:r>
      <w:r w:rsidRPr="000F7175">
        <w:rPr>
          <w:b/>
          <w:sz w:val="28"/>
          <w:szCs w:val="28"/>
        </w:rPr>
        <w:t>i</w:t>
      </w:r>
      <w:r w:rsidRPr="000F7175">
        <w:rPr>
          <w:b/>
          <w:sz w:val="28"/>
          <w:szCs w:val="28"/>
          <w:lang w:val="uk-UA"/>
        </w:rPr>
        <w:t>ти,</w:t>
      </w:r>
    </w:p>
    <w:p w:rsidR="00D733CB" w:rsidRPr="00547CF1" w:rsidRDefault="00D733CB" w:rsidP="00D733C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позашкільної </w:t>
      </w:r>
      <w:r w:rsidRPr="000F7175">
        <w:rPr>
          <w:b/>
          <w:sz w:val="28"/>
          <w:szCs w:val="28"/>
          <w:lang w:val="uk-UA"/>
        </w:rPr>
        <w:t>та виховної роботи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34000">
        <w:rPr>
          <w:b/>
          <w:bCs/>
          <w:sz w:val="28"/>
          <w:szCs w:val="28"/>
          <w:lang w:val="uk-UA"/>
        </w:rPr>
        <w:t>Ю</w:t>
      </w:r>
      <w:r>
        <w:rPr>
          <w:b/>
          <w:bCs/>
          <w:sz w:val="28"/>
          <w:szCs w:val="28"/>
          <w:lang w:val="uk-UA"/>
        </w:rPr>
        <w:t xml:space="preserve">рій </w:t>
      </w:r>
      <w:r w:rsidRPr="00034000">
        <w:rPr>
          <w:b/>
          <w:bCs/>
          <w:sz w:val="28"/>
          <w:szCs w:val="28"/>
          <w:lang w:val="uk-UA"/>
        </w:rPr>
        <w:t>ХАРЛАМОВ</w:t>
      </w:r>
    </w:p>
    <w:sectPr w:rsidR="00D733CB" w:rsidRPr="00547CF1" w:rsidSect="00594068">
      <w:headerReference w:type="even" r:id="rId9"/>
      <w:footerReference w:type="even" r:id="rId10"/>
      <w:headerReference w:type="first" r:id="rId11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9A" w:rsidRDefault="002E2C9A" w:rsidP="00B31D66">
      <w:pPr>
        <w:pStyle w:val="Style1"/>
        <w:spacing w:line="240" w:lineRule="auto"/>
      </w:pPr>
      <w:r>
        <w:separator/>
      </w:r>
    </w:p>
  </w:endnote>
  <w:endnote w:type="continuationSeparator" w:id="0">
    <w:p w:rsidR="002E2C9A" w:rsidRDefault="002E2C9A" w:rsidP="00B31D66">
      <w:pPr>
        <w:pStyle w:val="Style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39" w:rsidRDefault="0047659B" w:rsidP="008C691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F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F39" w:rsidRDefault="00232F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9A" w:rsidRDefault="002E2C9A" w:rsidP="00B31D66">
      <w:pPr>
        <w:pStyle w:val="Style1"/>
        <w:spacing w:line="240" w:lineRule="auto"/>
      </w:pPr>
      <w:r>
        <w:separator/>
      </w:r>
    </w:p>
  </w:footnote>
  <w:footnote w:type="continuationSeparator" w:id="0">
    <w:p w:rsidR="002E2C9A" w:rsidRDefault="002E2C9A" w:rsidP="00B31D66">
      <w:pPr>
        <w:pStyle w:val="Style1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39" w:rsidRDefault="0047659B" w:rsidP="00AF2E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F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F39" w:rsidRDefault="00232F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39" w:rsidRDefault="0047659B">
    <w:pPr>
      <w:pStyle w:val="a6"/>
      <w:jc w:val="center"/>
    </w:pPr>
    <w:r>
      <w:fldChar w:fldCharType="begin"/>
    </w:r>
    <w:r w:rsidR="00DA2497">
      <w:instrText xml:space="preserve"> PAGE   \* MERGEFORMAT </w:instrText>
    </w:r>
    <w:r>
      <w:fldChar w:fldCharType="separate"/>
    </w:r>
    <w:r w:rsidR="007A11DB">
      <w:rPr>
        <w:noProof/>
      </w:rPr>
      <w:t>1</w:t>
    </w:r>
    <w:r>
      <w:rPr>
        <w:noProof/>
      </w:rPr>
      <w:fldChar w:fldCharType="end"/>
    </w:r>
  </w:p>
  <w:p w:rsidR="00232F39" w:rsidRDefault="00232F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49B"/>
    <w:multiLevelType w:val="singleLevel"/>
    <w:tmpl w:val="7BB6620A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B30F4E"/>
    <w:multiLevelType w:val="hybridMultilevel"/>
    <w:tmpl w:val="A000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49DF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10F7"/>
    <w:multiLevelType w:val="hybridMultilevel"/>
    <w:tmpl w:val="27927B48"/>
    <w:lvl w:ilvl="0" w:tplc="B0005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2BC9"/>
    <w:multiLevelType w:val="hybridMultilevel"/>
    <w:tmpl w:val="AF70E27E"/>
    <w:lvl w:ilvl="0" w:tplc="C0E000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67FEC"/>
    <w:multiLevelType w:val="hybridMultilevel"/>
    <w:tmpl w:val="48A8B6BA"/>
    <w:lvl w:ilvl="0" w:tplc="6FBABF4C">
      <w:start w:val="1"/>
      <w:numFmt w:val="decimal"/>
      <w:lvlText w:val="%1)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70025C"/>
    <w:multiLevelType w:val="hybridMultilevel"/>
    <w:tmpl w:val="B478EE6A"/>
    <w:lvl w:ilvl="0" w:tplc="5A7806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CD87A54"/>
    <w:multiLevelType w:val="hybridMultilevel"/>
    <w:tmpl w:val="A1A6E1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C5B69"/>
    <w:multiLevelType w:val="hybridMultilevel"/>
    <w:tmpl w:val="0C3CA9FA"/>
    <w:lvl w:ilvl="0" w:tplc="B0005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07C23"/>
    <w:multiLevelType w:val="hybridMultilevel"/>
    <w:tmpl w:val="2E18ACF8"/>
    <w:lvl w:ilvl="0" w:tplc="EF8698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7E5448"/>
    <w:multiLevelType w:val="singleLevel"/>
    <w:tmpl w:val="3BA6CE5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EC341A"/>
    <w:multiLevelType w:val="hybridMultilevel"/>
    <w:tmpl w:val="F684CC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6F5BF8"/>
    <w:multiLevelType w:val="hybridMultilevel"/>
    <w:tmpl w:val="B2BC657A"/>
    <w:lvl w:ilvl="0" w:tplc="B37637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D0C10"/>
    <w:multiLevelType w:val="hybridMultilevel"/>
    <w:tmpl w:val="E2CC46D6"/>
    <w:lvl w:ilvl="0" w:tplc="023E509C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3" w15:restartNumberingAfterBreak="0">
    <w:nsid w:val="29DE76B3"/>
    <w:multiLevelType w:val="hybridMultilevel"/>
    <w:tmpl w:val="636A7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ED5A3D"/>
    <w:multiLevelType w:val="singleLevel"/>
    <w:tmpl w:val="37BEE85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6E20E3"/>
    <w:multiLevelType w:val="hybridMultilevel"/>
    <w:tmpl w:val="F97834F6"/>
    <w:lvl w:ilvl="0" w:tplc="FEDCC3B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13EA6"/>
    <w:multiLevelType w:val="hybridMultilevel"/>
    <w:tmpl w:val="9DBA6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756D9"/>
    <w:multiLevelType w:val="hybridMultilevel"/>
    <w:tmpl w:val="E1FC1008"/>
    <w:lvl w:ilvl="0" w:tplc="85E04A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D11DA7"/>
    <w:multiLevelType w:val="hybridMultilevel"/>
    <w:tmpl w:val="9710C1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7392F"/>
    <w:multiLevelType w:val="hybridMultilevel"/>
    <w:tmpl w:val="0A081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A6F53"/>
    <w:multiLevelType w:val="hybridMultilevel"/>
    <w:tmpl w:val="8F7056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354FA2"/>
    <w:multiLevelType w:val="multilevel"/>
    <w:tmpl w:val="8076A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63A528F"/>
    <w:multiLevelType w:val="hybridMultilevel"/>
    <w:tmpl w:val="84E6F486"/>
    <w:lvl w:ilvl="0" w:tplc="3FF40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13245"/>
    <w:multiLevelType w:val="hybridMultilevel"/>
    <w:tmpl w:val="5BEA73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AB6E62"/>
    <w:multiLevelType w:val="hybridMultilevel"/>
    <w:tmpl w:val="101C7782"/>
    <w:lvl w:ilvl="0" w:tplc="089450F4">
      <w:start w:val="1"/>
      <w:numFmt w:val="decimal"/>
      <w:lvlText w:val="%1)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5" w15:restartNumberingAfterBreak="0">
    <w:nsid w:val="4F814E07"/>
    <w:multiLevelType w:val="hybridMultilevel"/>
    <w:tmpl w:val="F99C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C1C00"/>
    <w:multiLevelType w:val="hybridMultilevel"/>
    <w:tmpl w:val="E1FC1008"/>
    <w:lvl w:ilvl="0" w:tplc="85E04A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967BF2"/>
    <w:multiLevelType w:val="hybridMultilevel"/>
    <w:tmpl w:val="20DC0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E3627"/>
    <w:multiLevelType w:val="hybridMultilevel"/>
    <w:tmpl w:val="4A980B82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57DD2"/>
    <w:multiLevelType w:val="hybridMultilevel"/>
    <w:tmpl w:val="7542EC70"/>
    <w:lvl w:ilvl="0" w:tplc="254A0D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C60F0"/>
    <w:multiLevelType w:val="multilevel"/>
    <w:tmpl w:val="31749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07A7D92"/>
    <w:multiLevelType w:val="hybridMultilevel"/>
    <w:tmpl w:val="033A0B34"/>
    <w:lvl w:ilvl="0" w:tplc="65D03A4C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2" w15:restartNumberingAfterBreak="0">
    <w:nsid w:val="68BB1E81"/>
    <w:multiLevelType w:val="multilevel"/>
    <w:tmpl w:val="0C3CA9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C3C03"/>
    <w:multiLevelType w:val="hybridMultilevel"/>
    <w:tmpl w:val="D47AF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D950FF"/>
    <w:multiLevelType w:val="hybridMultilevel"/>
    <w:tmpl w:val="D9C870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CD79B6"/>
    <w:multiLevelType w:val="hybridMultilevel"/>
    <w:tmpl w:val="28EC4A4A"/>
    <w:lvl w:ilvl="0" w:tplc="81FAEF7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519FC"/>
    <w:multiLevelType w:val="multilevel"/>
    <w:tmpl w:val="02EC9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7C04DC0"/>
    <w:multiLevelType w:val="singleLevel"/>
    <w:tmpl w:val="F79E3246"/>
    <w:lvl w:ilvl="0">
      <w:start w:val="8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C24578E"/>
    <w:multiLevelType w:val="hybridMultilevel"/>
    <w:tmpl w:val="5930053C"/>
    <w:lvl w:ilvl="0" w:tplc="7276AAEA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9"/>
  </w:num>
  <w:num w:numId="5">
    <w:abstractNumId w:val="24"/>
  </w:num>
  <w:num w:numId="6">
    <w:abstractNumId w:val="1"/>
  </w:num>
  <w:num w:numId="7">
    <w:abstractNumId w:val="22"/>
  </w:num>
  <w:num w:numId="8">
    <w:abstractNumId w:val="34"/>
  </w:num>
  <w:num w:numId="9">
    <w:abstractNumId w:val="20"/>
  </w:num>
  <w:num w:numId="10">
    <w:abstractNumId w:val="23"/>
  </w:num>
  <w:num w:numId="11">
    <w:abstractNumId w:val="25"/>
  </w:num>
  <w:num w:numId="12">
    <w:abstractNumId w:val="19"/>
  </w:num>
  <w:num w:numId="13">
    <w:abstractNumId w:val="2"/>
  </w:num>
  <w:num w:numId="14">
    <w:abstractNumId w:val="7"/>
  </w:num>
  <w:num w:numId="15">
    <w:abstractNumId w:val="12"/>
  </w:num>
  <w:num w:numId="16">
    <w:abstractNumId w:val="32"/>
  </w:num>
  <w:num w:numId="17">
    <w:abstractNumId w:val="31"/>
  </w:num>
  <w:num w:numId="18">
    <w:abstractNumId w:val="18"/>
  </w:num>
  <w:num w:numId="19">
    <w:abstractNumId w:val="33"/>
  </w:num>
  <w:num w:numId="20">
    <w:abstractNumId w:val="10"/>
  </w:num>
  <w:num w:numId="21">
    <w:abstractNumId w:val="13"/>
  </w:num>
  <w:num w:numId="22">
    <w:abstractNumId w:val="11"/>
  </w:num>
  <w:num w:numId="23">
    <w:abstractNumId w:val="29"/>
  </w:num>
  <w:num w:numId="24">
    <w:abstractNumId w:val="3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1"/>
  </w:num>
  <w:num w:numId="33">
    <w:abstractNumId w:val="30"/>
  </w:num>
  <w:num w:numId="34">
    <w:abstractNumId w:val="36"/>
  </w:num>
  <w:num w:numId="35">
    <w:abstractNumId w:val="6"/>
  </w:num>
  <w:num w:numId="36">
    <w:abstractNumId w:val="16"/>
  </w:num>
  <w:num w:numId="37">
    <w:abstractNumId w:val="27"/>
  </w:num>
  <w:num w:numId="38">
    <w:abstractNumId w:val="15"/>
  </w:num>
  <w:num w:numId="39">
    <w:abstractNumId w:val="0"/>
    <w:lvlOverride w:ilvl="0">
      <w:startOverride w:val="2"/>
    </w:lvlOverride>
  </w:num>
  <w:num w:numId="40">
    <w:abstractNumId w:val="37"/>
    <w:lvlOverride w:ilvl="0">
      <w:startOverride w:val="8"/>
    </w:lvlOverride>
  </w:num>
  <w:num w:numId="41">
    <w:abstractNumId w:val="37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D5F"/>
    <w:rsid w:val="00003A11"/>
    <w:rsid w:val="000046A6"/>
    <w:rsid w:val="000113A9"/>
    <w:rsid w:val="00022686"/>
    <w:rsid w:val="00034000"/>
    <w:rsid w:val="00037566"/>
    <w:rsid w:val="00040AB7"/>
    <w:rsid w:val="00042C31"/>
    <w:rsid w:val="00051980"/>
    <w:rsid w:val="0005441A"/>
    <w:rsid w:val="00055B0B"/>
    <w:rsid w:val="00055B2A"/>
    <w:rsid w:val="00064C82"/>
    <w:rsid w:val="00065250"/>
    <w:rsid w:val="00075635"/>
    <w:rsid w:val="0008110E"/>
    <w:rsid w:val="00082BF1"/>
    <w:rsid w:val="00082C7E"/>
    <w:rsid w:val="000B6556"/>
    <w:rsid w:val="000D1C8B"/>
    <w:rsid w:val="000D1E08"/>
    <w:rsid w:val="000D3272"/>
    <w:rsid w:val="000D3B48"/>
    <w:rsid w:val="000E2EED"/>
    <w:rsid w:val="000F4D5F"/>
    <w:rsid w:val="000F7175"/>
    <w:rsid w:val="00104BA6"/>
    <w:rsid w:val="00104F9B"/>
    <w:rsid w:val="001138BE"/>
    <w:rsid w:val="00117936"/>
    <w:rsid w:val="00122318"/>
    <w:rsid w:val="001243C0"/>
    <w:rsid w:val="00133D79"/>
    <w:rsid w:val="00136538"/>
    <w:rsid w:val="00152CBF"/>
    <w:rsid w:val="00155811"/>
    <w:rsid w:val="0016149B"/>
    <w:rsid w:val="00170102"/>
    <w:rsid w:val="001769DC"/>
    <w:rsid w:val="001834CC"/>
    <w:rsid w:val="00186EE0"/>
    <w:rsid w:val="001901C7"/>
    <w:rsid w:val="00190A86"/>
    <w:rsid w:val="00190C68"/>
    <w:rsid w:val="00191875"/>
    <w:rsid w:val="001B143F"/>
    <w:rsid w:val="001C4F1E"/>
    <w:rsid w:val="001C4F21"/>
    <w:rsid w:val="001C5CF2"/>
    <w:rsid w:val="001D7236"/>
    <w:rsid w:val="001E0A07"/>
    <w:rsid w:val="001E443C"/>
    <w:rsid w:val="001E58AA"/>
    <w:rsid w:val="001E5A82"/>
    <w:rsid w:val="001F157F"/>
    <w:rsid w:val="001F3EA5"/>
    <w:rsid w:val="00201258"/>
    <w:rsid w:val="0020232C"/>
    <w:rsid w:val="00206FB0"/>
    <w:rsid w:val="00213D69"/>
    <w:rsid w:val="00232F39"/>
    <w:rsid w:val="00236D46"/>
    <w:rsid w:val="00243B30"/>
    <w:rsid w:val="00252388"/>
    <w:rsid w:val="00253DFD"/>
    <w:rsid w:val="002546AC"/>
    <w:rsid w:val="00255D82"/>
    <w:rsid w:val="00263D71"/>
    <w:rsid w:val="00264ACA"/>
    <w:rsid w:val="002678A0"/>
    <w:rsid w:val="002807B4"/>
    <w:rsid w:val="00282910"/>
    <w:rsid w:val="00292793"/>
    <w:rsid w:val="002962F7"/>
    <w:rsid w:val="0029676B"/>
    <w:rsid w:val="00296988"/>
    <w:rsid w:val="00297C7A"/>
    <w:rsid w:val="002B7353"/>
    <w:rsid w:val="002C1DD7"/>
    <w:rsid w:val="002C4554"/>
    <w:rsid w:val="002C6136"/>
    <w:rsid w:val="002D2A16"/>
    <w:rsid w:val="002E2C9A"/>
    <w:rsid w:val="002E56E2"/>
    <w:rsid w:val="002E5C41"/>
    <w:rsid w:val="002F3FCE"/>
    <w:rsid w:val="002F4E29"/>
    <w:rsid w:val="00303E09"/>
    <w:rsid w:val="00304C64"/>
    <w:rsid w:val="00304FE2"/>
    <w:rsid w:val="00312C79"/>
    <w:rsid w:val="00324F06"/>
    <w:rsid w:val="003439F8"/>
    <w:rsid w:val="00361971"/>
    <w:rsid w:val="00363625"/>
    <w:rsid w:val="00371E0D"/>
    <w:rsid w:val="003768AD"/>
    <w:rsid w:val="00392F63"/>
    <w:rsid w:val="003978A8"/>
    <w:rsid w:val="003A0C59"/>
    <w:rsid w:val="003A72EE"/>
    <w:rsid w:val="003B5371"/>
    <w:rsid w:val="003B5DF4"/>
    <w:rsid w:val="003C6FBB"/>
    <w:rsid w:val="003E57F4"/>
    <w:rsid w:val="003F20D9"/>
    <w:rsid w:val="0040669C"/>
    <w:rsid w:val="00413354"/>
    <w:rsid w:val="004262AA"/>
    <w:rsid w:val="00435E98"/>
    <w:rsid w:val="00445924"/>
    <w:rsid w:val="004473AA"/>
    <w:rsid w:val="004478C5"/>
    <w:rsid w:val="004523B6"/>
    <w:rsid w:val="004657DE"/>
    <w:rsid w:val="004704BA"/>
    <w:rsid w:val="0047052F"/>
    <w:rsid w:val="00470EFF"/>
    <w:rsid w:val="00472AC6"/>
    <w:rsid w:val="0047659B"/>
    <w:rsid w:val="00482993"/>
    <w:rsid w:val="00485835"/>
    <w:rsid w:val="00487152"/>
    <w:rsid w:val="00487F72"/>
    <w:rsid w:val="00492D34"/>
    <w:rsid w:val="004A1471"/>
    <w:rsid w:val="004A2965"/>
    <w:rsid w:val="004A7742"/>
    <w:rsid w:val="004B5AE1"/>
    <w:rsid w:val="004C34E9"/>
    <w:rsid w:val="004C7F5D"/>
    <w:rsid w:val="004D1E10"/>
    <w:rsid w:val="004E1078"/>
    <w:rsid w:val="004E1BFC"/>
    <w:rsid w:val="004E2FED"/>
    <w:rsid w:val="004E78A6"/>
    <w:rsid w:val="004F798F"/>
    <w:rsid w:val="005013E5"/>
    <w:rsid w:val="0050457B"/>
    <w:rsid w:val="00513284"/>
    <w:rsid w:val="00513E75"/>
    <w:rsid w:val="00515113"/>
    <w:rsid w:val="0051557C"/>
    <w:rsid w:val="005209E5"/>
    <w:rsid w:val="00525DF4"/>
    <w:rsid w:val="0054589B"/>
    <w:rsid w:val="00547CF1"/>
    <w:rsid w:val="005500D8"/>
    <w:rsid w:val="005524E2"/>
    <w:rsid w:val="00556540"/>
    <w:rsid w:val="00557721"/>
    <w:rsid w:val="00557B4B"/>
    <w:rsid w:val="00572B0C"/>
    <w:rsid w:val="0057403F"/>
    <w:rsid w:val="00580A56"/>
    <w:rsid w:val="0058211B"/>
    <w:rsid w:val="00586119"/>
    <w:rsid w:val="00590063"/>
    <w:rsid w:val="00594068"/>
    <w:rsid w:val="005A64E3"/>
    <w:rsid w:val="005B629F"/>
    <w:rsid w:val="005C6D82"/>
    <w:rsid w:val="005D2888"/>
    <w:rsid w:val="005D2CC1"/>
    <w:rsid w:val="005D3E8A"/>
    <w:rsid w:val="005D3FCA"/>
    <w:rsid w:val="005D6BD2"/>
    <w:rsid w:val="005D7124"/>
    <w:rsid w:val="005D7F9A"/>
    <w:rsid w:val="005E5F80"/>
    <w:rsid w:val="005E6A32"/>
    <w:rsid w:val="005E785E"/>
    <w:rsid w:val="005F245D"/>
    <w:rsid w:val="005F3497"/>
    <w:rsid w:val="005F5D62"/>
    <w:rsid w:val="006000D8"/>
    <w:rsid w:val="00616D75"/>
    <w:rsid w:val="00623D43"/>
    <w:rsid w:val="00624752"/>
    <w:rsid w:val="0064016D"/>
    <w:rsid w:val="0064787E"/>
    <w:rsid w:val="006507C3"/>
    <w:rsid w:val="00653D99"/>
    <w:rsid w:val="006567FA"/>
    <w:rsid w:val="00660D68"/>
    <w:rsid w:val="00662BBE"/>
    <w:rsid w:val="00665E0A"/>
    <w:rsid w:val="00671FB7"/>
    <w:rsid w:val="00683A73"/>
    <w:rsid w:val="00691DEE"/>
    <w:rsid w:val="00693BEB"/>
    <w:rsid w:val="00697600"/>
    <w:rsid w:val="006A69A7"/>
    <w:rsid w:val="006B0F7A"/>
    <w:rsid w:val="006B2089"/>
    <w:rsid w:val="006B64AA"/>
    <w:rsid w:val="006C11E4"/>
    <w:rsid w:val="006C3577"/>
    <w:rsid w:val="006C554B"/>
    <w:rsid w:val="006C67FD"/>
    <w:rsid w:val="006C7223"/>
    <w:rsid w:val="006D16A0"/>
    <w:rsid w:val="006D181A"/>
    <w:rsid w:val="006D7576"/>
    <w:rsid w:val="006E2149"/>
    <w:rsid w:val="006F2585"/>
    <w:rsid w:val="0070305B"/>
    <w:rsid w:val="0070426D"/>
    <w:rsid w:val="007104F4"/>
    <w:rsid w:val="00720F59"/>
    <w:rsid w:val="00727A3D"/>
    <w:rsid w:val="007323D9"/>
    <w:rsid w:val="00734A30"/>
    <w:rsid w:val="007427DB"/>
    <w:rsid w:val="00747E65"/>
    <w:rsid w:val="00750D44"/>
    <w:rsid w:val="00761E3F"/>
    <w:rsid w:val="007629B5"/>
    <w:rsid w:val="0077100A"/>
    <w:rsid w:val="007738AF"/>
    <w:rsid w:val="00774AF4"/>
    <w:rsid w:val="007803E9"/>
    <w:rsid w:val="00782772"/>
    <w:rsid w:val="00783D43"/>
    <w:rsid w:val="007857BD"/>
    <w:rsid w:val="007874CA"/>
    <w:rsid w:val="00787B51"/>
    <w:rsid w:val="0079026C"/>
    <w:rsid w:val="00793D13"/>
    <w:rsid w:val="007A11DB"/>
    <w:rsid w:val="007A2FA5"/>
    <w:rsid w:val="007C1038"/>
    <w:rsid w:val="007C38F5"/>
    <w:rsid w:val="007C6A4B"/>
    <w:rsid w:val="007E24F9"/>
    <w:rsid w:val="007E56A5"/>
    <w:rsid w:val="007F11BF"/>
    <w:rsid w:val="007F775E"/>
    <w:rsid w:val="0080196D"/>
    <w:rsid w:val="00802811"/>
    <w:rsid w:val="00810C6C"/>
    <w:rsid w:val="0081366A"/>
    <w:rsid w:val="00815B40"/>
    <w:rsid w:val="00822899"/>
    <w:rsid w:val="00823920"/>
    <w:rsid w:val="00823BD8"/>
    <w:rsid w:val="00826575"/>
    <w:rsid w:val="00846603"/>
    <w:rsid w:val="00847C8D"/>
    <w:rsid w:val="0085614C"/>
    <w:rsid w:val="008679D4"/>
    <w:rsid w:val="008706DE"/>
    <w:rsid w:val="00877129"/>
    <w:rsid w:val="008811A8"/>
    <w:rsid w:val="00885CC5"/>
    <w:rsid w:val="00890A92"/>
    <w:rsid w:val="008A264B"/>
    <w:rsid w:val="008B6147"/>
    <w:rsid w:val="008B676E"/>
    <w:rsid w:val="008C0182"/>
    <w:rsid w:val="008C1F55"/>
    <w:rsid w:val="008C42CF"/>
    <w:rsid w:val="008C6912"/>
    <w:rsid w:val="008D3E2B"/>
    <w:rsid w:val="008D47C7"/>
    <w:rsid w:val="008E0AE9"/>
    <w:rsid w:val="008E11E8"/>
    <w:rsid w:val="008E1DD3"/>
    <w:rsid w:val="008E51F4"/>
    <w:rsid w:val="009046AA"/>
    <w:rsid w:val="00922B1F"/>
    <w:rsid w:val="00925680"/>
    <w:rsid w:val="009261D0"/>
    <w:rsid w:val="00927850"/>
    <w:rsid w:val="00927B7D"/>
    <w:rsid w:val="00931038"/>
    <w:rsid w:val="00932A50"/>
    <w:rsid w:val="00933F6E"/>
    <w:rsid w:val="00934546"/>
    <w:rsid w:val="00944C1C"/>
    <w:rsid w:val="00947528"/>
    <w:rsid w:val="009751C7"/>
    <w:rsid w:val="00975468"/>
    <w:rsid w:val="009779A1"/>
    <w:rsid w:val="00982B7F"/>
    <w:rsid w:val="00987BAA"/>
    <w:rsid w:val="0099166B"/>
    <w:rsid w:val="00994FF8"/>
    <w:rsid w:val="0099609B"/>
    <w:rsid w:val="009A16C7"/>
    <w:rsid w:val="009A5616"/>
    <w:rsid w:val="009B1990"/>
    <w:rsid w:val="009B7C5B"/>
    <w:rsid w:val="009C68CD"/>
    <w:rsid w:val="009D0414"/>
    <w:rsid w:val="009D31E4"/>
    <w:rsid w:val="009D50A6"/>
    <w:rsid w:val="009D79BE"/>
    <w:rsid w:val="009E0473"/>
    <w:rsid w:val="009F1508"/>
    <w:rsid w:val="009F57DF"/>
    <w:rsid w:val="00A01B64"/>
    <w:rsid w:val="00A14B25"/>
    <w:rsid w:val="00A15075"/>
    <w:rsid w:val="00A213E7"/>
    <w:rsid w:val="00A2496A"/>
    <w:rsid w:val="00A25292"/>
    <w:rsid w:val="00A3141F"/>
    <w:rsid w:val="00A31981"/>
    <w:rsid w:val="00A329E5"/>
    <w:rsid w:val="00A33663"/>
    <w:rsid w:val="00A33B12"/>
    <w:rsid w:val="00A478E6"/>
    <w:rsid w:val="00A504C3"/>
    <w:rsid w:val="00A56A6D"/>
    <w:rsid w:val="00A633B4"/>
    <w:rsid w:val="00A671F5"/>
    <w:rsid w:val="00A71C51"/>
    <w:rsid w:val="00A76147"/>
    <w:rsid w:val="00A77F0E"/>
    <w:rsid w:val="00A8197B"/>
    <w:rsid w:val="00A84B0C"/>
    <w:rsid w:val="00A85E76"/>
    <w:rsid w:val="00A97780"/>
    <w:rsid w:val="00AA2ADE"/>
    <w:rsid w:val="00AA4AD8"/>
    <w:rsid w:val="00AB1F5F"/>
    <w:rsid w:val="00AB3373"/>
    <w:rsid w:val="00AB6A38"/>
    <w:rsid w:val="00AC041F"/>
    <w:rsid w:val="00AC0A48"/>
    <w:rsid w:val="00AC40FE"/>
    <w:rsid w:val="00AC6A1D"/>
    <w:rsid w:val="00AD16B8"/>
    <w:rsid w:val="00AE65FB"/>
    <w:rsid w:val="00AE79C8"/>
    <w:rsid w:val="00AF0BA0"/>
    <w:rsid w:val="00AF0BD1"/>
    <w:rsid w:val="00AF2E56"/>
    <w:rsid w:val="00AF4CA6"/>
    <w:rsid w:val="00B03FBA"/>
    <w:rsid w:val="00B058CA"/>
    <w:rsid w:val="00B06C67"/>
    <w:rsid w:val="00B07336"/>
    <w:rsid w:val="00B2424A"/>
    <w:rsid w:val="00B24463"/>
    <w:rsid w:val="00B24763"/>
    <w:rsid w:val="00B31D66"/>
    <w:rsid w:val="00B34CC2"/>
    <w:rsid w:val="00B35D98"/>
    <w:rsid w:val="00B47781"/>
    <w:rsid w:val="00B509D9"/>
    <w:rsid w:val="00B77537"/>
    <w:rsid w:val="00B813A4"/>
    <w:rsid w:val="00B844E7"/>
    <w:rsid w:val="00B8543D"/>
    <w:rsid w:val="00B90DED"/>
    <w:rsid w:val="00B968B1"/>
    <w:rsid w:val="00BA075C"/>
    <w:rsid w:val="00BA12F5"/>
    <w:rsid w:val="00BA4620"/>
    <w:rsid w:val="00BB4B44"/>
    <w:rsid w:val="00BC242B"/>
    <w:rsid w:val="00BC3D25"/>
    <w:rsid w:val="00BC6D98"/>
    <w:rsid w:val="00BD60C8"/>
    <w:rsid w:val="00BD60D9"/>
    <w:rsid w:val="00BF08A9"/>
    <w:rsid w:val="00C029A9"/>
    <w:rsid w:val="00C10724"/>
    <w:rsid w:val="00C10E22"/>
    <w:rsid w:val="00C14877"/>
    <w:rsid w:val="00C23D0D"/>
    <w:rsid w:val="00C34276"/>
    <w:rsid w:val="00C36DBA"/>
    <w:rsid w:val="00C4301D"/>
    <w:rsid w:val="00C46E57"/>
    <w:rsid w:val="00C51C70"/>
    <w:rsid w:val="00C5691D"/>
    <w:rsid w:val="00C61666"/>
    <w:rsid w:val="00C649D1"/>
    <w:rsid w:val="00C81FB3"/>
    <w:rsid w:val="00C838B5"/>
    <w:rsid w:val="00C8399F"/>
    <w:rsid w:val="00C83D56"/>
    <w:rsid w:val="00C86468"/>
    <w:rsid w:val="00C93D7B"/>
    <w:rsid w:val="00C94E85"/>
    <w:rsid w:val="00CB2539"/>
    <w:rsid w:val="00CB77E4"/>
    <w:rsid w:val="00CC0689"/>
    <w:rsid w:val="00CC17B9"/>
    <w:rsid w:val="00CC6FDE"/>
    <w:rsid w:val="00CD28BD"/>
    <w:rsid w:val="00CE3D8E"/>
    <w:rsid w:val="00CE5A87"/>
    <w:rsid w:val="00D07278"/>
    <w:rsid w:val="00D12527"/>
    <w:rsid w:val="00D23BD2"/>
    <w:rsid w:val="00D307F9"/>
    <w:rsid w:val="00D36B2A"/>
    <w:rsid w:val="00D42DD3"/>
    <w:rsid w:val="00D47E43"/>
    <w:rsid w:val="00D578BB"/>
    <w:rsid w:val="00D61031"/>
    <w:rsid w:val="00D62A49"/>
    <w:rsid w:val="00D733CB"/>
    <w:rsid w:val="00D90374"/>
    <w:rsid w:val="00D92DE4"/>
    <w:rsid w:val="00D930F2"/>
    <w:rsid w:val="00D9434D"/>
    <w:rsid w:val="00D960A8"/>
    <w:rsid w:val="00D964A4"/>
    <w:rsid w:val="00DA2497"/>
    <w:rsid w:val="00DB1629"/>
    <w:rsid w:val="00DC1873"/>
    <w:rsid w:val="00DD0351"/>
    <w:rsid w:val="00DE428A"/>
    <w:rsid w:val="00DE4A31"/>
    <w:rsid w:val="00DF3E0E"/>
    <w:rsid w:val="00DF4687"/>
    <w:rsid w:val="00DF5268"/>
    <w:rsid w:val="00E00596"/>
    <w:rsid w:val="00E007B5"/>
    <w:rsid w:val="00E0392C"/>
    <w:rsid w:val="00E06667"/>
    <w:rsid w:val="00E10E42"/>
    <w:rsid w:val="00E1196F"/>
    <w:rsid w:val="00E20603"/>
    <w:rsid w:val="00E218D5"/>
    <w:rsid w:val="00E21CE1"/>
    <w:rsid w:val="00E2219B"/>
    <w:rsid w:val="00E2582D"/>
    <w:rsid w:val="00E4031D"/>
    <w:rsid w:val="00E43981"/>
    <w:rsid w:val="00E45D40"/>
    <w:rsid w:val="00E50119"/>
    <w:rsid w:val="00E54D68"/>
    <w:rsid w:val="00E725EF"/>
    <w:rsid w:val="00E72DF0"/>
    <w:rsid w:val="00E83D5C"/>
    <w:rsid w:val="00E950C2"/>
    <w:rsid w:val="00ED121F"/>
    <w:rsid w:val="00ED30FB"/>
    <w:rsid w:val="00EE02A1"/>
    <w:rsid w:val="00EE2F8A"/>
    <w:rsid w:val="00EE4DD4"/>
    <w:rsid w:val="00EF59DD"/>
    <w:rsid w:val="00F052BB"/>
    <w:rsid w:val="00F07FF4"/>
    <w:rsid w:val="00F14814"/>
    <w:rsid w:val="00F1523A"/>
    <w:rsid w:val="00F17DC0"/>
    <w:rsid w:val="00F20924"/>
    <w:rsid w:val="00F24DE4"/>
    <w:rsid w:val="00F3320C"/>
    <w:rsid w:val="00F440F8"/>
    <w:rsid w:val="00F516E2"/>
    <w:rsid w:val="00F52B31"/>
    <w:rsid w:val="00F6366D"/>
    <w:rsid w:val="00F70D53"/>
    <w:rsid w:val="00F860E4"/>
    <w:rsid w:val="00F93B79"/>
    <w:rsid w:val="00FA18FC"/>
    <w:rsid w:val="00FA5089"/>
    <w:rsid w:val="00FB2EEB"/>
    <w:rsid w:val="00FB6E3B"/>
    <w:rsid w:val="00FC32BF"/>
    <w:rsid w:val="00FC4F22"/>
    <w:rsid w:val="00FC60F7"/>
    <w:rsid w:val="00FD0B4D"/>
    <w:rsid w:val="00FD146D"/>
    <w:rsid w:val="00FD3331"/>
    <w:rsid w:val="00FD7A8A"/>
    <w:rsid w:val="00FE0913"/>
    <w:rsid w:val="00FE4CF0"/>
    <w:rsid w:val="00FF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C568BA-8F24-47F2-AC59-1C62B78C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A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D9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96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64A4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footer"/>
    <w:basedOn w:val="a"/>
    <w:rsid w:val="00D12527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26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D930F2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rsid w:val="00D930F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930F2"/>
    <w:pPr>
      <w:widowControl w:val="0"/>
      <w:autoSpaceDE w:val="0"/>
      <w:autoSpaceDN w:val="0"/>
      <w:adjustRightInd w:val="0"/>
      <w:spacing w:line="319" w:lineRule="exact"/>
      <w:ind w:firstLine="686"/>
    </w:pPr>
  </w:style>
  <w:style w:type="paragraph" w:customStyle="1" w:styleId="Style3">
    <w:name w:val="Style3"/>
    <w:basedOn w:val="a"/>
    <w:rsid w:val="00D930F2"/>
    <w:pPr>
      <w:widowControl w:val="0"/>
      <w:autoSpaceDE w:val="0"/>
      <w:autoSpaceDN w:val="0"/>
      <w:adjustRightInd w:val="0"/>
      <w:spacing w:line="322" w:lineRule="exact"/>
      <w:ind w:hanging="106"/>
    </w:pPr>
  </w:style>
  <w:style w:type="paragraph" w:customStyle="1" w:styleId="Style4">
    <w:name w:val="Style4"/>
    <w:basedOn w:val="a"/>
    <w:rsid w:val="00D930F2"/>
    <w:pPr>
      <w:widowControl w:val="0"/>
      <w:autoSpaceDE w:val="0"/>
      <w:autoSpaceDN w:val="0"/>
      <w:adjustRightInd w:val="0"/>
      <w:spacing w:line="319" w:lineRule="exact"/>
      <w:ind w:hanging="346"/>
    </w:pPr>
  </w:style>
  <w:style w:type="paragraph" w:customStyle="1" w:styleId="2">
    <w:name w:val="Знак2"/>
    <w:basedOn w:val="a"/>
    <w:rsid w:val="00FA5089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B31D66"/>
    <w:pPr>
      <w:ind w:left="6237"/>
      <w:jc w:val="both"/>
    </w:pPr>
    <w:rPr>
      <w:lang w:val="uk-UA"/>
    </w:rPr>
  </w:style>
  <w:style w:type="character" w:customStyle="1" w:styleId="21">
    <w:name w:val="Основний текст з відступом 2 Знак"/>
    <w:link w:val="20"/>
    <w:rsid w:val="00B31D66"/>
    <w:rPr>
      <w:sz w:val="24"/>
      <w:szCs w:val="24"/>
      <w:lang w:val="uk-UA"/>
    </w:rPr>
  </w:style>
  <w:style w:type="paragraph" w:styleId="a6">
    <w:name w:val="header"/>
    <w:basedOn w:val="a"/>
    <w:link w:val="a7"/>
    <w:uiPriority w:val="99"/>
    <w:rsid w:val="00B31D66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B31D66"/>
    <w:rPr>
      <w:sz w:val="24"/>
      <w:szCs w:val="24"/>
    </w:rPr>
  </w:style>
  <w:style w:type="character" w:styleId="a8">
    <w:name w:val="page number"/>
    <w:basedOn w:val="a0"/>
    <w:rsid w:val="004D1E10"/>
  </w:style>
  <w:style w:type="paragraph" w:styleId="a9">
    <w:name w:val="Body Text Indent"/>
    <w:basedOn w:val="a"/>
    <w:rsid w:val="00662BBE"/>
    <w:pPr>
      <w:spacing w:after="120"/>
      <w:ind w:left="283"/>
    </w:pPr>
  </w:style>
  <w:style w:type="paragraph" w:styleId="aa">
    <w:name w:val="Balloon Text"/>
    <w:basedOn w:val="a"/>
    <w:link w:val="ab"/>
    <w:rsid w:val="00F14814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rsid w:val="00F1481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C32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D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5ECF-9B57-429E-B2EF-5C5E912C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10</Pages>
  <Words>9343</Words>
  <Characters>5326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114</cp:revision>
  <cp:lastPrinted>2020-01-31T09:14:00Z</cp:lastPrinted>
  <dcterms:created xsi:type="dcterms:W3CDTF">2018-09-26T10:26:00Z</dcterms:created>
  <dcterms:modified xsi:type="dcterms:W3CDTF">2020-02-05T06:42:00Z</dcterms:modified>
</cp:coreProperties>
</file>