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21" w:rsidRPr="00DE3E52" w:rsidRDefault="007F7321" w:rsidP="007F7321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DE3E52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ПОЗАШКІЛЬНА ОСВІТА</w:t>
      </w:r>
    </w:p>
    <w:p w:rsidR="007F7321" w:rsidRPr="00DE3E52" w:rsidRDefault="007F7321" w:rsidP="00134E7F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</w:p>
    <w:p w:rsidR="007F7321" w:rsidRPr="00DE3E52" w:rsidRDefault="00134E7F" w:rsidP="00DE7E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DE3E52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Каменська Н. Особливості професійної діяльності педагога позашкільної освіти / Н. Каменська  </w:t>
      </w:r>
      <w:r w:rsidRPr="00DE3E52">
        <w:rPr>
          <w:rFonts w:ascii="Times New Roman" w:hAnsi="Times New Roman" w:cs="Times New Roman"/>
          <w:color w:val="000000" w:themeColor="text1"/>
          <w:sz w:val="28"/>
          <w:szCs w:val="28"/>
        </w:rPr>
        <w:t>// Особистісно-професійна компетентність педагога: теорія і практика : збірник наукових статей / за заг. ред. Л. В. Сєрих. – Суми : НІКО, 2022. – С. 37–40.</w:t>
      </w:r>
    </w:p>
    <w:p w:rsidR="007F7321" w:rsidRPr="00DE3E52" w:rsidRDefault="007F7321" w:rsidP="007F73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E52">
        <w:rPr>
          <w:rFonts w:ascii="Times New Roman" w:hAnsi="Times New Roman" w:cs="Times New Roman"/>
          <w:sz w:val="28"/>
          <w:szCs w:val="28"/>
        </w:rPr>
        <w:t>Ковганич Г., Марченко К. Методична служба: перезавантаження. Організація діяльності методичної служби в закладах позашкільної освіти / Г. Ковганич,     К. Марченко // Управління освітою. – 2022. –   № 5–6. – С. 32–43.</w:t>
      </w:r>
    </w:p>
    <w:p w:rsidR="007F7321" w:rsidRPr="00DE3E52" w:rsidRDefault="00E00BDB" w:rsidP="00723C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DE3E52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Ковганич Г., Марченко К. Тематика пробл</w:t>
      </w:r>
      <w:r w:rsidR="007F7321" w:rsidRPr="00DE3E52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емних питань для засідань методи</w:t>
      </w:r>
      <w:r w:rsidRPr="00DE3E52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чних об’єднань закладів поз</w:t>
      </w:r>
      <w:r w:rsidR="007F7321" w:rsidRPr="00DE3E52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ашкільної освіти / Г. Ковганич</w:t>
      </w:r>
      <w:r w:rsidRPr="00DE3E52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, </w:t>
      </w:r>
      <w:r w:rsidR="00DE7E05" w:rsidRPr="00DE3E52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            </w:t>
      </w:r>
      <w:r w:rsidRPr="00DE3E52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К. Марченко // Методист. – 2021. </w:t>
      </w:r>
      <w:r w:rsidRPr="00DE3E52">
        <w:rPr>
          <w:lang w:val="ru-RU"/>
        </w:rPr>
        <w:sym w:font="Symbol" w:char="002D"/>
      </w:r>
      <w:r w:rsidR="007F7321" w:rsidRPr="00DE3E52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№ 1–2. – С. 26–</w:t>
      </w:r>
      <w:r w:rsidRPr="00DE3E52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33.</w:t>
      </w:r>
    </w:p>
    <w:p w:rsidR="009F514A" w:rsidRPr="00DE3E52" w:rsidRDefault="009F514A" w:rsidP="009F51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E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Литовченко О. Позашкільна</w:t>
      </w:r>
      <w:r w:rsidRPr="00DE3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DE3E52">
        <w:rPr>
          <w:rFonts w:ascii="Times New Roman" w:hAnsi="Times New Roman" w:cs="Times New Roman"/>
          <w:color w:val="000000" w:themeColor="text1"/>
          <w:sz w:val="28"/>
          <w:szCs w:val="28"/>
        </w:rPr>
        <w:t>освіта</w:t>
      </w:r>
      <w:r w:rsidRPr="00DE3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 &amp; неформальна </w:t>
      </w:r>
      <w:r w:rsidRPr="00DE3E52">
        <w:rPr>
          <w:rFonts w:ascii="Times New Roman" w:hAnsi="Times New Roman" w:cs="Times New Roman"/>
          <w:color w:val="000000" w:themeColor="text1"/>
          <w:sz w:val="28"/>
          <w:szCs w:val="28"/>
        </w:rPr>
        <w:t>освіта</w:t>
      </w:r>
      <w:r w:rsidRPr="00DE3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дітей та молоді: концептуальні основи, цілі</w:t>
      </w:r>
      <w:r w:rsidR="00DE3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і цінності /                                          </w:t>
      </w:r>
      <w:r w:rsidRPr="00DE3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О. Литовченко // </w:t>
      </w:r>
      <w:hyperlink r:id="rId5" w:tooltip="Періодичне видання" w:history="1">
        <w:r w:rsidRPr="00DE3E5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Теоретико-методичні проблеми виховання дітей та учнівської молоді</w:t>
        </w:r>
      </w:hyperlink>
      <w:r w:rsidRPr="00DE3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. – 2020. – Вип. 24(1). – С. 300–316. – Режим доступу:</w:t>
      </w:r>
      <w:r w:rsidRPr="00DE3E52">
        <w:t xml:space="preserve"> </w:t>
      </w:r>
      <w:hyperlink r:id="rId6" w:history="1">
        <w:r w:rsidRPr="00DE3E52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shd w:val="clear" w:color="auto" w:fill="F9F9F9"/>
          </w:rPr>
          <w:t>http://nbuv.gov.ua/UJRN/Tmpvd_2020_24%281%29__21</w:t>
        </w:r>
      </w:hyperlink>
    </w:p>
    <w:p w:rsidR="008E13A1" w:rsidRPr="00DE3E52" w:rsidRDefault="008E13A1" w:rsidP="009F51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E3E52">
        <w:rPr>
          <w:rFonts w:ascii="Times New Roman" w:eastAsia="Times New Roman" w:hAnsi="Times New Roman" w:cs="Times New Roman"/>
          <w:sz w:val="28"/>
          <w:szCs w:val="28"/>
        </w:rPr>
        <w:t xml:space="preserve">Мосякова І. Менеджмент у багатопрофільних закладах позашкільної освіти: питання системності управлінської діяльності керівника /          І. Мосякова // Нова педагогічна думка. – 2021. – № 4 (108). –                 С. 141 – 145. – Режим доступу : </w:t>
      </w:r>
      <w:r w:rsidRPr="00DE3E52">
        <w:rPr>
          <w:rFonts w:ascii="Roboto" w:eastAsia="Roboto" w:hAnsi="Roboto" w:cs="Roboto"/>
          <w:b/>
          <w:sz w:val="20"/>
          <w:szCs w:val="20"/>
        </w:rPr>
        <w:t xml:space="preserve"> </w:t>
      </w:r>
      <w:hyperlink r:id="rId7">
        <w:r w:rsidRPr="00DE3E52">
          <w:rPr>
            <w:rFonts w:ascii="Times New Roman" w:eastAsia="Times New Roman" w:hAnsi="Times New Roman" w:cs="Times New Roman"/>
            <w:color w:val="0070C0"/>
            <w:sz w:val="28"/>
            <w:szCs w:val="28"/>
          </w:rPr>
          <w:t>https://doi.org/10.37026/2520-6427-2021-108-4-141-145</w:t>
        </w:r>
      </w:hyperlink>
    </w:p>
    <w:p w:rsidR="008E13A1" w:rsidRPr="00DE3E52" w:rsidRDefault="008E13A1" w:rsidP="008E13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DE3E52">
        <w:rPr>
          <w:rFonts w:ascii="Times New Roman" w:eastAsia="Times New Roman" w:hAnsi="Times New Roman" w:cs="Times New Roman"/>
          <w:sz w:val="28"/>
          <w:szCs w:val="28"/>
        </w:rPr>
        <w:t xml:space="preserve">Мосякова І. Освітній менеджмент: тенденції ефективного використання технологій управління багатопрофільним закладом позашкільної освіти / І. Мосякова // Нова педагогічна думка. – 2022. – № 4. – С. 38–42. – Режим доступу:  </w:t>
      </w:r>
      <w:hyperlink r:id="rId8">
        <w:r w:rsidRPr="00DE3E52">
          <w:rPr>
            <w:rFonts w:ascii="Times New Roman" w:eastAsia="Times New Roman" w:hAnsi="Times New Roman" w:cs="Times New Roman"/>
            <w:color w:val="0563C1"/>
            <w:sz w:val="28"/>
            <w:szCs w:val="28"/>
          </w:rPr>
          <w:t>https://doi.org/10.37026/2520-6427-2022-112-4-38-42</w:t>
        </w:r>
      </w:hyperlink>
    </w:p>
    <w:p w:rsidR="007F7321" w:rsidRPr="00DE3E52" w:rsidRDefault="00723C61" w:rsidP="00A16E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E3E52">
        <w:rPr>
          <w:rFonts w:ascii="Times New Roman" w:hAnsi="Times New Roman" w:cs="Times New Roman"/>
          <w:sz w:val="28"/>
          <w:szCs w:val="28"/>
        </w:rPr>
        <w:t>Савенко Н., Безрук К., Ковганич Г. Річний звіт під ключ: складання річного звіту про діяльність закладу позашкільної освіти за навчальний рік : семінар-тренінг / Н. Савенко, К. Безрук, Г. Ковг</w:t>
      </w:r>
      <w:r w:rsidR="007F7321" w:rsidRPr="00DE3E52">
        <w:rPr>
          <w:rFonts w:ascii="Times New Roman" w:hAnsi="Times New Roman" w:cs="Times New Roman"/>
          <w:sz w:val="28"/>
          <w:szCs w:val="28"/>
        </w:rPr>
        <w:t>анич // Методист. – 2021. – № 7–8</w:t>
      </w:r>
      <w:r w:rsidRPr="00DE3E52">
        <w:rPr>
          <w:rFonts w:ascii="Times New Roman" w:hAnsi="Times New Roman" w:cs="Times New Roman"/>
          <w:sz w:val="28"/>
          <w:szCs w:val="28"/>
        </w:rPr>
        <w:t>. – С.</w:t>
      </w:r>
      <w:r w:rsidR="007F7321" w:rsidRPr="00DE3E52">
        <w:rPr>
          <w:rFonts w:ascii="Times New Roman" w:hAnsi="Times New Roman" w:cs="Times New Roman"/>
          <w:sz w:val="28"/>
          <w:szCs w:val="28"/>
        </w:rPr>
        <w:t xml:space="preserve"> 20–</w:t>
      </w:r>
      <w:r w:rsidRPr="00DE3E52">
        <w:rPr>
          <w:rFonts w:ascii="Times New Roman" w:hAnsi="Times New Roman" w:cs="Times New Roman"/>
          <w:sz w:val="28"/>
          <w:szCs w:val="28"/>
        </w:rPr>
        <w:t>35.</w:t>
      </w:r>
    </w:p>
    <w:p w:rsidR="007F7321" w:rsidRPr="00DE3E52" w:rsidRDefault="00A16EBF" w:rsidP="00FB68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DE3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Сєрих Л. В. Методологічні засади взаємодії закладів загальної середньої та позашкільної освіті в контексті регіонального науково-дослідного проєкту / Л. В. Сєрих // Особистісно-професійна компетентність педагога: теорія і практика : збірник наукових статей / за заг. ред. Л. В. Сєрих. </w:t>
      </w:r>
      <w:r w:rsidR="007F7321" w:rsidRPr="00DE3E52">
        <w:rPr>
          <w:rFonts w:ascii="Times New Roman" w:hAnsi="Times New Roman" w:cs="Times New Roman"/>
          <w:color w:val="000000" w:themeColor="text1"/>
          <w:sz w:val="28"/>
          <w:szCs w:val="28"/>
        </w:rPr>
        <w:t>– Суми : НІКО, 2022. – С. 94–98.</w:t>
      </w:r>
    </w:p>
    <w:p w:rsidR="008E13A1" w:rsidRPr="00DE3E52" w:rsidRDefault="00FB6880" w:rsidP="008E13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DE3E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Тихенко Л. В., Сьома С. О. Новації в позашкільній освіті Сумщини / </w:t>
      </w:r>
      <w:r w:rsidR="007F7321" w:rsidRPr="00DE3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DE3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 В. Тихенко, С. О. Сьома // Особистісно-професійна компетентність педагога: теорія і практика : збірник наукових статей / за заг. ред. </w:t>
      </w:r>
      <w:r w:rsidR="007F7321" w:rsidRPr="00DE3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DE3E52">
        <w:rPr>
          <w:rFonts w:ascii="Times New Roman" w:hAnsi="Times New Roman" w:cs="Times New Roman"/>
          <w:color w:val="000000" w:themeColor="text1"/>
          <w:sz w:val="28"/>
          <w:szCs w:val="28"/>
        </w:rPr>
        <w:t>Л. В. Сєрих. – Суми : НІКО, 2022. – С. 98–105.</w:t>
      </w:r>
    </w:p>
    <w:p w:rsidR="008E13A1" w:rsidRPr="00DE3E52" w:rsidRDefault="008E13A1" w:rsidP="008E13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E3E52">
        <w:rPr>
          <w:rFonts w:ascii="Times New Roman" w:hAnsi="Times New Roman" w:cs="Times New Roman"/>
          <w:bCs/>
          <w:sz w:val="28"/>
          <w:szCs w:val="28"/>
        </w:rPr>
        <w:t>Ткачук Л., Ткачук М. Позашкільна</w:t>
      </w:r>
      <w:r w:rsidRPr="00DE3E52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DE3E52">
        <w:rPr>
          <w:rFonts w:ascii="Times New Roman" w:hAnsi="Times New Roman" w:cs="Times New Roman"/>
          <w:sz w:val="28"/>
          <w:szCs w:val="28"/>
        </w:rPr>
        <w:t>освіта</w:t>
      </w:r>
      <w:r w:rsidRPr="00DE3E5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 в Україні у контексті глобалізації, європейської інтеграції та національної </w:t>
      </w:r>
      <w:r w:rsidR="00DE3E5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</w:t>
      </w:r>
      <w:bookmarkStart w:id="0" w:name="_GoBack"/>
      <w:bookmarkEnd w:id="0"/>
      <w:r w:rsidRPr="00DE3E52">
        <w:rPr>
          <w:rFonts w:ascii="Times New Roman" w:hAnsi="Times New Roman" w:cs="Times New Roman"/>
          <w:sz w:val="28"/>
          <w:szCs w:val="28"/>
          <w:shd w:val="clear" w:color="auto" w:fill="F9F9F9"/>
        </w:rPr>
        <w:t>самоід</w:t>
      </w:r>
      <w:r w:rsidR="00DE3E52">
        <w:rPr>
          <w:rFonts w:ascii="Times New Roman" w:hAnsi="Times New Roman" w:cs="Times New Roman"/>
          <w:sz w:val="28"/>
          <w:szCs w:val="28"/>
          <w:shd w:val="clear" w:color="auto" w:fill="F9F9F9"/>
        </w:rPr>
        <w:t>ентифікації</w:t>
      </w:r>
      <w:r w:rsidRPr="00DE3E5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/ Л. Ткачук, М. Ткачук // </w:t>
      </w:r>
      <w:hyperlink r:id="rId9" w:tooltip="Періодичне видання" w:history="1">
        <w:r w:rsidRPr="00DE3E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Збірник наукових праць Уманського державного педагогічного університету</w:t>
        </w:r>
      </w:hyperlink>
      <w:r w:rsidRPr="00DE3E52">
        <w:rPr>
          <w:rFonts w:ascii="Times New Roman" w:hAnsi="Times New Roman" w:cs="Times New Roman"/>
          <w:sz w:val="28"/>
          <w:szCs w:val="28"/>
          <w:shd w:val="clear" w:color="auto" w:fill="F9F9F9"/>
        </w:rPr>
        <w:t>. – 2022. – Вип. 3. –С. 118.–Режим доступу:</w:t>
      </w:r>
      <w:r w:rsidRPr="00DE3E52">
        <w:rPr>
          <w:rFonts w:ascii="Times New Roman" w:hAnsi="Times New Roman" w:cs="Times New Roman"/>
          <w:color w:val="0070C0"/>
          <w:sz w:val="28"/>
          <w:szCs w:val="28"/>
          <w:shd w:val="clear" w:color="auto" w:fill="F9F9F9"/>
        </w:rPr>
        <w:t> </w:t>
      </w:r>
      <w:hyperlink r:id="rId10" w:history="1">
        <w:r w:rsidRPr="00DE3E52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shd w:val="clear" w:color="auto" w:fill="F9F9F9"/>
          </w:rPr>
          <w:t>http://nbuv.gov.ua/UJRN/znpumdpu_2022_3_14</w:t>
        </w:r>
      </w:hyperlink>
    </w:p>
    <w:p w:rsidR="008E13A1" w:rsidRPr="00DE3E52" w:rsidRDefault="008E13A1" w:rsidP="008E13A1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sectPr w:rsidR="008E13A1" w:rsidRPr="00DE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E5524"/>
    <w:multiLevelType w:val="hybridMultilevel"/>
    <w:tmpl w:val="71C878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00BDB"/>
    <w:rsid w:val="000125DA"/>
    <w:rsid w:val="00036347"/>
    <w:rsid w:val="000F0EEE"/>
    <w:rsid w:val="00134E7F"/>
    <w:rsid w:val="001501EF"/>
    <w:rsid w:val="00667BC2"/>
    <w:rsid w:val="00694BA0"/>
    <w:rsid w:val="00723C61"/>
    <w:rsid w:val="007F7321"/>
    <w:rsid w:val="0086512E"/>
    <w:rsid w:val="008E13A1"/>
    <w:rsid w:val="009F514A"/>
    <w:rsid w:val="00A16EBF"/>
    <w:rsid w:val="00B25EEB"/>
    <w:rsid w:val="00DE3E52"/>
    <w:rsid w:val="00DE7E05"/>
    <w:rsid w:val="00E00BDB"/>
    <w:rsid w:val="00FB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C34D"/>
  <w15:docId w15:val="{550B4B62-8F2C-4459-AA61-78D171A4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3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1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7026/2520-6427-2022-112-4-38-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37026/2520-6427-2021-108-4-141-14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buv.gov.ua/UJRN/Tmpvd_2020_24%281%29__2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401" TargetMode="External"/><Relationship Id="rId10" Type="http://schemas.openxmlformats.org/officeDocument/2006/relationships/hyperlink" Target="http://nbuv.gov.ua/UJRN/znpumdpu_2022_3_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5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2238</Words>
  <Characters>1276</Characters>
  <Application>Microsoft Office Word</Application>
  <DocSecurity>0</DocSecurity>
  <Lines>10</Lines>
  <Paragraphs>7</Paragraphs>
  <ScaleCrop>false</ScaleCrop>
  <Company>SOIPPO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dcterms:created xsi:type="dcterms:W3CDTF">2021-03-10T06:15:00Z</dcterms:created>
  <dcterms:modified xsi:type="dcterms:W3CDTF">2023-06-12T05:13:00Z</dcterms:modified>
</cp:coreProperties>
</file>