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A4718" w14:textId="77777777" w:rsidR="002E1A92" w:rsidRDefault="00757075" w:rsidP="002E1A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62597439"/>
      <w:r w:rsidRPr="00757075">
        <w:rPr>
          <w:rFonts w:ascii="Times New Roman" w:hAnsi="Times New Roman" w:cs="Times New Roman"/>
          <w:b/>
          <w:sz w:val="32"/>
          <w:szCs w:val="32"/>
        </w:rPr>
        <w:t xml:space="preserve">Формувальне оцінювання на </w:t>
      </w:r>
      <w:proofErr w:type="spellStart"/>
      <w:r w:rsidRPr="00757075">
        <w:rPr>
          <w:rFonts w:ascii="Times New Roman" w:hAnsi="Times New Roman" w:cs="Times New Roman"/>
          <w:b/>
          <w:sz w:val="32"/>
          <w:szCs w:val="32"/>
        </w:rPr>
        <w:t>уроках</w:t>
      </w:r>
      <w:proofErr w:type="spellEnd"/>
      <w:r w:rsidRPr="00757075">
        <w:rPr>
          <w:rFonts w:ascii="Times New Roman" w:hAnsi="Times New Roman" w:cs="Times New Roman"/>
          <w:b/>
          <w:sz w:val="32"/>
          <w:szCs w:val="32"/>
        </w:rPr>
        <w:t xml:space="preserve"> інформатики в</w:t>
      </w:r>
    </w:p>
    <w:p w14:paraId="7798CC63" w14:textId="648657DB" w:rsidR="00926AF3" w:rsidRPr="00757075" w:rsidRDefault="00757075" w:rsidP="002E1A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7075">
        <w:rPr>
          <w:rFonts w:ascii="Times New Roman" w:hAnsi="Times New Roman" w:cs="Times New Roman"/>
          <w:b/>
          <w:sz w:val="32"/>
          <w:szCs w:val="32"/>
        </w:rPr>
        <w:t>5-6 класах НУШ</w:t>
      </w:r>
    </w:p>
    <w:p w14:paraId="25A24B58" w14:textId="09E9403B" w:rsidR="001821DA" w:rsidRPr="001821DA" w:rsidRDefault="001821DA" w:rsidP="002E1A9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21DA">
        <w:rPr>
          <w:rFonts w:ascii="Times New Roman" w:hAnsi="Times New Roman" w:cs="Times New Roman"/>
          <w:i/>
          <w:iCs/>
          <w:sz w:val="28"/>
          <w:szCs w:val="28"/>
        </w:rPr>
        <w:t>(методичні рекомендації)</w:t>
      </w:r>
    </w:p>
    <w:p w14:paraId="7FD00A0E" w14:textId="77777777" w:rsidR="00926AF3" w:rsidRDefault="00926AF3" w:rsidP="002E1A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2C3F4BFC" w14:textId="27318585" w:rsidR="009B39A7" w:rsidRDefault="009B39A7" w:rsidP="009B3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9A7">
        <w:rPr>
          <w:rFonts w:ascii="Times New Roman" w:hAnsi="Times New Roman" w:cs="Times New Roman"/>
          <w:sz w:val="28"/>
          <w:szCs w:val="28"/>
        </w:rPr>
        <w:t>Нова українська школа мотивує вчителів навчати по-новому, використовувати нові форми і методи роботи. Зокрема, змінився  підхід до оцінювання. Важливе місце в оновленому освітньому процесі посідає формувальне оцінювання.</w:t>
      </w:r>
    </w:p>
    <w:p w14:paraId="5C161857" w14:textId="523837EE" w:rsidR="00F57149" w:rsidRPr="009B39A7" w:rsidRDefault="00F57149" w:rsidP="00F57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149">
        <w:rPr>
          <w:rFonts w:ascii="Times New Roman" w:hAnsi="Times New Roman" w:cs="Times New Roman"/>
          <w:sz w:val="28"/>
          <w:szCs w:val="28"/>
        </w:rPr>
        <w:t xml:space="preserve">Формувальне оцінювання </w:t>
      </w:r>
      <w:r w:rsidR="001132FF">
        <w:rPr>
          <w:rFonts w:ascii="Times New Roman" w:hAnsi="Times New Roman" w:cs="Times New Roman"/>
          <w:sz w:val="28"/>
          <w:szCs w:val="28"/>
        </w:rPr>
        <w:sym w:font="Symbol" w:char="F02D"/>
      </w:r>
      <w:r w:rsidRPr="00F57149">
        <w:rPr>
          <w:rFonts w:ascii="Times New Roman" w:hAnsi="Times New Roman" w:cs="Times New Roman"/>
          <w:sz w:val="28"/>
          <w:szCs w:val="28"/>
        </w:rPr>
        <w:t xml:space="preserve"> це вид оцінювання</w:t>
      </w:r>
      <w:r w:rsidR="002E1A92">
        <w:rPr>
          <w:rFonts w:ascii="Times New Roman" w:hAnsi="Times New Roman" w:cs="Times New Roman"/>
          <w:sz w:val="28"/>
          <w:szCs w:val="28"/>
        </w:rPr>
        <w:t>,</w:t>
      </w:r>
      <w:r w:rsidRPr="00F57149">
        <w:rPr>
          <w:rFonts w:ascii="Times New Roman" w:hAnsi="Times New Roman" w:cs="Times New Roman"/>
          <w:sz w:val="28"/>
          <w:szCs w:val="28"/>
        </w:rPr>
        <w:t xml:space="preserve"> створений «для навчання»,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149">
        <w:rPr>
          <w:rFonts w:ascii="Times New Roman" w:hAnsi="Times New Roman" w:cs="Times New Roman"/>
          <w:sz w:val="28"/>
          <w:szCs w:val="28"/>
        </w:rPr>
        <w:t>бо має на меті сформувати навчальний процес</w:t>
      </w:r>
      <w:r w:rsidR="002E1A92">
        <w:rPr>
          <w:rFonts w:ascii="Times New Roman" w:hAnsi="Times New Roman" w:cs="Times New Roman"/>
          <w:sz w:val="28"/>
          <w:szCs w:val="28"/>
        </w:rPr>
        <w:t>,</w:t>
      </w:r>
      <w:r w:rsidRPr="00F57149">
        <w:rPr>
          <w:rFonts w:ascii="Times New Roman" w:hAnsi="Times New Roman" w:cs="Times New Roman"/>
          <w:sz w:val="28"/>
          <w:szCs w:val="28"/>
        </w:rPr>
        <w:t xml:space="preserve"> </w:t>
      </w:r>
      <w:r w:rsidR="002E1A92">
        <w:rPr>
          <w:rFonts w:ascii="Times New Roman" w:hAnsi="Times New Roman" w:cs="Times New Roman"/>
          <w:sz w:val="28"/>
          <w:szCs w:val="28"/>
        </w:rPr>
        <w:t>у</w:t>
      </w:r>
      <w:r w:rsidRPr="00F57149">
        <w:rPr>
          <w:rFonts w:ascii="Times New Roman" w:hAnsi="Times New Roman" w:cs="Times New Roman"/>
          <w:sz w:val="28"/>
          <w:szCs w:val="28"/>
        </w:rPr>
        <w:t>раховуючи навчальні потреби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149">
        <w:rPr>
          <w:rFonts w:ascii="Times New Roman" w:hAnsi="Times New Roman" w:cs="Times New Roman"/>
          <w:sz w:val="28"/>
          <w:szCs w:val="28"/>
        </w:rPr>
        <w:t xml:space="preserve">всіх учнів для ефективного формування </w:t>
      </w:r>
      <w:proofErr w:type="spellStart"/>
      <w:r w:rsidRPr="00F5714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2E1A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1A92" w:rsidRPr="002E1A92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Pr="00F57149">
        <w:rPr>
          <w:rFonts w:ascii="Times New Roman" w:hAnsi="Times New Roman" w:cs="Times New Roman"/>
          <w:sz w:val="28"/>
          <w:szCs w:val="28"/>
        </w:rPr>
        <w:t>.</w:t>
      </w:r>
    </w:p>
    <w:p w14:paraId="17D7EED8" w14:textId="0223EACD" w:rsidR="009B39A7" w:rsidRPr="009B39A7" w:rsidRDefault="009B39A7" w:rsidP="009B3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9A7">
        <w:rPr>
          <w:rFonts w:ascii="Times New Roman" w:hAnsi="Times New Roman" w:cs="Times New Roman"/>
          <w:sz w:val="28"/>
          <w:szCs w:val="28"/>
        </w:rPr>
        <w:t>Під час запровадження формувального оцінювання у навчальному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9A7">
        <w:rPr>
          <w:rFonts w:ascii="Times New Roman" w:hAnsi="Times New Roman" w:cs="Times New Roman"/>
          <w:sz w:val="28"/>
          <w:szCs w:val="28"/>
        </w:rPr>
        <w:t>процесі вчител</w:t>
      </w:r>
      <w:r w:rsidR="0091423A">
        <w:rPr>
          <w:rFonts w:ascii="Times New Roman" w:hAnsi="Times New Roman" w:cs="Times New Roman"/>
          <w:sz w:val="28"/>
          <w:szCs w:val="28"/>
        </w:rPr>
        <w:t>ю необхідно</w:t>
      </w:r>
      <w:r w:rsidRPr="009B39A7">
        <w:rPr>
          <w:rFonts w:ascii="Times New Roman" w:hAnsi="Times New Roman" w:cs="Times New Roman"/>
          <w:sz w:val="28"/>
          <w:szCs w:val="28"/>
        </w:rPr>
        <w:t>:</w:t>
      </w:r>
    </w:p>
    <w:p w14:paraId="0FC53D1A" w14:textId="3C72E8BA" w:rsidR="009B39A7" w:rsidRPr="009B39A7" w:rsidRDefault="009B39A7" w:rsidP="001132F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A7">
        <w:rPr>
          <w:rFonts w:ascii="Times New Roman" w:hAnsi="Times New Roman" w:cs="Times New Roman"/>
          <w:sz w:val="28"/>
          <w:szCs w:val="28"/>
        </w:rPr>
        <w:t>постійно забезпечу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9B39A7">
        <w:rPr>
          <w:rFonts w:ascii="Times New Roman" w:hAnsi="Times New Roman" w:cs="Times New Roman"/>
          <w:sz w:val="28"/>
          <w:szCs w:val="28"/>
        </w:rPr>
        <w:t xml:space="preserve"> зворотній зв'язок, надаючи учням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9A7">
        <w:rPr>
          <w:rFonts w:ascii="Times New Roman" w:hAnsi="Times New Roman" w:cs="Times New Roman"/>
          <w:sz w:val="28"/>
          <w:szCs w:val="28"/>
        </w:rPr>
        <w:t>коментарі, зауваження, поради щодо їх</w:t>
      </w:r>
      <w:r w:rsidR="001132FF">
        <w:rPr>
          <w:rFonts w:ascii="Times New Roman" w:hAnsi="Times New Roman" w:cs="Times New Roman"/>
          <w:sz w:val="28"/>
          <w:szCs w:val="28"/>
        </w:rPr>
        <w:t>ньої</w:t>
      </w:r>
      <w:r w:rsidRPr="009B39A7">
        <w:rPr>
          <w:rFonts w:ascii="Times New Roman" w:hAnsi="Times New Roman" w:cs="Times New Roman"/>
          <w:sz w:val="28"/>
          <w:szCs w:val="28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ECE892" w14:textId="42F219A4" w:rsidR="009B39A7" w:rsidRPr="00A74A72" w:rsidRDefault="00A74A72" w:rsidP="001132F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72">
        <w:rPr>
          <w:rFonts w:ascii="Times New Roman" w:hAnsi="Times New Roman" w:cs="Times New Roman"/>
          <w:sz w:val="28"/>
          <w:szCs w:val="28"/>
        </w:rPr>
        <w:t>залучати у</w:t>
      </w:r>
      <w:r w:rsidR="009B39A7" w:rsidRPr="00A74A72">
        <w:rPr>
          <w:rFonts w:ascii="Times New Roman" w:hAnsi="Times New Roman" w:cs="Times New Roman"/>
          <w:sz w:val="28"/>
          <w:szCs w:val="28"/>
        </w:rPr>
        <w:t>чні</w:t>
      </w:r>
      <w:r w:rsidRPr="00A74A72">
        <w:rPr>
          <w:rFonts w:ascii="Times New Roman" w:hAnsi="Times New Roman" w:cs="Times New Roman"/>
          <w:sz w:val="28"/>
          <w:szCs w:val="28"/>
        </w:rPr>
        <w:t>в</w:t>
      </w:r>
      <w:r w:rsidR="009B39A7" w:rsidRPr="00A74A72">
        <w:rPr>
          <w:rFonts w:ascii="Times New Roman" w:hAnsi="Times New Roman" w:cs="Times New Roman"/>
          <w:sz w:val="28"/>
          <w:szCs w:val="28"/>
        </w:rPr>
        <w:t xml:space="preserve"> </w:t>
      </w:r>
      <w:r w:rsidRPr="00A74A72">
        <w:rPr>
          <w:rFonts w:ascii="Times New Roman" w:hAnsi="Times New Roman" w:cs="Times New Roman"/>
          <w:sz w:val="28"/>
          <w:szCs w:val="28"/>
        </w:rPr>
        <w:t>до</w:t>
      </w:r>
      <w:r w:rsidR="009B39A7" w:rsidRPr="00A74A72">
        <w:rPr>
          <w:rFonts w:ascii="Times New Roman" w:hAnsi="Times New Roman" w:cs="Times New Roman"/>
          <w:sz w:val="28"/>
          <w:szCs w:val="28"/>
        </w:rPr>
        <w:t xml:space="preserve"> активн</w:t>
      </w:r>
      <w:r w:rsidRPr="00A74A72">
        <w:rPr>
          <w:rFonts w:ascii="Times New Roman" w:hAnsi="Times New Roman" w:cs="Times New Roman"/>
          <w:sz w:val="28"/>
          <w:szCs w:val="28"/>
        </w:rPr>
        <w:t>ої</w:t>
      </w:r>
      <w:r w:rsidR="009B39A7" w:rsidRPr="00A74A72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A74A72">
        <w:rPr>
          <w:rFonts w:ascii="Times New Roman" w:hAnsi="Times New Roman" w:cs="Times New Roman"/>
          <w:sz w:val="28"/>
          <w:szCs w:val="28"/>
        </w:rPr>
        <w:t>і</w:t>
      </w:r>
      <w:r w:rsidR="009B39A7" w:rsidRPr="00A74A72">
        <w:rPr>
          <w:rFonts w:ascii="Times New Roman" w:hAnsi="Times New Roman" w:cs="Times New Roman"/>
          <w:sz w:val="28"/>
          <w:szCs w:val="28"/>
        </w:rPr>
        <w:t xml:space="preserve"> в організації процесу їх</w:t>
      </w:r>
      <w:r w:rsidR="0091423A">
        <w:rPr>
          <w:rFonts w:ascii="Times New Roman" w:hAnsi="Times New Roman" w:cs="Times New Roman"/>
          <w:sz w:val="28"/>
          <w:szCs w:val="28"/>
        </w:rPr>
        <w:t>нього</w:t>
      </w:r>
      <w:r w:rsidR="009B39A7" w:rsidRPr="00A74A72">
        <w:rPr>
          <w:rFonts w:ascii="Times New Roman" w:hAnsi="Times New Roman" w:cs="Times New Roman"/>
          <w:sz w:val="28"/>
          <w:szCs w:val="28"/>
        </w:rPr>
        <w:t xml:space="preserve"> власного</w:t>
      </w:r>
      <w:r w:rsidRPr="00A74A72">
        <w:rPr>
          <w:rFonts w:ascii="Times New Roman" w:hAnsi="Times New Roman" w:cs="Times New Roman"/>
          <w:sz w:val="28"/>
          <w:szCs w:val="28"/>
        </w:rPr>
        <w:t xml:space="preserve"> </w:t>
      </w:r>
      <w:r w:rsidR="009B39A7" w:rsidRPr="00A74A72">
        <w:rPr>
          <w:rFonts w:ascii="Times New Roman" w:hAnsi="Times New Roman" w:cs="Times New Roman"/>
          <w:sz w:val="28"/>
          <w:szCs w:val="28"/>
        </w:rPr>
        <w:t>навчання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09B01A" w14:textId="7EE030C6" w:rsidR="009B39A7" w:rsidRPr="00A74A72" w:rsidRDefault="009B39A7" w:rsidP="001132F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72">
        <w:rPr>
          <w:rFonts w:ascii="Times New Roman" w:hAnsi="Times New Roman" w:cs="Times New Roman"/>
          <w:sz w:val="28"/>
          <w:szCs w:val="28"/>
        </w:rPr>
        <w:t>зміню</w:t>
      </w:r>
      <w:r w:rsidR="00A74A72" w:rsidRPr="00A74A72">
        <w:rPr>
          <w:rFonts w:ascii="Times New Roman" w:hAnsi="Times New Roman" w:cs="Times New Roman"/>
          <w:sz w:val="28"/>
          <w:szCs w:val="28"/>
        </w:rPr>
        <w:t>вати</w:t>
      </w:r>
      <w:r w:rsidRPr="00A74A72">
        <w:rPr>
          <w:rFonts w:ascii="Times New Roman" w:hAnsi="Times New Roman" w:cs="Times New Roman"/>
          <w:sz w:val="28"/>
          <w:szCs w:val="28"/>
        </w:rPr>
        <w:t xml:space="preserve"> техніки та технології навчання</w:t>
      </w:r>
      <w:r w:rsidR="003E4C23">
        <w:rPr>
          <w:rFonts w:ascii="Times New Roman" w:hAnsi="Times New Roman" w:cs="Times New Roman"/>
          <w:sz w:val="28"/>
          <w:szCs w:val="28"/>
        </w:rPr>
        <w:t>,</w:t>
      </w:r>
      <w:r w:rsidRPr="00A74A72">
        <w:rPr>
          <w:rFonts w:ascii="Times New Roman" w:hAnsi="Times New Roman" w:cs="Times New Roman"/>
          <w:sz w:val="28"/>
          <w:szCs w:val="28"/>
        </w:rPr>
        <w:t xml:space="preserve"> </w:t>
      </w:r>
      <w:r w:rsidR="003E4C23">
        <w:rPr>
          <w:rFonts w:ascii="Times New Roman" w:hAnsi="Times New Roman" w:cs="Times New Roman"/>
          <w:sz w:val="28"/>
          <w:szCs w:val="28"/>
        </w:rPr>
        <w:t>у</w:t>
      </w:r>
      <w:r w:rsidRPr="00A74A72">
        <w:rPr>
          <w:rFonts w:ascii="Times New Roman" w:hAnsi="Times New Roman" w:cs="Times New Roman"/>
          <w:sz w:val="28"/>
          <w:szCs w:val="28"/>
        </w:rPr>
        <w:t xml:space="preserve"> залежності від</w:t>
      </w:r>
      <w:r w:rsidR="00A74A72">
        <w:rPr>
          <w:rFonts w:ascii="Times New Roman" w:hAnsi="Times New Roman" w:cs="Times New Roman"/>
          <w:sz w:val="28"/>
          <w:szCs w:val="28"/>
        </w:rPr>
        <w:t xml:space="preserve"> </w:t>
      </w:r>
      <w:r w:rsidRPr="00A74A72">
        <w:rPr>
          <w:rFonts w:ascii="Times New Roman" w:hAnsi="Times New Roman" w:cs="Times New Roman"/>
          <w:sz w:val="28"/>
          <w:szCs w:val="28"/>
        </w:rPr>
        <w:t>зміни результатів навчання учнів</w:t>
      </w:r>
      <w:r w:rsidR="00A74A72">
        <w:rPr>
          <w:rFonts w:ascii="Times New Roman" w:hAnsi="Times New Roman" w:cs="Times New Roman"/>
          <w:sz w:val="28"/>
          <w:szCs w:val="28"/>
        </w:rPr>
        <w:t>;</w:t>
      </w:r>
    </w:p>
    <w:p w14:paraId="726E5967" w14:textId="77777777" w:rsidR="00CC1631" w:rsidRDefault="009B39A7" w:rsidP="001132F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31">
        <w:rPr>
          <w:rFonts w:ascii="Times New Roman" w:hAnsi="Times New Roman" w:cs="Times New Roman"/>
          <w:sz w:val="28"/>
          <w:szCs w:val="28"/>
        </w:rPr>
        <w:t>усвідомлю</w:t>
      </w:r>
      <w:r w:rsidR="00A74A72" w:rsidRPr="00CC1631">
        <w:rPr>
          <w:rFonts w:ascii="Times New Roman" w:hAnsi="Times New Roman" w:cs="Times New Roman"/>
          <w:sz w:val="28"/>
          <w:szCs w:val="28"/>
        </w:rPr>
        <w:t>вати</w:t>
      </w:r>
      <w:r w:rsidRPr="00CC1631">
        <w:rPr>
          <w:rFonts w:ascii="Times New Roman" w:hAnsi="Times New Roman" w:cs="Times New Roman"/>
          <w:sz w:val="28"/>
          <w:szCs w:val="28"/>
        </w:rPr>
        <w:t>, що оцінювання тільки за допомогою</w:t>
      </w:r>
      <w:r w:rsidR="00A74A72" w:rsidRPr="00CC1631">
        <w:rPr>
          <w:rFonts w:ascii="Times New Roman" w:hAnsi="Times New Roman" w:cs="Times New Roman"/>
          <w:sz w:val="28"/>
          <w:szCs w:val="28"/>
        </w:rPr>
        <w:t xml:space="preserve"> </w:t>
      </w:r>
      <w:r w:rsidRPr="00CC1631">
        <w:rPr>
          <w:rFonts w:ascii="Times New Roman" w:hAnsi="Times New Roman" w:cs="Times New Roman"/>
          <w:sz w:val="28"/>
          <w:szCs w:val="28"/>
        </w:rPr>
        <w:t>виставлення деякої кількості балів різко зменшує мотивацію та самооцінку</w:t>
      </w:r>
      <w:r w:rsidR="00A74A72" w:rsidRPr="00CC1631">
        <w:rPr>
          <w:rFonts w:ascii="Times New Roman" w:hAnsi="Times New Roman" w:cs="Times New Roman"/>
          <w:sz w:val="28"/>
          <w:szCs w:val="28"/>
        </w:rPr>
        <w:t xml:space="preserve"> </w:t>
      </w:r>
      <w:r w:rsidRPr="00CC1631">
        <w:rPr>
          <w:rFonts w:ascii="Times New Roman" w:hAnsi="Times New Roman" w:cs="Times New Roman"/>
          <w:sz w:val="28"/>
          <w:szCs w:val="28"/>
        </w:rPr>
        <w:t>учня</w:t>
      </w:r>
      <w:r w:rsidR="00A74A72" w:rsidRPr="00CC1631">
        <w:rPr>
          <w:rFonts w:ascii="Times New Roman" w:hAnsi="Times New Roman" w:cs="Times New Roman"/>
          <w:sz w:val="28"/>
          <w:szCs w:val="28"/>
        </w:rPr>
        <w:t>;</w:t>
      </w:r>
    </w:p>
    <w:p w14:paraId="47553533" w14:textId="1E84AA06" w:rsidR="008C4410" w:rsidRPr="00CC1631" w:rsidRDefault="009B39A7" w:rsidP="001132F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31">
        <w:rPr>
          <w:rFonts w:ascii="Times New Roman" w:hAnsi="Times New Roman" w:cs="Times New Roman"/>
          <w:sz w:val="28"/>
          <w:szCs w:val="28"/>
        </w:rPr>
        <w:t>усвідомлю</w:t>
      </w:r>
      <w:r w:rsidR="00CC1631" w:rsidRPr="00CC1631">
        <w:rPr>
          <w:rFonts w:ascii="Times New Roman" w:hAnsi="Times New Roman" w:cs="Times New Roman"/>
          <w:sz w:val="28"/>
          <w:szCs w:val="28"/>
        </w:rPr>
        <w:t>вати</w:t>
      </w:r>
      <w:r w:rsidRPr="00CC1631">
        <w:rPr>
          <w:rFonts w:ascii="Times New Roman" w:hAnsi="Times New Roman" w:cs="Times New Roman"/>
          <w:sz w:val="28"/>
          <w:szCs w:val="28"/>
        </w:rPr>
        <w:t xml:space="preserve"> необхідність навчити учнів принципам </w:t>
      </w:r>
      <w:r w:rsidR="00CC1631">
        <w:rPr>
          <w:rFonts w:ascii="Times New Roman" w:hAnsi="Times New Roman" w:cs="Times New Roman"/>
          <w:sz w:val="28"/>
          <w:szCs w:val="28"/>
        </w:rPr>
        <w:t xml:space="preserve">та </w:t>
      </w:r>
      <w:r w:rsidRPr="00CC1631">
        <w:rPr>
          <w:rFonts w:ascii="Times New Roman" w:hAnsi="Times New Roman" w:cs="Times New Roman"/>
          <w:sz w:val="28"/>
          <w:szCs w:val="28"/>
        </w:rPr>
        <w:t>способам покращення власних результатів</w:t>
      </w:r>
      <w:r w:rsidR="0091423A">
        <w:rPr>
          <w:rFonts w:ascii="Times New Roman" w:hAnsi="Times New Roman" w:cs="Times New Roman"/>
          <w:sz w:val="28"/>
          <w:szCs w:val="28"/>
        </w:rPr>
        <w:t xml:space="preserve"> </w:t>
      </w:r>
      <w:r w:rsidR="0091423A" w:rsidRPr="002E1A9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838A6">
        <w:rPr>
          <w:rFonts w:ascii="Times New Roman" w:hAnsi="Times New Roman" w:cs="Times New Roman"/>
          <w:sz w:val="28"/>
          <w:szCs w:val="28"/>
        </w:rPr>
        <w:t>3</w:t>
      </w:r>
      <w:r w:rsidR="0091423A" w:rsidRPr="002E1A9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CC1631">
        <w:rPr>
          <w:rFonts w:ascii="Times New Roman" w:hAnsi="Times New Roman" w:cs="Times New Roman"/>
          <w:sz w:val="28"/>
          <w:szCs w:val="28"/>
        </w:rPr>
        <w:t>.</w:t>
      </w:r>
    </w:p>
    <w:p w14:paraId="4494A4F3" w14:textId="6F7A5C7A" w:rsidR="00C251EB" w:rsidRPr="00A1432E" w:rsidRDefault="00A1432E" w:rsidP="00C2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251EB" w:rsidRPr="00C2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аклади загальної середньої освіти мають право на свободу вибору форм, змісту та способів оцінювання результатів навчання </w:t>
      </w:r>
      <w:r w:rsidR="00C251EB" w:rsidRPr="00A14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 w:rsidRPr="00A1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A9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A1432E">
        <w:rPr>
          <w:rFonts w:ascii="Times New Roman" w:hAnsi="Times New Roman" w:cs="Times New Roman"/>
          <w:sz w:val="28"/>
          <w:szCs w:val="28"/>
        </w:rPr>
        <w:t>2</w:t>
      </w:r>
      <w:r w:rsidRPr="002E1A9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A1432E">
        <w:rPr>
          <w:rFonts w:ascii="Times New Roman" w:hAnsi="Times New Roman" w:cs="Times New Roman"/>
          <w:sz w:val="28"/>
          <w:szCs w:val="28"/>
        </w:rPr>
        <w:t>.</w:t>
      </w:r>
      <w:r w:rsidR="00C251EB" w:rsidRPr="00A1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FC9D5D" w14:textId="20304C85" w:rsidR="00C251EB" w:rsidRDefault="00C251EB" w:rsidP="00C2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рішенням педагогічної ради закладу освіти</w:t>
      </w:r>
      <w:r w:rsidR="00042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оцінювання може здійснюватися за системою, визначеною законодавством, або за власною шкалою. В останньому випадку для заповнення Свідоцтва досягнень школа має визначити правила переведення загальної оцінки результатів навчання семестрового та річного оцінювання до системи, визначеної законодавством (12-бальна шкала). </w:t>
      </w:r>
    </w:p>
    <w:p w14:paraId="39A1BCDD" w14:textId="77F4570A" w:rsidR="00234BB4" w:rsidRPr="00234BB4" w:rsidRDefault="00234BB4" w:rsidP="0023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r w:rsidR="00FC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інформатики</w:t>
      </w:r>
      <w:r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бути орієнтованим на очікувані групи результатів навчання учнів </w:t>
      </w:r>
      <w:proofErr w:type="spellStart"/>
      <w:r w:rsidR="00FC05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інформатичної</w:t>
      </w:r>
      <w:proofErr w:type="spellEnd"/>
      <w:r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освітньої галузі</w:t>
      </w:r>
      <w:r w:rsidR="00FC0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Критерії оцінювання мають відповідати навчальній програмі з певного предмета або курсу та бути конкретизовані в освітній програмі закладу освіти. </w:t>
      </w:r>
    </w:p>
    <w:p w14:paraId="3681398F" w14:textId="3F9637DB" w:rsidR="000F3AC9" w:rsidRPr="000F3AC9" w:rsidRDefault="00234BB4" w:rsidP="000F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Складниками системи оцінювання навчальних досягнень школярів </w:t>
      </w:r>
      <w:r w:rsidR="00CF1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="00A14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 НУШ є:</w:t>
      </w:r>
      <w:r w:rsidR="000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0F3AC9" w:rsidRPr="000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ормувальне (поточне формувальне)</w:t>
      </w:r>
      <w:r w:rsidR="000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оцінювання</w:t>
      </w:r>
      <w:r w:rsidR="000F3AC9" w:rsidRPr="000F3A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3AC9" w:rsidRPr="000F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AC9" w:rsidRPr="000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оточне оцінювання, </w:t>
      </w:r>
      <w:r w:rsidR="000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AC9" w:rsidRPr="000F3AC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ідсумкове оцінювання</w:t>
      </w:r>
      <w:r w:rsidR="00A1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32E" w:rsidRPr="002E1A92">
        <w:rPr>
          <w:rFonts w:ascii="Times New Roman" w:hAnsi="Times New Roman" w:cs="Times New Roman"/>
          <w:sz w:val="28"/>
          <w:szCs w:val="28"/>
        </w:rPr>
        <w:t>[</w:t>
      </w:r>
      <w:r w:rsidR="005838A6">
        <w:rPr>
          <w:rFonts w:ascii="Times New Roman" w:hAnsi="Times New Roman" w:cs="Times New Roman"/>
          <w:sz w:val="28"/>
          <w:szCs w:val="28"/>
        </w:rPr>
        <w:t>3</w:t>
      </w:r>
      <w:r w:rsidR="00A1432E" w:rsidRPr="002E1A92">
        <w:rPr>
          <w:rFonts w:ascii="Times New Roman" w:hAnsi="Times New Roman" w:cs="Times New Roman"/>
          <w:sz w:val="28"/>
          <w:szCs w:val="28"/>
        </w:rPr>
        <w:t>]</w:t>
      </w:r>
      <w:r w:rsidR="00A1432E" w:rsidRPr="00CC1631">
        <w:rPr>
          <w:rFonts w:ascii="Times New Roman" w:hAnsi="Times New Roman" w:cs="Times New Roman"/>
          <w:sz w:val="28"/>
          <w:szCs w:val="28"/>
        </w:rPr>
        <w:t>.</w:t>
      </w:r>
    </w:p>
    <w:p w14:paraId="47FD8F2D" w14:textId="584A7F06" w:rsidR="00234BB4" w:rsidRPr="00234BB4" w:rsidRDefault="000F3AC9" w:rsidP="0023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ормувальне (поточне формувальне)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оцінювання</w:t>
      </w:r>
      <w:r w:rsidR="00234BB4"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окрім </w:t>
      </w:r>
      <w:proofErr w:type="spellStart"/>
      <w:r w:rsidR="00234BB4"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рівневого</w:t>
      </w:r>
      <w:proofErr w:type="spellEnd"/>
      <w:r w:rsidR="00234BB4"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бального, може здійснюватися у формі </w:t>
      </w:r>
      <w:proofErr w:type="spellStart"/>
      <w:r w:rsidR="00234BB4"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="00234BB4"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34BB4"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взаємооцінювання</w:t>
      </w:r>
      <w:proofErr w:type="spellEnd"/>
      <w:r w:rsidR="00234BB4" w:rsidRPr="0023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оцінювання з використанням окремих інструментів (карток, шкал, щоденника спостереження вчителя, портфоліо результатів навчальної діяльності учнів тощо). </w:t>
      </w:r>
    </w:p>
    <w:p w14:paraId="70E64201" w14:textId="1D75CB08" w:rsidR="00700AE6" w:rsidRPr="00700AE6" w:rsidRDefault="00700AE6" w:rsidP="0070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Формувальне оцінювання </w:t>
      </w:r>
      <w:r w:rsidR="00CF143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оцінювання в процесі навчання: щоб</w:t>
      </w:r>
      <w:r w:rsidR="0001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зрозуміти, як пройдено</w:t>
      </w:r>
      <w:r w:rsidR="000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учнями</w:t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певний етап, </w:t>
      </w:r>
      <w:r w:rsidR="0001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r w:rsidR="008F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одна його мета </w:t>
      </w:r>
      <w:r w:rsidR="00CF143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подальше навчання учнів. </w:t>
      </w:r>
    </w:p>
    <w:p w14:paraId="4C7F1673" w14:textId="5CC1A547" w:rsidR="00700AE6" w:rsidRPr="00700AE6" w:rsidRDefault="00700AE6" w:rsidP="0070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Оцінюючи учнів за певними критеріями, </w:t>
      </w:r>
      <w:r w:rsidR="0001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показує </w:t>
      </w:r>
      <w:r w:rsidR="0001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саме вони мають вивчити. Це допомагає вчителю скласти покроковий план навчання учнів. А щоб бути успішним у навчанні та реалізувати свої навчальні плани, учень має розуміти:</w:t>
      </w:r>
    </w:p>
    <w:p w14:paraId="3ABD547C" w14:textId="77777777" w:rsidR="00700AE6" w:rsidRPr="00700AE6" w:rsidRDefault="00700AE6" w:rsidP="0070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 я йду?</w:t>
      </w:r>
    </w:p>
    <w:p w14:paraId="0C5EDB10" w14:textId="77777777" w:rsidR="00700AE6" w:rsidRPr="00700AE6" w:rsidRDefault="00700AE6" w:rsidP="0070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я перебуваю тепер?</w:t>
      </w:r>
    </w:p>
    <w:p w14:paraId="2E06A944" w14:textId="77777777" w:rsidR="00700AE6" w:rsidRPr="00700AE6" w:rsidRDefault="00700AE6" w:rsidP="0070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я маю робити, щоб досягти поставленої мети?</w:t>
      </w:r>
    </w:p>
    <w:p w14:paraId="50984EDF" w14:textId="59052142" w:rsidR="00700AE6" w:rsidRPr="00700AE6" w:rsidRDefault="00700AE6" w:rsidP="0070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рівні «Куди я йду?» </w:t>
      </w:r>
      <w:r w:rsidR="0001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надає учням чітке та зрозуміле бачення навчальної мети та кінцевого результату. Також педагог має тут продемонструвати зразки робіт високого та низького рівня успішності.</w:t>
      </w:r>
    </w:p>
    <w:p w14:paraId="47A667AE" w14:textId="77777777" w:rsidR="00700AE6" w:rsidRPr="00700AE6" w:rsidRDefault="00700AE6" w:rsidP="0070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рівні «Де я тепер?» учитель допомагає учням ставити власні цілі, надає регулярний описовий зворотний зв’язок та навчає учнів оцінювати власні досягнення.</w:t>
      </w:r>
    </w:p>
    <w:p w14:paraId="369C5F2B" w14:textId="73CD63CE" w:rsidR="00700AE6" w:rsidRPr="00700AE6" w:rsidRDefault="00700AE6" w:rsidP="0070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рівні «Що я маю робити, щоб досягти поставленої мети?» </w:t>
      </w:r>
      <w:r w:rsidR="00A552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 w:rsidR="00A552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оцінювання</w:t>
      </w:r>
      <w:r w:rsidR="00A552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визначає подальші кроки в навчанні учнів. А ще надає інструкцію, орієнтовану на потреби кожного учня, та дає дітям можливість відстежувати власні успіхи в навчанні, розмірковувати над ними і ділитися ними з іншими.</w:t>
      </w:r>
    </w:p>
    <w:p w14:paraId="3DE5DE4F" w14:textId="31C2539D" w:rsidR="00700AE6" w:rsidRPr="00700AE6" w:rsidRDefault="00700AE6" w:rsidP="00A55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Діти, максимально вмотивовані вчитися, коли знають кінцеву мету й розуміють кроки її досягнення. Саме тому</w:t>
      </w:r>
      <w:r w:rsidR="00A552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конструктивний зворотний зв’язок від учителя </w:t>
      </w:r>
      <w:r w:rsidR="00CF143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важлива складова прогресу учнів на шляху від однієї навчальної мети до іншої. Описовий зворотний зв’язок від учителя надає дорожню карту, у якій зазначено, де перебуває дитина в процесі отримання знань і що вона має зробити, щоб успішно завершити свою </w:t>
      </w:r>
      <w:r w:rsidR="00A552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</w:t>
      </w:r>
      <w:r w:rsidR="00A552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A8FE0B" w14:textId="7D87B4A2" w:rsidR="008F1B7C" w:rsidRPr="00700AE6" w:rsidRDefault="00700AE6" w:rsidP="008F1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Описовий зворотний зв’язок </w:t>
      </w:r>
      <w:r w:rsidR="00CF143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відгук учителя про виконані навчальні завдання, пов’язаний саме з результатами діяльності учнів. У ньому вчитель підкреслює те, що зроблено правильно, та спонукає до наступних дій</w:t>
      </w:r>
      <w:r w:rsidR="00A00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82F860" w14:textId="44DDA27B" w:rsidR="00700AE6" w:rsidRPr="00700AE6" w:rsidRDefault="008F1B7C" w:rsidP="0070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0AE6" w:rsidRPr="00700A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фективний зворотний зв’язок має 5 важливих характеристик:</w:t>
      </w:r>
    </w:p>
    <w:p w14:paraId="7F26BF0C" w14:textId="0C0CA721" w:rsidR="00700AE6" w:rsidRPr="00BC5DAC" w:rsidRDefault="00BC5DAC" w:rsidP="00BC5DA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прямовує увагу на прогнозування навчання, вказуючи на сильні сторони та пропонуючи конкретні кроки для вдосконалення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7C18F0" w14:textId="15DE36D9" w:rsidR="00700AE6" w:rsidRPr="00BC5DAC" w:rsidRDefault="00BC5DAC" w:rsidP="00BC5DA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ідбувається під час навчання, до виставлення </w:t>
      </w:r>
      <w:proofErr w:type="spellStart"/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D5601E" w14:textId="16FB2C20" w:rsidR="00700AE6" w:rsidRPr="00BC5DAC" w:rsidRDefault="00BC5DAC" w:rsidP="00BC5DA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кщо робота учня не демонструє хоча б часткового розуміння поняття чи процесу </w:t>
      </w:r>
      <w:r w:rsidR="00CF143F">
        <w:rPr>
          <w:lang w:eastAsia="ru-RU"/>
        </w:rPr>
        <w:sym w:font="Symbol" w:char="F02D"/>
      </w:r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зворотний зв’язок не є ефективним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 випадку треба дитину навчати й тренувати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D529D5" w14:textId="1619D7B9" w:rsidR="00700AE6" w:rsidRPr="00BC5DAC" w:rsidRDefault="00BC5DAC" w:rsidP="00BC5DA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фективний зворотний зв’язок не</w:t>
      </w:r>
      <w:r w:rsidR="00CF143F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</w:t>
      </w:r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заміню</w:t>
      </w:r>
      <w:r w:rsidR="00CF143F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самостійного мислення учнів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B27612" w14:textId="34CA5718" w:rsidR="00700AE6" w:rsidRPr="00BC5DAC" w:rsidRDefault="00BC5DAC" w:rsidP="00BC5DA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воротний зв’язок має бути обмеженим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00AE6" w:rsidRPr="00BC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один раз варто давати дитині стільки інформації, скільки вона може опанувати та виправити. </w:t>
      </w:r>
    </w:p>
    <w:p w14:paraId="46213823" w14:textId="6D6D6B9A" w:rsidR="00255A1E" w:rsidRDefault="00255A1E" w:rsidP="00255A1E">
      <w:pPr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Д</w:t>
      </w:r>
      <w:r w:rsidRPr="00DD51EF">
        <w:rPr>
          <w:rStyle w:val="fontstyle01"/>
          <w:rFonts w:ascii="Times New Roman" w:hAnsi="Times New Roman" w:cs="Times New Roman"/>
        </w:rPr>
        <w:t>ля отримання зворотного зв’язку</w:t>
      </w:r>
      <w:r>
        <w:rPr>
          <w:rStyle w:val="fontstyle01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01"/>
          <w:rFonts w:ascii="Times New Roman" w:hAnsi="Times New Roman" w:cs="Times New Roman"/>
        </w:rPr>
        <w:t>уроках</w:t>
      </w:r>
      <w:proofErr w:type="spellEnd"/>
      <w:r>
        <w:rPr>
          <w:rStyle w:val="fontstyle01"/>
          <w:rFonts w:ascii="Times New Roman" w:hAnsi="Times New Roman" w:cs="Times New Roman"/>
        </w:rPr>
        <w:t xml:space="preserve"> інформатики</w:t>
      </w:r>
      <w:r w:rsidRPr="00DD51EF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>рекомендуємо використовувати карти  умінь:</w:t>
      </w:r>
    </w:p>
    <w:p w14:paraId="19C5DE78" w14:textId="77777777" w:rsidR="00856D28" w:rsidRDefault="00856D28" w:rsidP="00255A1E">
      <w:pPr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14:paraId="68A4E53D" w14:textId="5B159635" w:rsidR="00BE78DA" w:rsidRDefault="009618ED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r w:rsidRPr="000A0B88">
        <w:rPr>
          <w:rFonts w:ascii="Times New Roman" w:hAnsi="Times New Roman" w:cs="Times New Roman"/>
          <w:noProof/>
          <w:color w:val="44546A" w:themeColor="text2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630523B" wp14:editId="15307FCD">
                <wp:simplePos x="0" y="0"/>
                <wp:positionH relativeFrom="column">
                  <wp:posOffset>-581025</wp:posOffset>
                </wp:positionH>
                <wp:positionV relativeFrom="paragraph">
                  <wp:posOffset>321812</wp:posOffset>
                </wp:positionV>
                <wp:extent cx="6847102" cy="3732028"/>
                <wp:effectExtent l="0" t="0" r="11430" b="2095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102" cy="3732028"/>
                          <a:chOff x="0" y="0"/>
                          <a:chExt cx="7006856" cy="3732028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3072571" y="1329023"/>
                            <a:ext cx="768092" cy="701749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310B31" w14:textId="31FC37E9" w:rsidR="00BE78DA" w:rsidRDefault="00BE78DA" w:rsidP="00BE78DA">
                              <w:pPr>
                                <w:jc w:val="center"/>
                              </w:pPr>
                              <w:r>
                                <w:t>Я умію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: скругленные углы 2"/>
                        <wps:cNvSpPr/>
                        <wps:spPr>
                          <a:xfrm>
                            <a:off x="606056" y="404037"/>
                            <a:ext cx="1190625" cy="1041961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EBDE38" w14:textId="3B43D207" w:rsidR="00361FFC" w:rsidRDefault="00361FFC" w:rsidP="00361FFC">
                              <w:pPr>
                                <w:jc w:val="center"/>
                              </w:pPr>
                              <w:r w:rsidRPr="00BA5232">
                                <w:rPr>
                                  <w:sz w:val="20"/>
                                  <w:szCs w:val="20"/>
                                </w:rPr>
                                <w:t>Виконувати операції над об’єктами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з використанням меню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: скругленные углы 3"/>
                        <wps:cNvSpPr/>
                        <wps:spPr>
                          <a:xfrm>
                            <a:off x="2009240" y="10630"/>
                            <a:ext cx="1190846" cy="83994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9B7094" w14:textId="67D1DD59" w:rsidR="00BE78DA" w:rsidRPr="00BA5232" w:rsidRDefault="00BE78DA" w:rsidP="00BE78D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5232">
                                <w:rPr>
                                  <w:sz w:val="20"/>
                                  <w:szCs w:val="20"/>
                                </w:rPr>
                                <w:t xml:space="preserve">Використовувати меню при роботі з програмою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: скругленные углы 4"/>
                        <wps:cNvSpPr/>
                        <wps:spPr>
                          <a:xfrm>
                            <a:off x="0" y="1509823"/>
                            <a:ext cx="1190625" cy="78680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CD365A" w14:textId="1DFBA5F8" w:rsidR="00361FFC" w:rsidRDefault="00361FFC" w:rsidP="00361FFC">
                              <w:pPr>
                                <w:jc w:val="center"/>
                              </w:pPr>
                              <w:r>
                                <w:t>Викликати контекстне меню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: скругленные углы 5"/>
                        <wps:cNvSpPr/>
                        <wps:spPr>
                          <a:xfrm>
                            <a:off x="606056" y="2647507"/>
                            <a:ext cx="1190625" cy="90376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D58BC" w14:textId="649B37CC" w:rsidR="00361FFC" w:rsidRDefault="00361FFC" w:rsidP="00361FFC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Правильно завершити роботу із програмою</w:t>
                              </w:r>
                            </w:p>
                            <w:p w14:paraId="60857DDB" w14:textId="77777777" w:rsidR="00361FFC" w:rsidRDefault="00361FFC" w:rsidP="00361FF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: скругленные углы 6"/>
                        <wps:cNvSpPr/>
                        <wps:spPr>
                          <a:xfrm>
                            <a:off x="2115879" y="2977116"/>
                            <a:ext cx="1190625" cy="648586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BA8931" w14:textId="2747CE18" w:rsidR="00361FFC" w:rsidRPr="00361FFC" w:rsidRDefault="00361FFC" w:rsidP="00361F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61FF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Виконувати операції над вікнами програм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: скругленные углы 7"/>
                        <wps:cNvSpPr/>
                        <wps:spPr>
                          <a:xfrm>
                            <a:off x="3763925" y="2945218"/>
                            <a:ext cx="1190625" cy="74427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1834B" w14:textId="32B72C4D" w:rsidR="00BA5232" w:rsidRDefault="00361FFC" w:rsidP="00BA5232">
                              <w:pPr>
                                <w:jc w:val="center"/>
                              </w:pPr>
                              <w:r>
                                <w:t>Запускати програму на виконання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: скругленные углы 8"/>
                        <wps:cNvSpPr/>
                        <wps:spPr>
                          <a:xfrm>
                            <a:off x="5273749" y="2424223"/>
                            <a:ext cx="1392865" cy="130780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4EF3C8" w14:textId="077C7835" w:rsidR="00BA5232" w:rsidRPr="00BA5232" w:rsidRDefault="00BA5232" w:rsidP="00BA523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5232">
                                <w:rPr>
                                  <w:sz w:val="20"/>
                                  <w:szCs w:val="20"/>
                                </w:rPr>
                                <w:t>Виконувати операції над об’єктами Робочого столу з використанням миші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: скругленные углы 9"/>
                        <wps:cNvSpPr/>
                        <wps:spPr>
                          <a:xfrm>
                            <a:off x="5465135" y="1350335"/>
                            <a:ext cx="1541721" cy="691116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0108B" w14:textId="7C0E2D56" w:rsidR="00BA5232" w:rsidRDefault="00BA5232" w:rsidP="00BA5232">
                              <w:pPr>
                                <w:spacing w:line="240" w:lineRule="auto"/>
                                <w:jc w:val="center"/>
                              </w:pPr>
                              <w:bookmarkStart w:id="1" w:name="_Hlk165020778"/>
                              <w:r>
                                <w:t>Правильно завершити роботу за комп’ютером</w:t>
                              </w:r>
                            </w:p>
                            <w:bookmarkEnd w:id="1"/>
                            <w:p w14:paraId="255A6924" w14:textId="77777777" w:rsidR="00BA5232" w:rsidRDefault="00BA5232" w:rsidP="00BA52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: скругленные углы 10"/>
                        <wps:cNvSpPr/>
                        <wps:spPr>
                          <a:xfrm>
                            <a:off x="5167423" y="404037"/>
                            <a:ext cx="1190625" cy="70117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A0A170" w14:textId="40332CE7" w:rsidR="00BA5232" w:rsidRDefault="00BA5232" w:rsidP="00BA5232">
                              <w:pPr>
                                <w:spacing w:line="240" w:lineRule="auto"/>
                                <w:jc w:val="center"/>
                              </w:pPr>
                              <w:bookmarkStart w:id="2" w:name="_Hlk165020762"/>
                              <w:r>
                                <w:t>Правильно увімкнути комп’ютер</w:t>
                              </w:r>
                            </w:p>
                            <w:bookmarkEnd w:id="2"/>
                            <w:p w14:paraId="227F585A" w14:textId="77777777" w:rsidR="00BA5232" w:rsidRDefault="00BA5232" w:rsidP="00BA52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: скругленные углы 11"/>
                        <wps:cNvSpPr/>
                        <wps:spPr>
                          <a:xfrm>
                            <a:off x="3498111" y="0"/>
                            <a:ext cx="1456646" cy="85060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78E5F2" w14:textId="1D7B9C6C" w:rsidR="00BE78DA" w:rsidRDefault="00BE78DA" w:rsidP="00BE78DA">
                              <w:pPr>
                                <w:spacing w:line="240" w:lineRule="atLeast"/>
                                <w:jc w:val="center"/>
                              </w:pPr>
                              <w:r w:rsidRPr="00BE78DA">
                                <w:rPr>
                                  <w:sz w:val="20"/>
                                  <w:szCs w:val="20"/>
                                </w:rPr>
                                <w:t>Дотримуватися правил безпечної</w:t>
                              </w:r>
                              <w:r>
                                <w:t xml:space="preserve"> роботи за комп</w:t>
                              </w:r>
                              <w:r w:rsidR="002D2342">
                                <w:t>’</w:t>
                              </w:r>
                              <w:r>
                                <w:t>ютером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трелка: вправо 12"/>
                        <wps:cNvSpPr/>
                        <wps:spPr>
                          <a:xfrm rot="19680286">
                            <a:off x="3758486" y="924589"/>
                            <a:ext cx="657390" cy="299927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трелка: вправо 13"/>
                        <wps:cNvSpPr/>
                        <wps:spPr>
                          <a:xfrm rot="12376215">
                            <a:off x="1807535" y="996359"/>
                            <a:ext cx="1210339" cy="282041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трелка: вправо 14"/>
                        <wps:cNvSpPr/>
                        <wps:spPr>
                          <a:xfrm rot="14137974">
                            <a:off x="2666786" y="837543"/>
                            <a:ext cx="614151" cy="299927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трелка: вправо 16"/>
                        <wps:cNvSpPr/>
                        <wps:spPr>
                          <a:xfrm rot="20468052">
                            <a:off x="3995627" y="1194391"/>
                            <a:ext cx="1135170" cy="299927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: вправо 17"/>
                        <wps:cNvSpPr/>
                        <wps:spPr>
                          <a:xfrm rot="1599309">
                            <a:off x="3838353" y="2172143"/>
                            <a:ext cx="1344742" cy="299927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елка: вправо 18"/>
                        <wps:cNvSpPr/>
                        <wps:spPr>
                          <a:xfrm rot="9041218">
                            <a:off x="1988288" y="2112778"/>
                            <a:ext cx="1107990" cy="299927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елка: вправо 19"/>
                        <wps:cNvSpPr/>
                        <wps:spPr>
                          <a:xfrm rot="7237410">
                            <a:off x="2579901" y="2326832"/>
                            <a:ext cx="828717" cy="29972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трелка: вправо 20"/>
                        <wps:cNvSpPr/>
                        <wps:spPr>
                          <a:xfrm rot="4000304">
                            <a:off x="3403120" y="2344029"/>
                            <a:ext cx="757780" cy="31623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трелка: вправо 22"/>
                        <wps:cNvSpPr/>
                        <wps:spPr>
                          <a:xfrm rot="10308592">
                            <a:off x="1380017" y="1662666"/>
                            <a:ext cx="1517001" cy="299927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трелка: вправо 23"/>
                        <wps:cNvSpPr/>
                        <wps:spPr>
                          <a:xfrm>
                            <a:off x="4051005" y="1645831"/>
                            <a:ext cx="1297172" cy="299927"/>
                          </a:xfrm>
                          <a:prstGeom prst="rightArrow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30523B" id="Группа 24" o:spid="_x0000_s1026" style="position:absolute;left:0;text-align:left;margin-left:-45.75pt;margin-top:25.35pt;width:539.15pt;height:293.85pt;z-index:251700224;mso-width-relative:margin" coordsize="70068,3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">
                <v:oval id="Овал 1" o:spid="_x0000_s1027" style="position:absolute;left:30725;top:13290;width:7681;height:7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" fillcolor="white [3201]" strokecolor="#0070c0" strokeweight="1pt">
                  <v:stroke joinstyle="miter"/>
                  <v:textbox>
                    <w:txbxContent>
                      <w:p w14:paraId="51310B31" w14:textId="31FC37E9" w:rsidR="00BE78DA" w:rsidRDefault="00BE78DA" w:rsidP="00BE78DA">
                        <w:pPr>
                          <w:jc w:val="center"/>
                        </w:pPr>
                        <w:r>
                          <w:t>Я умію</w:t>
                        </w:r>
                      </w:p>
                    </w:txbxContent>
                  </v:textbox>
                </v:oval>
                <v:roundrect id="Прямоугольник: скругленные углы 2" o:spid="_x0000_s1028" style="position:absolute;left:6060;top:4040;width:11906;height:104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14:paraId="76EBDE38" w14:textId="3B43D207" w:rsidR="00361FFC" w:rsidRDefault="00361FFC" w:rsidP="00361FFC">
                        <w:pPr>
                          <w:jc w:val="center"/>
                        </w:pPr>
                        <w:r w:rsidRPr="00BA5232">
                          <w:rPr>
                            <w:sz w:val="20"/>
                            <w:szCs w:val="20"/>
                          </w:rPr>
                          <w:t>Виконувати операції над об’єктами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з використанням меню</w:t>
                        </w:r>
                      </w:p>
                    </w:txbxContent>
                  </v:textbox>
                </v:roundrect>
                <v:roundrect id="Прямоугольник: скругленные углы 3" o:spid="_x0000_s1029" style="position:absolute;left:20092;top:106;width:11908;height:8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U4wQAAANoAAAAPAAAAZHJzL2Rvd25yZXYueG1sRI9Bi8Iw&#10;FITvC/6H8ARva6qC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ON59TjBAAAA2g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14:paraId="0E9B7094" w14:textId="67D1DD59" w:rsidR="00BE78DA" w:rsidRPr="00BA5232" w:rsidRDefault="00BE78DA" w:rsidP="00BE78D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A5232">
                          <w:rPr>
                            <w:sz w:val="20"/>
                            <w:szCs w:val="20"/>
                          </w:rPr>
                          <w:t xml:space="preserve">Використовувати меню при роботі з програмою </w:t>
                        </w:r>
                      </w:p>
                    </w:txbxContent>
                  </v:textbox>
                </v:roundrect>
                <v:roundrect id="Прямоугольник: скругленные углы 4" o:spid="_x0000_s1030" style="position:absolute;top:15098;width:11906;height:78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14:paraId="0ECD365A" w14:textId="1DFBA5F8" w:rsidR="00361FFC" w:rsidRDefault="00361FFC" w:rsidP="00361FFC">
                        <w:pPr>
                          <w:jc w:val="center"/>
                        </w:pPr>
                        <w:r>
                          <w:t>Викликати контекстне меню</w:t>
                        </w:r>
                      </w:p>
                    </w:txbxContent>
                  </v:textbox>
                </v:roundrect>
                <v:roundrect id="Прямоугольник: скругленные углы 5" o:spid="_x0000_s1031" style="position:absolute;left:6060;top:26475;width:11906;height:9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MjXwQAAANoAAAAPAAAAZHJzL2Rvd25yZXYueG1sRI9Bi8Iw&#10;FITvC/6H8ARva6qg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APcyNfBAAAA2g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14:paraId="184D58BC" w14:textId="649B37CC" w:rsidR="00361FFC" w:rsidRDefault="00361FFC" w:rsidP="00361FFC">
                        <w:pPr>
                          <w:spacing w:line="240" w:lineRule="auto"/>
                          <w:jc w:val="center"/>
                        </w:pPr>
                        <w:r>
                          <w:t>Правильно завершити роботу із програмою</w:t>
                        </w:r>
                      </w:p>
                      <w:p w14:paraId="60857DDB" w14:textId="77777777" w:rsidR="00361FFC" w:rsidRDefault="00361FFC" w:rsidP="00361FFC">
                        <w:pPr>
                          <w:jc w:val="center"/>
                        </w:pPr>
                      </w:p>
                    </w:txbxContent>
                  </v:textbox>
                </v:roundrect>
                <v:roundrect id="Прямоугольник: скругленные углы 6" o:spid="_x0000_s1032" style="position:absolute;left:21158;top:29771;width:11907;height:6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14:paraId="76BA8931" w14:textId="2747CE18" w:rsidR="00361FFC" w:rsidRPr="00361FFC" w:rsidRDefault="00361FFC" w:rsidP="00361FF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1FF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Виконувати операції над вікнами програм</w:t>
                        </w:r>
                      </w:p>
                    </w:txbxContent>
                  </v:textbox>
                </v:roundrect>
                <v:roundrect id="Прямоугольник: скругленные углы 7" o:spid="_x0000_s1033" style="position:absolute;left:37639;top:29452;width:11906;height:7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14:paraId="7CC1834B" w14:textId="32B72C4D" w:rsidR="00BA5232" w:rsidRDefault="00361FFC" w:rsidP="00BA5232">
                        <w:pPr>
                          <w:jc w:val="center"/>
                        </w:pPr>
                        <w:r>
                          <w:t>Запускати програму на виконання</w:t>
                        </w:r>
                      </w:p>
                    </w:txbxContent>
                  </v:textbox>
                </v:roundrect>
                <v:roundrect id="Прямоугольник: скругленные углы 8" o:spid="_x0000_s1034" style="position:absolute;left:52737;top:24242;width:13929;height:130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<v:stroke joinstyle="miter"/>
                  <v:textbox>
                    <w:txbxContent>
                      <w:p w14:paraId="544EF3C8" w14:textId="077C7835" w:rsidR="00BA5232" w:rsidRPr="00BA5232" w:rsidRDefault="00BA5232" w:rsidP="00BA523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A5232">
                          <w:rPr>
                            <w:sz w:val="20"/>
                            <w:szCs w:val="20"/>
                          </w:rPr>
                          <w:t>Виконувати операції над об’єктами Робочого столу з використанням миші</w:t>
                        </w:r>
                      </w:p>
                    </w:txbxContent>
                  </v:textbox>
                </v:roundrect>
                <v:roundrect id="Прямоугольник: скругленные углы 9" o:spid="_x0000_s1035" style="position:absolute;left:54651;top:13503;width:15417;height:69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14:paraId="0C50108B" w14:textId="7C0E2D56" w:rsidR="00BA5232" w:rsidRDefault="00BA5232" w:rsidP="00BA5232">
                        <w:pPr>
                          <w:spacing w:line="240" w:lineRule="auto"/>
                          <w:jc w:val="center"/>
                        </w:pPr>
                        <w:bookmarkStart w:id="3" w:name="_Hlk165020778"/>
                        <w:r>
                          <w:t>Правильно завершити роботу за комп’ютером</w:t>
                        </w:r>
                      </w:p>
                      <w:bookmarkEnd w:id="3"/>
                      <w:p w14:paraId="255A6924" w14:textId="77777777" w:rsidR="00BA5232" w:rsidRDefault="00BA5232" w:rsidP="00BA5232">
                        <w:pPr>
                          <w:jc w:val="center"/>
                        </w:pPr>
                      </w:p>
                    </w:txbxContent>
                  </v:textbox>
                </v:roundrect>
                <v:roundrect id="Прямоугольник: скругленные углы 10" o:spid="_x0000_s1036" style="position:absolute;left:51674;top:4040;width:11906;height:70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14:paraId="7EA0A170" w14:textId="40332CE7" w:rsidR="00BA5232" w:rsidRDefault="00BA5232" w:rsidP="00BA5232">
                        <w:pPr>
                          <w:spacing w:line="240" w:lineRule="auto"/>
                          <w:jc w:val="center"/>
                        </w:pPr>
                        <w:bookmarkStart w:id="4" w:name="_Hlk165020762"/>
                        <w:r>
                          <w:t>Правильно увімкнути комп’ютер</w:t>
                        </w:r>
                      </w:p>
                      <w:bookmarkEnd w:id="4"/>
                      <w:p w14:paraId="227F585A" w14:textId="77777777" w:rsidR="00BA5232" w:rsidRDefault="00BA5232" w:rsidP="00BA5232">
                        <w:pPr>
                          <w:jc w:val="center"/>
                        </w:pPr>
                      </w:p>
                    </w:txbxContent>
                  </v:textbox>
                </v:roundrect>
                <v:roundrect id="Прямоугольник: скругленные углы 11" o:spid="_x0000_s1037" style="position:absolute;left:34981;width:14566;height:85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" fillcolor="white [3201]" strokecolor="black [3213]" strokeweight="1pt">
                  <v:stroke joinstyle="miter"/>
                  <v:textbox>
                    <w:txbxContent>
                      <w:p w14:paraId="2678E5F2" w14:textId="1D7B9C6C" w:rsidR="00BE78DA" w:rsidRDefault="00BE78DA" w:rsidP="00BE78DA">
                        <w:pPr>
                          <w:spacing w:line="240" w:lineRule="atLeast"/>
                          <w:jc w:val="center"/>
                        </w:pPr>
                        <w:r w:rsidRPr="00BE78DA">
                          <w:rPr>
                            <w:sz w:val="20"/>
                            <w:szCs w:val="20"/>
                          </w:rPr>
                          <w:t>Дотримуватися правил безпечної</w:t>
                        </w:r>
                        <w:r>
                          <w:t xml:space="preserve"> роботи за комп</w:t>
                        </w:r>
                        <w:r w:rsidR="002D2342">
                          <w:t>’</w:t>
                        </w:r>
                        <w:r>
                          <w:t>ютером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: вправо 12" o:spid="_x0000_s1038" type="#_x0000_t13" style="position:absolute;left:37584;top:9245;width:6574;height:3000;rotation:-20968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" adj="16673" fillcolor="white [3201]" strokecolor="black [3213]" strokeweight="1pt"/>
                <v:shape id="Стрелка: вправо 13" o:spid="_x0000_s1039" type="#_x0000_t13" style="position:absolute;left:18075;top:9963;width:12103;height:2821;rotation:-100748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" adj="19083" fillcolor="white [3201]" strokecolor="black [3213]" strokeweight="1pt"/>
                <v:shape id="Стрелка: вправо 14" o:spid="_x0000_s1040" type="#_x0000_t13" style="position:absolute;left:26667;top:8375;width:6141;height:3000;rotation:-81505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" adj="16326" fillcolor="white [3201]" strokecolor="black [3213]" strokeweight="1pt"/>
                <v:shape id="Стрелка: вправо 16" o:spid="_x0000_s1041" type="#_x0000_t13" style="position:absolute;left:39956;top:11943;width:11351;height:3000;rotation:-12363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" adj="18746" fillcolor="white [3201]" strokecolor="black [3213]" strokeweight="1pt"/>
                <v:shape id="Стрелка: вправо 17" o:spid="_x0000_s1042" type="#_x0000_t13" style="position:absolute;left:38383;top:21721;width:13447;height:2999;rotation:17468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" adj="19191" fillcolor="white [3201]" strokecolor="black [3213]" strokeweight="1pt"/>
                <v:shape id="Стрелка: вправо 18" o:spid="_x0000_s1043" type="#_x0000_t13" style="position:absolute;left:19882;top:21127;width:11080;height:3000;rotation:98754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" adj="18676" fillcolor="white [3201]" strokecolor="black [3213]" strokeweight="1pt"/>
                <v:shape id="Стрелка: вправо 19" o:spid="_x0000_s1044" type="#_x0000_t13" style="position:absolute;left:25799;top:23268;width:8287;height:2997;rotation:79051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" adj="17694" fillcolor="white [3201]" strokecolor="black [3213]" strokeweight="1pt"/>
                <v:shape id="Стрелка: вправо 20" o:spid="_x0000_s1045" type="#_x0000_t13" style="position:absolute;left:34031;top:23439;width:7578;height:3163;rotation:43693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" adj="17093" fillcolor="white [3201]" strokecolor="black [3213]" strokeweight="1pt"/>
                <v:shape id="Стрелка: вправо 22" o:spid="_x0000_s1046" type="#_x0000_t13" style="position:absolute;left:13800;top:16626;width:15170;height:2999;rotation:112597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" adj="19465" fillcolor="white [3201]" strokecolor="black [3213]" strokeweight="1pt"/>
                <v:shape id="Стрелка: вправо 23" o:spid="_x0000_s1047" type="#_x0000_t13" style="position:absolute;left:40510;top:16458;width:12971;height:2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" adj="19103" fillcolor="white [3201]" strokecolor="black [3213]" strokeweight="1pt"/>
              </v:group>
            </w:pict>
          </mc:Fallback>
        </mc:AlternateContent>
      </w:r>
      <w:r w:rsidR="00BE78DA">
        <w:rPr>
          <w:rStyle w:val="fontstyle01"/>
          <w:rFonts w:ascii="Times New Roman" w:hAnsi="Times New Roman" w:cs="Times New Roman"/>
        </w:rPr>
        <w:t>Зафарбуй на карті умінь стрілки, що вказують на дії, які ти можеш виконати:</w:t>
      </w:r>
    </w:p>
    <w:p w14:paraId="2DE30EF9" w14:textId="23E3AF10" w:rsidR="00BE78DA" w:rsidRDefault="00BE78DA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14:paraId="14DE75EA" w14:textId="25E6562C" w:rsidR="00BE78DA" w:rsidRDefault="00BE78DA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14:paraId="7F261A7D" w14:textId="1A66F480" w:rsidR="00BE78DA" w:rsidRDefault="00BE78DA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bookmarkStart w:id="5" w:name="_GoBack"/>
      <w:bookmarkEnd w:id="5"/>
    </w:p>
    <w:p w14:paraId="05E044ED" w14:textId="1CA94E69" w:rsidR="00BE78DA" w:rsidRDefault="00BE78DA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14:paraId="0F81B36C" w14:textId="3BFE2E7D" w:rsidR="00BE78DA" w:rsidRDefault="00BE78DA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14:paraId="39E0F4C6" w14:textId="046B9B72" w:rsidR="00BE78DA" w:rsidRDefault="00BE78DA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14:paraId="574168BA" w14:textId="10982A33" w:rsidR="00BE78DA" w:rsidRDefault="00BE78DA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14:paraId="682A2EB2" w14:textId="12BFCD4C" w:rsidR="00BE78DA" w:rsidRDefault="00BE78DA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14:paraId="16AA6492" w14:textId="18613F0F" w:rsidR="00BE78DA" w:rsidRDefault="00BE78DA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14:paraId="4E7E0805" w14:textId="10535B55" w:rsidR="00BE78DA" w:rsidRDefault="00BE78DA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14:paraId="170AEE54" w14:textId="77777777" w:rsidR="00BE78DA" w:rsidRDefault="00BE78DA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14:paraId="579C1DF1" w14:textId="77777777" w:rsidR="00BE78DA" w:rsidRDefault="00BE78DA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14:paraId="71656D26" w14:textId="77777777" w:rsidR="00BE78DA" w:rsidRDefault="00BE78DA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14:paraId="1A316BDA" w14:textId="2F777EC4" w:rsidR="00255A1E" w:rsidRPr="009618ED" w:rsidRDefault="00943D55" w:rsidP="00255A1E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Cs/>
          <w:lang w:val="ru-RU"/>
        </w:rPr>
      </w:pPr>
      <w:r>
        <w:rPr>
          <w:rStyle w:val="fontstyle01"/>
          <w:rFonts w:ascii="Times New Roman" w:hAnsi="Times New Roman" w:cs="Times New Roman"/>
        </w:rPr>
        <w:t>Приклад к</w:t>
      </w:r>
      <w:r w:rsidR="00255A1E" w:rsidRPr="00DD51EF">
        <w:rPr>
          <w:rStyle w:val="fontstyle01"/>
          <w:rFonts w:ascii="Times New Roman" w:hAnsi="Times New Roman" w:cs="Times New Roman"/>
          <w:i/>
        </w:rPr>
        <w:t>арт</w:t>
      </w:r>
      <w:r>
        <w:rPr>
          <w:rStyle w:val="fontstyle01"/>
          <w:rFonts w:ascii="Times New Roman" w:hAnsi="Times New Roman" w:cs="Times New Roman"/>
          <w:i/>
        </w:rPr>
        <w:t>и</w:t>
      </w:r>
      <w:r w:rsidR="00255A1E" w:rsidRPr="00DD51EF">
        <w:rPr>
          <w:rStyle w:val="fontstyle01"/>
          <w:rFonts w:ascii="Times New Roman" w:hAnsi="Times New Roman" w:cs="Times New Roman"/>
          <w:i/>
        </w:rPr>
        <w:t xml:space="preserve"> умінь з теми «Операції над файлами та папками», 5 клас</w:t>
      </w:r>
      <w:r w:rsidR="009618ED" w:rsidRPr="009618ED">
        <w:rPr>
          <w:rStyle w:val="fontstyle01"/>
          <w:rFonts w:ascii="Times New Roman" w:hAnsi="Times New Roman" w:cs="Times New Roman"/>
          <w:i/>
          <w:lang w:val="ru-RU"/>
        </w:rPr>
        <w:t xml:space="preserve"> [4]</w:t>
      </w:r>
    </w:p>
    <w:p w14:paraId="51A06EAD" w14:textId="205C887C" w:rsidR="00F66EB8" w:rsidRDefault="00F66EB8" w:rsidP="00F66EB8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Запропонована карта умінь може розглядатися як опора для розуміння учнями найближчих навчальних цілей та проведення </w:t>
      </w:r>
      <w:proofErr w:type="spellStart"/>
      <w:r>
        <w:rPr>
          <w:rStyle w:val="fontstyle01"/>
        </w:rPr>
        <w:t>самооцінювання</w:t>
      </w:r>
      <w:proofErr w:type="spellEnd"/>
      <w:r>
        <w:rPr>
          <w:rStyle w:val="fontstyle01"/>
        </w:rPr>
        <w:t xml:space="preserve"> та рефлексії.</w:t>
      </w:r>
    </w:p>
    <w:p w14:paraId="0A9AEBC2" w14:textId="543E4112" w:rsidR="005D7832" w:rsidRPr="005D7832" w:rsidRDefault="005D7832" w:rsidP="005D7832">
      <w:pPr>
        <w:spacing w:after="0" w:line="240" w:lineRule="auto"/>
        <w:ind w:firstLine="709"/>
        <w:jc w:val="both"/>
        <w:rPr>
          <w:rStyle w:val="fontstyle01"/>
        </w:rPr>
      </w:pPr>
      <w:r w:rsidRPr="005D7832">
        <w:rPr>
          <w:rStyle w:val="fontstyle01"/>
        </w:rPr>
        <w:t>Систематична робота з аналогічними картами дозволяє учням</w:t>
      </w:r>
      <w:r w:rsidR="00EB5C4A">
        <w:rPr>
          <w:rStyle w:val="fontstyle01"/>
        </w:rPr>
        <w:t xml:space="preserve"> </w:t>
      </w:r>
      <w:r w:rsidRPr="005D7832">
        <w:rPr>
          <w:rStyle w:val="fontstyle01"/>
        </w:rPr>
        <w:t>чітко розуміти навчальні цілі, які ставляться вчителем при навчанні, та</w:t>
      </w:r>
      <w:r w:rsidR="00EB5C4A">
        <w:rPr>
          <w:rStyle w:val="fontstyle01"/>
        </w:rPr>
        <w:t xml:space="preserve"> </w:t>
      </w:r>
      <w:r w:rsidRPr="005D7832">
        <w:rPr>
          <w:rStyle w:val="fontstyle01"/>
        </w:rPr>
        <w:t>відслідковувати власну траєкторію їх досягнення.</w:t>
      </w:r>
    </w:p>
    <w:p w14:paraId="18ECB578" w14:textId="30E39ADE" w:rsidR="005D7832" w:rsidRDefault="005D7832" w:rsidP="00EB5C4A">
      <w:pPr>
        <w:spacing w:after="0" w:line="240" w:lineRule="auto"/>
        <w:ind w:firstLine="709"/>
        <w:jc w:val="both"/>
        <w:rPr>
          <w:rStyle w:val="fontstyle01"/>
        </w:rPr>
      </w:pPr>
      <w:r w:rsidRPr="005D7832">
        <w:rPr>
          <w:rStyle w:val="fontstyle01"/>
        </w:rPr>
        <w:t>Карта умінь надає вчителю розуміння того, як доцільно проводити</w:t>
      </w:r>
      <w:r w:rsidR="00EB5C4A">
        <w:rPr>
          <w:rStyle w:val="fontstyle01"/>
        </w:rPr>
        <w:t xml:space="preserve"> </w:t>
      </w:r>
      <w:r w:rsidRPr="005D7832">
        <w:rPr>
          <w:rStyle w:val="fontstyle01"/>
        </w:rPr>
        <w:t>цілеспрямовану індивідуальну роботу з учнями для внесення коректив у</w:t>
      </w:r>
      <w:r w:rsidR="00EB5C4A">
        <w:rPr>
          <w:rStyle w:val="fontstyle01"/>
        </w:rPr>
        <w:t xml:space="preserve"> </w:t>
      </w:r>
      <w:r w:rsidRPr="005D7832">
        <w:rPr>
          <w:rStyle w:val="fontstyle01"/>
        </w:rPr>
        <w:t>траєкторію навчання кожного учня: провести консультацію, організувати</w:t>
      </w:r>
      <w:r w:rsidR="00EB5C4A">
        <w:rPr>
          <w:rStyle w:val="fontstyle01"/>
        </w:rPr>
        <w:t xml:space="preserve"> </w:t>
      </w:r>
      <w:r w:rsidRPr="005D7832">
        <w:rPr>
          <w:rStyle w:val="fontstyle01"/>
        </w:rPr>
        <w:t xml:space="preserve">експрес </w:t>
      </w:r>
      <w:proofErr w:type="spellStart"/>
      <w:r w:rsidRPr="005D7832">
        <w:rPr>
          <w:rStyle w:val="fontstyle01"/>
        </w:rPr>
        <w:t>взаємонавчання</w:t>
      </w:r>
      <w:proofErr w:type="spellEnd"/>
      <w:r w:rsidRPr="005D7832">
        <w:rPr>
          <w:rStyle w:val="fontstyle01"/>
        </w:rPr>
        <w:t>, запропонувати переглянути навчальне відео чи</w:t>
      </w:r>
      <w:r w:rsidR="00EB5C4A">
        <w:rPr>
          <w:rStyle w:val="fontstyle01"/>
        </w:rPr>
        <w:t xml:space="preserve"> </w:t>
      </w:r>
      <w:r w:rsidRPr="005D7832">
        <w:rPr>
          <w:rStyle w:val="fontstyle01"/>
        </w:rPr>
        <w:t>прочитати навчальну інструкцію тощо.</w:t>
      </w:r>
    </w:p>
    <w:p w14:paraId="47958408" w14:textId="3D2055C1" w:rsidR="00AA3787" w:rsidRDefault="00970F2E" w:rsidP="00EB5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технології формувального оцінювання, учень на рівні з</w:t>
      </w:r>
      <w:r w:rsid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 залучається до процесу оцінювання власних навчальних умінь. Для</w:t>
      </w:r>
      <w:r w:rsid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практичні завдання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мають </w:t>
      </w:r>
      <w:r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інструменти оцінювання – таблиці з</w:t>
      </w:r>
      <w:r w:rsid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критеріями.</w:t>
      </w:r>
    </w:p>
    <w:p w14:paraId="1811C732" w14:textId="4A901FB0" w:rsidR="00970F2E" w:rsidRDefault="00D91C10" w:rsidP="00EB5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0F2E"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чителю доцільно використовувати для оцінювання тестові завдання,</w:t>
      </w:r>
      <w:r w:rsid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="00970F2E"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можуть бути призначені для визначення рівня засвоєння учнями</w:t>
      </w:r>
      <w:r w:rsid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2E"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навчального матеріалу уроку та розділу. Мета їх застосування </w:t>
      </w:r>
      <w:r w:rsid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0F2E"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спонукати</w:t>
      </w:r>
      <w:r w:rsid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2E"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 до </w:t>
      </w:r>
      <w:proofErr w:type="spellStart"/>
      <w:r w:rsidR="00970F2E"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самоспрямованості</w:t>
      </w:r>
      <w:proofErr w:type="spellEnd"/>
      <w:r w:rsidR="00970F2E"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навчанні, забезпечити діагностичний</w:t>
      </w:r>
      <w:r w:rsid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2E"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зворотний зв'язок між учнями та вчителями, відстежувати прогрес у навчанні</w:t>
      </w:r>
      <w:r w:rsid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2E"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учнів, перевіряти рівень розуміння, демонструвати рівень засвоєння знань та</w:t>
      </w:r>
      <w:r w:rsid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2E" w:rsidRP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сформованості навичок, розвивати навички самоконтролю</w:t>
      </w:r>
      <w:r w:rsidR="0097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C40ECE" w14:textId="60E28DD2" w:rsidR="00970F2E" w:rsidRDefault="00D91C10" w:rsidP="00EB5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EB5C4A"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може самостійно скласти</w:t>
      </w:r>
      <w:r w:rsid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C4A"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 засоби підтримки технології формувального оцінювання: списки</w:t>
      </w:r>
      <w:r w:rsid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C4A"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спостережень, контрольні списки, критерії оцінювання, тощо.</w:t>
      </w:r>
    </w:p>
    <w:p w14:paraId="52B0FE3D" w14:textId="2ADB3288" w:rsidR="00EB5C4A" w:rsidRPr="00EB5C4A" w:rsidRDefault="00EB5C4A" w:rsidP="00EB5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розробці власних критеріїв оцінювання вчителю важливо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 наступних порад:</w:t>
      </w:r>
    </w:p>
    <w:p w14:paraId="4EB49742" w14:textId="4BE67621" w:rsidR="00EB5C4A" w:rsidRPr="00EB5C4A" w:rsidRDefault="00EB5C4A" w:rsidP="001D7CA2">
      <w:pPr>
        <w:pStyle w:val="a6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критерії </w:t>
      </w:r>
      <w:r w:rsidR="00D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мають бути </w:t>
      </w:r>
      <w:r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 на оцінку роботи учня (на проміжному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фінальному етапі);</w:t>
      </w:r>
    </w:p>
    <w:p w14:paraId="1E37B3C5" w14:textId="4411CDDF" w:rsidR="00EB5C4A" w:rsidRPr="00EB5C4A" w:rsidRDefault="00EB5C4A" w:rsidP="00F2686B">
      <w:pPr>
        <w:pStyle w:val="a6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учня оцінюється за критеріями чи порівнюється із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запропонованим вчителем зразком, але не з роботами інших учнів;</w:t>
      </w:r>
    </w:p>
    <w:p w14:paraId="59F83C4C" w14:textId="33AF0F19" w:rsidR="00EB5C4A" w:rsidRPr="00EB5C4A" w:rsidRDefault="00EB5C4A" w:rsidP="00EB5C4A">
      <w:pPr>
        <w:pStyle w:val="a6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 мають бути заздалегідь відомими учням;</w:t>
      </w:r>
    </w:p>
    <w:p w14:paraId="38348217" w14:textId="55887CFF" w:rsidR="00EB5C4A" w:rsidRPr="00EB5C4A" w:rsidRDefault="00EB5C4A" w:rsidP="00944144">
      <w:pPr>
        <w:pStyle w:val="a6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 використовувати чіткий алгоритм виведення оцінки, за яким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 може самостійно визначити свій рівень досягнення і оцінку;</w:t>
      </w:r>
    </w:p>
    <w:p w14:paraId="49FC4DB8" w14:textId="12739236" w:rsidR="00EB5C4A" w:rsidRDefault="00EB5C4A" w:rsidP="00376D07">
      <w:pPr>
        <w:pStyle w:val="a6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критерій оцінювання – це конкретний вираз навчальних цілей. Можна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оцінювати тільки те, чого навчають.</w:t>
      </w:r>
    </w:p>
    <w:p w14:paraId="76BCDB16" w14:textId="77777777" w:rsidR="00B641C0" w:rsidRPr="00EB5C4A" w:rsidRDefault="00B641C0" w:rsidP="00B641C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1E036" w14:textId="7F53BBEC" w:rsidR="00406C80" w:rsidRPr="009557D0" w:rsidRDefault="009557D0" w:rsidP="002F15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955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писок </w:t>
      </w:r>
      <w:proofErr w:type="spellStart"/>
      <w:r w:rsidRPr="00955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використаних</w:t>
      </w:r>
      <w:proofErr w:type="spellEnd"/>
      <w:r w:rsidRPr="00955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5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</w:t>
      </w:r>
      <w:proofErr w:type="spellEnd"/>
      <w:r w:rsidRPr="00955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489419C8" w14:textId="77777777" w:rsidR="00A1432E" w:rsidRPr="0091423A" w:rsidRDefault="00A1432E" w:rsidP="0091423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стандарт </w:t>
      </w:r>
      <w:proofErr w:type="spellStart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базової</w:t>
      </w:r>
      <w:proofErr w:type="spellEnd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Постанова </w:t>
      </w:r>
      <w:proofErr w:type="spellStart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14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30 вересня 2020 р. № 688. </w:t>
      </w:r>
      <w:r w:rsidRPr="00914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1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anchor="n16" w:history="1">
        <w:r w:rsidRPr="009142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https://zakon.rada.gov.ua/laws/show/898-2020-%D0%BF#n16</w:t>
        </w:r>
      </w:hyperlink>
      <w:r w:rsidRPr="0091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ADE312" w14:textId="77777777" w:rsidR="00A1432E" w:rsidRPr="0091423A" w:rsidRDefault="00A1432E" w:rsidP="0091423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Методичні рекомендації щодо оцінювання навчальних досягнень учнів 5-6 класів, які здобувають освіту відповідно до нового Державного стандарту базової середньої освіти. Наказ МОН № 289 від 01.04.2022 року. </w:t>
      </w:r>
      <w:r w:rsidRPr="00914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1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9142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http://surl.li/cddtm</w:t>
        </w:r>
      </w:hyperlink>
    </w:p>
    <w:p w14:paraId="1ECEAB1E" w14:textId="56F46E3F" w:rsidR="00A1432E" w:rsidRDefault="00A1432E" w:rsidP="0091423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423A">
        <w:rPr>
          <w:rFonts w:ascii="Times New Roman" w:hAnsi="Times New Roman" w:cs="Times New Roman"/>
          <w:sz w:val="28"/>
          <w:szCs w:val="24"/>
        </w:rPr>
        <w:t xml:space="preserve">Морзе Н.В., </w:t>
      </w:r>
      <w:proofErr w:type="spellStart"/>
      <w:r w:rsidRPr="0091423A">
        <w:rPr>
          <w:rFonts w:ascii="Times New Roman" w:hAnsi="Times New Roman" w:cs="Times New Roman"/>
          <w:sz w:val="28"/>
          <w:szCs w:val="24"/>
        </w:rPr>
        <w:t>Барна</w:t>
      </w:r>
      <w:proofErr w:type="spellEnd"/>
      <w:r w:rsidRPr="0091423A">
        <w:rPr>
          <w:rFonts w:ascii="Times New Roman" w:hAnsi="Times New Roman" w:cs="Times New Roman"/>
          <w:sz w:val="28"/>
          <w:szCs w:val="24"/>
        </w:rPr>
        <w:t xml:space="preserve"> О.В., </w:t>
      </w:r>
      <w:proofErr w:type="spellStart"/>
      <w:r w:rsidRPr="0091423A">
        <w:rPr>
          <w:rFonts w:ascii="Times New Roman" w:hAnsi="Times New Roman" w:cs="Times New Roman"/>
          <w:sz w:val="28"/>
          <w:szCs w:val="24"/>
        </w:rPr>
        <w:t>Вембер</w:t>
      </w:r>
      <w:proofErr w:type="spellEnd"/>
      <w:r w:rsidRPr="0091423A">
        <w:rPr>
          <w:rFonts w:ascii="Times New Roman" w:hAnsi="Times New Roman" w:cs="Times New Roman"/>
          <w:sz w:val="28"/>
          <w:szCs w:val="24"/>
        </w:rPr>
        <w:t xml:space="preserve"> В.П. Формувальне оцінювання: від теорії до практики. Інформатика та інформаційні технології в навчальних закладах. 2013.  № 6.  С. 45</w:t>
      </w:r>
      <w:r>
        <w:sym w:font="Symbol" w:char="F02D"/>
      </w:r>
      <w:r w:rsidRPr="0091423A">
        <w:rPr>
          <w:rFonts w:ascii="Times New Roman" w:hAnsi="Times New Roman" w:cs="Times New Roman"/>
          <w:sz w:val="28"/>
          <w:szCs w:val="24"/>
        </w:rPr>
        <w:t>57</w:t>
      </w:r>
    </w:p>
    <w:p w14:paraId="7A3639C1" w14:textId="057D0DFC" w:rsidR="00856D28" w:rsidRPr="0091423A" w:rsidRDefault="00E04BDA" w:rsidP="0091423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4BDA">
        <w:rPr>
          <w:rFonts w:ascii="Times New Roman" w:hAnsi="Times New Roman" w:cs="Times New Roman"/>
          <w:sz w:val="28"/>
          <w:szCs w:val="24"/>
        </w:rPr>
        <w:t xml:space="preserve">Морзе Н.В., </w:t>
      </w:r>
      <w:proofErr w:type="spellStart"/>
      <w:r w:rsidRPr="00E04BDA">
        <w:rPr>
          <w:rFonts w:ascii="Times New Roman" w:hAnsi="Times New Roman" w:cs="Times New Roman"/>
          <w:sz w:val="28"/>
          <w:szCs w:val="24"/>
        </w:rPr>
        <w:t>Барна</w:t>
      </w:r>
      <w:proofErr w:type="spellEnd"/>
      <w:r w:rsidRPr="00E04BDA">
        <w:rPr>
          <w:rFonts w:ascii="Times New Roman" w:hAnsi="Times New Roman" w:cs="Times New Roman"/>
          <w:sz w:val="28"/>
          <w:szCs w:val="24"/>
        </w:rPr>
        <w:t xml:space="preserve"> О.В., </w:t>
      </w:r>
      <w:proofErr w:type="spellStart"/>
      <w:r w:rsidRPr="00E04BDA">
        <w:rPr>
          <w:rFonts w:ascii="Times New Roman" w:hAnsi="Times New Roman" w:cs="Times New Roman"/>
          <w:sz w:val="28"/>
          <w:szCs w:val="24"/>
        </w:rPr>
        <w:t>Вембер</w:t>
      </w:r>
      <w:proofErr w:type="spellEnd"/>
      <w:r w:rsidRPr="00E04BDA">
        <w:rPr>
          <w:rFonts w:ascii="Times New Roman" w:hAnsi="Times New Roman" w:cs="Times New Roman"/>
          <w:sz w:val="28"/>
          <w:szCs w:val="24"/>
        </w:rPr>
        <w:t xml:space="preserve"> В.П., </w:t>
      </w:r>
      <w:proofErr w:type="spellStart"/>
      <w:r w:rsidRPr="00E04BDA">
        <w:rPr>
          <w:rFonts w:ascii="Times New Roman" w:hAnsi="Times New Roman" w:cs="Times New Roman"/>
          <w:sz w:val="28"/>
          <w:szCs w:val="24"/>
        </w:rPr>
        <w:t>Кузьмінська</w:t>
      </w:r>
      <w:proofErr w:type="spellEnd"/>
      <w:r w:rsidRPr="00E04BDA">
        <w:rPr>
          <w:rFonts w:ascii="Times New Roman" w:hAnsi="Times New Roman" w:cs="Times New Roman"/>
          <w:sz w:val="28"/>
          <w:szCs w:val="24"/>
        </w:rPr>
        <w:t xml:space="preserve"> О.Г. Робочий зошит з інформатики. 5 клас: </w:t>
      </w:r>
      <w:proofErr w:type="spellStart"/>
      <w:r w:rsidRPr="00E04BDA">
        <w:rPr>
          <w:rFonts w:ascii="Times New Roman" w:hAnsi="Times New Roman" w:cs="Times New Roman"/>
          <w:sz w:val="28"/>
          <w:szCs w:val="24"/>
        </w:rPr>
        <w:t>навч</w:t>
      </w:r>
      <w:proofErr w:type="spellEnd"/>
      <w:r w:rsidRPr="00E04BDA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E04BDA">
        <w:rPr>
          <w:rFonts w:ascii="Times New Roman" w:hAnsi="Times New Roman" w:cs="Times New Roman"/>
          <w:sz w:val="28"/>
          <w:szCs w:val="24"/>
        </w:rPr>
        <w:t>посіб</w:t>
      </w:r>
      <w:proofErr w:type="spellEnd"/>
      <w:r w:rsidRPr="00E04BDA">
        <w:rPr>
          <w:rFonts w:ascii="Times New Roman" w:hAnsi="Times New Roman" w:cs="Times New Roman"/>
          <w:sz w:val="28"/>
          <w:szCs w:val="24"/>
        </w:rPr>
        <w:t xml:space="preserve">. для </w:t>
      </w:r>
      <w:proofErr w:type="spellStart"/>
      <w:r w:rsidRPr="00E04BDA">
        <w:rPr>
          <w:rFonts w:ascii="Times New Roman" w:hAnsi="Times New Roman" w:cs="Times New Roman"/>
          <w:sz w:val="28"/>
          <w:szCs w:val="24"/>
        </w:rPr>
        <w:t>загальноосвіт</w:t>
      </w:r>
      <w:proofErr w:type="spellEnd"/>
      <w:r w:rsidRPr="00E04BDA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E04BDA">
        <w:rPr>
          <w:rFonts w:ascii="Times New Roman" w:hAnsi="Times New Roman" w:cs="Times New Roman"/>
          <w:sz w:val="28"/>
          <w:szCs w:val="24"/>
        </w:rPr>
        <w:t>навч</w:t>
      </w:r>
      <w:proofErr w:type="spellEnd"/>
      <w:r w:rsidRPr="00E04BDA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E04BDA">
        <w:rPr>
          <w:rFonts w:ascii="Times New Roman" w:hAnsi="Times New Roman" w:cs="Times New Roman"/>
          <w:sz w:val="28"/>
          <w:szCs w:val="24"/>
        </w:rPr>
        <w:t>закл</w:t>
      </w:r>
      <w:proofErr w:type="spellEnd"/>
      <w:r w:rsidRPr="00E04BDA">
        <w:rPr>
          <w:rFonts w:ascii="Times New Roman" w:hAnsi="Times New Roman" w:cs="Times New Roman"/>
          <w:sz w:val="28"/>
          <w:szCs w:val="24"/>
        </w:rPr>
        <w:t>.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04BDA">
        <w:rPr>
          <w:rFonts w:ascii="Times New Roman" w:hAnsi="Times New Roman" w:cs="Times New Roman"/>
          <w:sz w:val="28"/>
          <w:szCs w:val="24"/>
        </w:rPr>
        <w:t>: УОВЦ “Оріон”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E04BDA">
        <w:rPr>
          <w:rFonts w:ascii="Times New Roman" w:hAnsi="Times New Roman" w:cs="Times New Roman"/>
          <w:sz w:val="28"/>
          <w:szCs w:val="24"/>
        </w:rPr>
        <w:t xml:space="preserve"> 2016. 96 с.</w:t>
      </w:r>
    </w:p>
    <w:p w14:paraId="4C10AF0F" w14:textId="3AA89156" w:rsidR="00DB679A" w:rsidRDefault="00DB679A" w:rsidP="00DB6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6FDC5267" w14:textId="2A64426E" w:rsidR="00DB679A" w:rsidRDefault="001B503B" w:rsidP="00DB6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42C95BF" w14:textId="67EDC179" w:rsidR="00880353" w:rsidRDefault="00880353" w:rsidP="0088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</w:t>
      </w:r>
      <w:proofErr w:type="spellStart"/>
      <w:r w:rsidR="00A573D3">
        <w:rPr>
          <w:rFonts w:ascii="Times New Roman" w:hAnsi="Times New Roman" w:cs="Times New Roman"/>
          <w:sz w:val="28"/>
          <w:szCs w:val="24"/>
        </w:rPr>
        <w:t>інформатичної</w:t>
      </w:r>
      <w:proofErr w:type="spellEnd"/>
      <w:r w:rsidR="00A573D3">
        <w:rPr>
          <w:rFonts w:ascii="Times New Roman" w:hAnsi="Times New Roman" w:cs="Times New Roman"/>
          <w:sz w:val="28"/>
          <w:szCs w:val="24"/>
        </w:rPr>
        <w:t xml:space="preserve"> освітньої галузі</w:t>
      </w:r>
    </w:p>
    <w:p w14:paraId="74B8557A" w14:textId="77777777" w:rsidR="00880353" w:rsidRDefault="00880353" w:rsidP="0088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навчально-методичного відділу</w:t>
      </w:r>
    </w:p>
    <w:p w14:paraId="5EB41032" w14:textId="77777777" w:rsidR="00880353" w:rsidRDefault="00880353" w:rsidP="0088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координації освітньої діяльності та професійного </w:t>
      </w:r>
    </w:p>
    <w:p w14:paraId="5F708ADA" w14:textId="78DD6098" w:rsidR="007C17A9" w:rsidRPr="00117EA5" w:rsidRDefault="00880353" w:rsidP="00903D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розвитку КЗ С</w:t>
      </w:r>
      <w:r w:rsidRPr="00FB1F54">
        <w:rPr>
          <w:rFonts w:ascii="Times New Roman" w:hAnsi="Times New Roman" w:cs="Times New Roman"/>
          <w:sz w:val="28"/>
          <w:szCs w:val="24"/>
        </w:rPr>
        <w:t xml:space="preserve">умський </w:t>
      </w:r>
      <w:r>
        <w:rPr>
          <w:rFonts w:ascii="Times New Roman" w:hAnsi="Times New Roman" w:cs="Times New Roman"/>
          <w:sz w:val="28"/>
          <w:szCs w:val="24"/>
        </w:rPr>
        <w:t xml:space="preserve">ОІППО                                                           </w:t>
      </w:r>
      <w:r w:rsidR="00A573D3">
        <w:rPr>
          <w:rFonts w:ascii="Times New Roman" w:hAnsi="Times New Roman" w:cs="Times New Roman"/>
          <w:sz w:val="28"/>
          <w:szCs w:val="24"/>
        </w:rPr>
        <w:t>І.М. Павленко</w:t>
      </w:r>
    </w:p>
    <w:sectPr w:rsidR="007C17A9" w:rsidRPr="0011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76D"/>
    <w:multiLevelType w:val="hybridMultilevel"/>
    <w:tmpl w:val="B31A5FE4"/>
    <w:lvl w:ilvl="0" w:tplc="C7D49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07880E16"/>
    <w:multiLevelType w:val="hybridMultilevel"/>
    <w:tmpl w:val="29EA8244"/>
    <w:lvl w:ilvl="0" w:tplc="CBD665D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CA4"/>
    <w:multiLevelType w:val="hybridMultilevel"/>
    <w:tmpl w:val="3B1E3C2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46997"/>
    <w:multiLevelType w:val="hybridMultilevel"/>
    <w:tmpl w:val="59161A26"/>
    <w:lvl w:ilvl="0" w:tplc="F7B68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631FE9"/>
    <w:multiLevelType w:val="hybridMultilevel"/>
    <w:tmpl w:val="2FEE49F6"/>
    <w:lvl w:ilvl="0" w:tplc="5EEACB12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3C36B3"/>
    <w:multiLevelType w:val="hybridMultilevel"/>
    <w:tmpl w:val="64FC904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9E0CFF"/>
    <w:multiLevelType w:val="hybridMultilevel"/>
    <w:tmpl w:val="69BA8A6E"/>
    <w:lvl w:ilvl="0" w:tplc="93A00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6E62AA"/>
    <w:multiLevelType w:val="hybridMultilevel"/>
    <w:tmpl w:val="1A6A93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627"/>
    <w:multiLevelType w:val="hybridMultilevel"/>
    <w:tmpl w:val="F3AA486A"/>
    <w:lvl w:ilvl="0" w:tplc="C7D49F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0D72D6"/>
    <w:multiLevelType w:val="hybridMultilevel"/>
    <w:tmpl w:val="B7723B5A"/>
    <w:lvl w:ilvl="0" w:tplc="5EEACB1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520FB6"/>
    <w:multiLevelType w:val="hybridMultilevel"/>
    <w:tmpl w:val="E5F213F0"/>
    <w:lvl w:ilvl="0" w:tplc="C7D49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40D1F"/>
    <w:multiLevelType w:val="hybridMultilevel"/>
    <w:tmpl w:val="02EA0702"/>
    <w:lvl w:ilvl="0" w:tplc="93A00B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84660FD"/>
    <w:multiLevelType w:val="hybridMultilevel"/>
    <w:tmpl w:val="25DE261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92C4C7A"/>
    <w:multiLevelType w:val="hybridMultilevel"/>
    <w:tmpl w:val="D4009984"/>
    <w:lvl w:ilvl="0" w:tplc="CED8AFC0">
      <w:start w:val="5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2778DB"/>
    <w:multiLevelType w:val="hybridMultilevel"/>
    <w:tmpl w:val="964C51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17235"/>
    <w:multiLevelType w:val="hybridMultilevel"/>
    <w:tmpl w:val="7BFCD8C4"/>
    <w:lvl w:ilvl="0" w:tplc="A14ED3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4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23"/>
    <w:rsid w:val="0001227B"/>
    <w:rsid w:val="00022E5E"/>
    <w:rsid w:val="00026ABD"/>
    <w:rsid w:val="0003266D"/>
    <w:rsid w:val="00032C77"/>
    <w:rsid w:val="0004290A"/>
    <w:rsid w:val="00063F81"/>
    <w:rsid w:val="00070740"/>
    <w:rsid w:val="000A0B88"/>
    <w:rsid w:val="000D5692"/>
    <w:rsid w:val="000E6683"/>
    <w:rsid w:val="000F3AC9"/>
    <w:rsid w:val="000F583F"/>
    <w:rsid w:val="001132FF"/>
    <w:rsid w:val="00117D69"/>
    <w:rsid w:val="00117EA5"/>
    <w:rsid w:val="00124421"/>
    <w:rsid w:val="00127623"/>
    <w:rsid w:val="00130C86"/>
    <w:rsid w:val="001376A9"/>
    <w:rsid w:val="00146AC5"/>
    <w:rsid w:val="00167EFD"/>
    <w:rsid w:val="00171DD9"/>
    <w:rsid w:val="001821DA"/>
    <w:rsid w:val="001A73BD"/>
    <w:rsid w:val="001B503B"/>
    <w:rsid w:val="001C4994"/>
    <w:rsid w:val="001C5BBD"/>
    <w:rsid w:val="001F698B"/>
    <w:rsid w:val="00203A3A"/>
    <w:rsid w:val="00215294"/>
    <w:rsid w:val="002167AA"/>
    <w:rsid w:val="00222E67"/>
    <w:rsid w:val="00230DA3"/>
    <w:rsid w:val="00234BB4"/>
    <w:rsid w:val="00236A37"/>
    <w:rsid w:val="002518D0"/>
    <w:rsid w:val="00255A1E"/>
    <w:rsid w:val="00261AE2"/>
    <w:rsid w:val="0026544B"/>
    <w:rsid w:val="002B048F"/>
    <w:rsid w:val="002B4A95"/>
    <w:rsid w:val="002C2965"/>
    <w:rsid w:val="002D2342"/>
    <w:rsid w:val="002D579F"/>
    <w:rsid w:val="002E0C3F"/>
    <w:rsid w:val="002E1A92"/>
    <w:rsid w:val="002E4DE2"/>
    <w:rsid w:val="002F0C2F"/>
    <w:rsid w:val="002F15FC"/>
    <w:rsid w:val="003059C1"/>
    <w:rsid w:val="003353D5"/>
    <w:rsid w:val="00353974"/>
    <w:rsid w:val="003545C6"/>
    <w:rsid w:val="00361FFC"/>
    <w:rsid w:val="003976EE"/>
    <w:rsid w:val="003A0843"/>
    <w:rsid w:val="003D405A"/>
    <w:rsid w:val="003E4C23"/>
    <w:rsid w:val="003F3BF7"/>
    <w:rsid w:val="004032DE"/>
    <w:rsid w:val="00406C80"/>
    <w:rsid w:val="004123E8"/>
    <w:rsid w:val="0041754D"/>
    <w:rsid w:val="004307CF"/>
    <w:rsid w:val="00430C0E"/>
    <w:rsid w:val="00432891"/>
    <w:rsid w:val="004415E9"/>
    <w:rsid w:val="0047363D"/>
    <w:rsid w:val="00476A3E"/>
    <w:rsid w:val="004770FC"/>
    <w:rsid w:val="004846C7"/>
    <w:rsid w:val="00491DEA"/>
    <w:rsid w:val="004D6F76"/>
    <w:rsid w:val="004E39CC"/>
    <w:rsid w:val="004F3891"/>
    <w:rsid w:val="004F3E99"/>
    <w:rsid w:val="004F5284"/>
    <w:rsid w:val="00504395"/>
    <w:rsid w:val="00507683"/>
    <w:rsid w:val="0051267A"/>
    <w:rsid w:val="005160E7"/>
    <w:rsid w:val="00524689"/>
    <w:rsid w:val="00526BCB"/>
    <w:rsid w:val="00571E78"/>
    <w:rsid w:val="00577219"/>
    <w:rsid w:val="00580832"/>
    <w:rsid w:val="005838A6"/>
    <w:rsid w:val="00592F74"/>
    <w:rsid w:val="005956F1"/>
    <w:rsid w:val="005A6506"/>
    <w:rsid w:val="005B33E6"/>
    <w:rsid w:val="005C11C9"/>
    <w:rsid w:val="005D348C"/>
    <w:rsid w:val="005D6562"/>
    <w:rsid w:val="005D7832"/>
    <w:rsid w:val="005D7B39"/>
    <w:rsid w:val="005F09A7"/>
    <w:rsid w:val="006021F4"/>
    <w:rsid w:val="006057FE"/>
    <w:rsid w:val="00613E81"/>
    <w:rsid w:val="006611FF"/>
    <w:rsid w:val="0067484C"/>
    <w:rsid w:val="00685D1F"/>
    <w:rsid w:val="006B3915"/>
    <w:rsid w:val="006B78E1"/>
    <w:rsid w:val="006D02D0"/>
    <w:rsid w:val="006E3F02"/>
    <w:rsid w:val="006F5F8B"/>
    <w:rsid w:val="006F7D7A"/>
    <w:rsid w:val="00700AE6"/>
    <w:rsid w:val="00700D08"/>
    <w:rsid w:val="00701FFF"/>
    <w:rsid w:val="00702BEE"/>
    <w:rsid w:val="0070363D"/>
    <w:rsid w:val="00706D2E"/>
    <w:rsid w:val="0071222E"/>
    <w:rsid w:val="00712E91"/>
    <w:rsid w:val="00726D94"/>
    <w:rsid w:val="00757075"/>
    <w:rsid w:val="00763CB8"/>
    <w:rsid w:val="00766658"/>
    <w:rsid w:val="00773331"/>
    <w:rsid w:val="00780311"/>
    <w:rsid w:val="00787B35"/>
    <w:rsid w:val="007A225C"/>
    <w:rsid w:val="007A392D"/>
    <w:rsid w:val="007B0490"/>
    <w:rsid w:val="007C17A9"/>
    <w:rsid w:val="007E36F3"/>
    <w:rsid w:val="007F14F6"/>
    <w:rsid w:val="0082291A"/>
    <w:rsid w:val="00831C87"/>
    <w:rsid w:val="00842708"/>
    <w:rsid w:val="00846C0D"/>
    <w:rsid w:val="008545AC"/>
    <w:rsid w:val="00856D28"/>
    <w:rsid w:val="00871855"/>
    <w:rsid w:val="008727FE"/>
    <w:rsid w:val="00874887"/>
    <w:rsid w:val="00877CFF"/>
    <w:rsid w:val="00880353"/>
    <w:rsid w:val="0089152A"/>
    <w:rsid w:val="008B6A6A"/>
    <w:rsid w:val="008C4410"/>
    <w:rsid w:val="008D0BF8"/>
    <w:rsid w:val="008D6D36"/>
    <w:rsid w:val="008E45C0"/>
    <w:rsid w:val="008F1B7C"/>
    <w:rsid w:val="00903DBB"/>
    <w:rsid w:val="0091423A"/>
    <w:rsid w:val="0092179D"/>
    <w:rsid w:val="00926AF3"/>
    <w:rsid w:val="0093781E"/>
    <w:rsid w:val="00943D55"/>
    <w:rsid w:val="00955450"/>
    <w:rsid w:val="009557D0"/>
    <w:rsid w:val="009618ED"/>
    <w:rsid w:val="00966AD9"/>
    <w:rsid w:val="00970F2E"/>
    <w:rsid w:val="0097368C"/>
    <w:rsid w:val="00984939"/>
    <w:rsid w:val="00985A45"/>
    <w:rsid w:val="00986472"/>
    <w:rsid w:val="009956CA"/>
    <w:rsid w:val="009A50BA"/>
    <w:rsid w:val="009B29ED"/>
    <w:rsid w:val="009B39A7"/>
    <w:rsid w:val="009C342C"/>
    <w:rsid w:val="009E60CD"/>
    <w:rsid w:val="009F0172"/>
    <w:rsid w:val="009F05A4"/>
    <w:rsid w:val="00A00BE8"/>
    <w:rsid w:val="00A057C2"/>
    <w:rsid w:val="00A1432E"/>
    <w:rsid w:val="00A27070"/>
    <w:rsid w:val="00A55242"/>
    <w:rsid w:val="00A573D3"/>
    <w:rsid w:val="00A57DD0"/>
    <w:rsid w:val="00A74A72"/>
    <w:rsid w:val="00AA3787"/>
    <w:rsid w:val="00AA57D5"/>
    <w:rsid w:val="00AB1ADC"/>
    <w:rsid w:val="00AB2D22"/>
    <w:rsid w:val="00AD3809"/>
    <w:rsid w:val="00AF4EC7"/>
    <w:rsid w:val="00AF5C16"/>
    <w:rsid w:val="00B00C10"/>
    <w:rsid w:val="00B033D4"/>
    <w:rsid w:val="00B108BD"/>
    <w:rsid w:val="00B131E3"/>
    <w:rsid w:val="00B27044"/>
    <w:rsid w:val="00B27F4B"/>
    <w:rsid w:val="00B427CE"/>
    <w:rsid w:val="00B44A05"/>
    <w:rsid w:val="00B62AA7"/>
    <w:rsid w:val="00B641C0"/>
    <w:rsid w:val="00B64AA7"/>
    <w:rsid w:val="00B66258"/>
    <w:rsid w:val="00B72BD4"/>
    <w:rsid w:val="00B858BB"/>
    <w:rsid w:val="00B8703D"/>
    <w:rsid w:val="00B903FE"/>
    <w:rsid w:val="00B91920"/>
    <w:rsid w:val="00B9404C"/>
    <w:rsid w:val="00BA5232"/>
    <w:rsid w:val="00BA6A7A"/>
    <w:rsid w:val="00BB5ACC"/>
    <w:rsid w:val="00BC0883"/>
    <w:rsid w:val="00BC25A7"/>
    <w:rsid w:val="00BC5DAC"/>
    <w:rsid w:val="00BE387A"/>
    <w:rsid w:val="00BE4F84"/>
    <w:rsid w:val="00BE78DA"/>
    <w:rsid w:val="00C061DD"/>
    <w:rsid w:val="00C17220"/>
    <w:rsid w:val="00C237D0"/>
    <w:rsid w:val="00C251EB"/>
    <w:rsid w:val="00C4392E"/>
    <w:rsid w:val="00C44930"/>
    <w:rsid w:val="00C81046"/>
    <w:rsid w:val="00C93E4A"/>
    <w:rsid w:val="00C94A52"/>
    <w:rsid w:val="00CA3764"/>
    <w:rsid w:val="00CC1631"/>
    <w:rsid w:val="00CF10AE"/>
    <w:rsid w:val="00CF143F"/>
    <w:rsid w:val="00D15A69"/>
    <w:rsid w:val="00D23AC5"/>
    <w:rsid w:val="00D37A5E"/>
    <w:rsid w:val="00D43094"/>
    <w:rsid w:val="00D911F4"/>
    <w:rsid w:val="00D91C10"/>
    <w:rsid w:val="00D91F3E"/>
    <w:rsid w:val="00D95E2C"/>
    <w:rsid w:val="00DB679A"/>
    <w:rsid w:val="00DD196F"/>
    <w:rsid w:val="00DE4720"/>
    <w:rsid w:val="00DF09ED"/>
    <w:rsid w:val="00E04BDA"/>
    <w:rsid w:val="00E12154"/>
    <w:rsid w:val="00E134A4"/>
    <w:rsid w:val="00E16161"/>
    <w:rsid w:val="00E20014"/>
    <w:rsid w:val="00E25259"/>
    <w:rsid w:val="00E330C7"/>
    <w:rsid w:val="00E44DD1"/>
    <w:rsid w:val="00E5671C"/>
    <w:rsid w:val="00E64818"/>
    <w:rsid w:val="00E64D5B"/>
    <w:rsid w:val="00E65857"/>
    <w:rsid w:val="00E6677B"/>
    <w:rsid w:val="00E95022"/>
    <w:rsid w:val="00EB0071"/>
    <w:rsid w:val="00EB5C4A"/>
    <w:rsid w:val="00EC3810"/>
    <w:rsid w:val="00EC6852"/>
    <w:rsid w:val="00ED3C91"/>
    <w:rsid w:val="00EF271A"/>
    <w:rsid w:val="00F07EA9"/>
    <w:rsid w:val="00F10191"/>
    <w:rsid w:val="00F1050D"/>
    <w:rsid w:val="00F37560"/>
    <w:rsid w:val="00F37626"/>
    <w:rsid w:val="00F46904"/>
    <w:rsid w:val="00F516A2"/>
    <w:rsid w:val="00F57149"/>
    <w:rsid w:val="00F61466"/>
    <w:rsid w:val="00F667CB"/>
    <w:rsid w:val="00F66EB8"/>
    <w:rsid w:val="00F70749"/>
    <w:rsid w:val="00F9207B"/>
    <w:rsid w:val="00FA4A32"/>
    <w:rsid w:val="00FC05CE"/>
    <w:rsid w:val="00FD058C"/>
    <w:rsid w:val="00FE0C0A"/>
    <w:rsid w:val="00FF1242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5A48"/>
  <w15:chartTrackingRefBased/>
  <w15:docId w15:val="{FF26C816-659E-4172-A23B-EA44065D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701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1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61D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061D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F3B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1F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0AE6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34A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4A4"/>
    <w:rPr>
      <w:rFonts w:ascii="Arial" w:hAnsi="Arial" w:cs="Arial"/>
      <w:sz w:val="18"/>
      <w:szCs w:val="18"/>
      <w:lang w:val="uk-UA"/>
    </w:rPr>
  </w:style>
  <w:style w:type="character" w:styleId="a9">
    <w:name w:val="Strong"/>
    <w:basedOn w:val="a0"/>
    <w:uiPriority w:val="22"/>
    <w:qFormat/>
    <w:rsid w:val="000F3AC9"/>
    <w:rPr>
      <w:b/>
      <w:bCs/>
    </w:rPr>
  </w:style>
  <w:style w:type="character" w:customStyle="1" w:styleId="fontstyle01">
    <w:name w:val="fontstyle01"/>
    <w:basedOn w:val="a0"/>
    <w:rsid w:val="00255A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rl.li/cdd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98-2020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7708-9492-4E6A-8C2E-61185287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5215</Words>
  <Characters>2974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258</cp:revision>
  <cp:lastPrinted>2024-04-24T10:23:00Z</cp:lastPrinted>
  <dcterms:created xsi:type="dcterms:W3CDTF">2024-04-01T08:09:00Z</dcterms:created>
  <dcterms:modified xsi:type="dcterms:W3CDTF">2024-05-08T06:59:00Z</dcterms:modified>
</cp:coreProperties>
</file>