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81" w:rsidRDefault="00CA4DB1" w:rsidP="00373A81">
      <w:pPr>
        <w:pStyle w:val="Default"/>
        <w:ind w:left="2268" w:hanging="226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Ф</w:t>
      </w:r>
      <w:r w:rsidR="00373A81">
        <w:rPr>
          <w:rFonts w:ascii="Times New Roman" w:hAnsi="Times New Roman" w:cs="Times New Roman"/>
          <w:b/>
          <w:sz w:val="28"/>
          <w:szCs w:val="28"/>
          <w:lang w:val="uk-UA"/>
        </w:rPr>
        <w:t xml:space="preserve">ормування </w:t>
      </w:r>
      <w:r w:rsidR="00373A81" w:rsidRPr="0069044A">
        <w:rPr>
          <w:rFonts w:ascii="Times New Roman" w:hAnsi="Times New Roman" w:cs="Times New Roman"/>
          <w:b/>
          <w:sz w:val="28"/>
          <w:szCs w:val="28"/>
          <w:lang w:val="uk-UA"/>
        </w:rPr>
        <w:t>соціально-громадянської</w:t>
      </w:r>
    </w:p>
    <w:p w:rsidR="00373A81" w:rsidRPr="0069044A" w:rsidRDefault="00D60756" w:rsidP="00373A81">
      <w:pPr>
        <w:pStyle w:val="Default"/>
        <w:ind w:left="2268" w:hanging="2268"/>
        <w:jc w:val="center"/>
        <w:rPr>
          <w:rFonts w:ascii="Times New Roman" w:hAnsi="Times New Roman" w:cs="Times New Roman"/>
          <w:b/>
          <w:sz w:val="28"/>
          <w:szCs w:val="28"/>
          <w:lang w:val="uk-UA"/>
        </w:rPr>
      </w:pPr>
      <w:r>
        <w:rPr>
          <w:rFonts w:ascii="Times New Roman" w:hAnsi="Times New Roman" w:cs="Times New Roman"/>
          <w:b/>
          <w:sz w:val="28"/>
          <w:szCs w:val="28"/>
          <w:lang w:val="uk-UA"/>
        </w:rPr>
        <w:t>компетентності дітей</w:t>
      </w:r>
      <w:r w:rsidR="00373A81">
        <w:rPr>
          <w:rFonts w:ascii="Times New Roman" w:hAnsi="Times New Roman" w:cs="Times New Roman"/>
          <w:b/>
          <w:sz w:val="28"/>
          <w:szCs w:val="28"/>
          <w:lang w:val="uk-UA"/>
        </w:rPr>
        <w:t xml:space="preserve"> </w:t>
      </w:r>
      <w:r w:rsidR="00373A81" w:rsidRPr="0069044A">
        <w:rPr>
          <w:rFonts w:ascii="Times New Roman" w:hAnsi="Times New Roman" w:cs="Times New Roman"/>
          <w:b/>
          <w:sz w:val="28"/>
          <w:szCs w:val="28"/>
          <w:lang w:val="uk-UA"/>
        </w:rPr>
        <w:t>дошкільного віку</w:t>
      </w:r>
    </w:p>
    <w:p w:rsidR="00373A81" w:rsidRDefault="00373A81" w:rsidP="00373A81">
      <w:pPr>
        <w:spacing w:after="0" w:line="276"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методичні рекомендації)</w:t>
      </w:r>
    </w:p>
    <w:p w:rsidR="00373A81" w:rsidRDefault="00373A81" w:rsidP="00373A81">
      <w:pPr>
        <w:spacing w:after="0" w:line="276" w:lineRule="auto"/>
        <w:ind w:firstLine="708"/>
        <w:jc w:val="both"/>
        <w:rPr>
          <w:rFonts w:ascii="Times New Roman" w:hAnsi="Times New Roman" w:cs="Times New Roman"/>
          <w:sz w:val="28"/>
          <w:szCs w:val="28"/>
          <w:lang w:val="uk-UA"/>
        </w:rPr>
      </w:pPr>
    </w:p>
    <w:p w:rsidR="00373A81" w:rsidRPr="00A52C9A" w:rsidRDefault="00373A81" w:rsidP="00373A81">
      <w:pPr>
        <w:spacing w:after="0" w:line="276" w:lineRule="auto"/>
        <w:ind w:firstLine="708"/>
        <w:rPr>
          <w:rFonts w:ascii="Times New Roman" w:hAnsi="Times New Roman" w:cs="Times New Roman"/>
          <w:sz w:val="28"/>
          <w:szCs w:val="28"/>
        </w:rPr>
      </w:pPr>
      <w:r>
        <w:rPr>
          <w:rFonts w:ascii="Times New Roman" w:hAnsi="Times New Roman" w:cs="Times New Roman"/>
          <w:sz w:val="28"/>
          <w:szCs w:val="28"/>
          <w:lang w:val="uk-UA"/>
        </w:rPr>
        <w:t>В</w:t>
      </w:r>
      <w:r w:rsidRPr="00A52C9A">
        <w:rPr>
          <w:rFonts w:ascii="Times New Roman" w:hAnsi="Times New Roman" w:cs="Times New Roman"/>
          <w:sz w:val="28"/>
          <w:szCs w:val="28"/>
        </w:rPr>
        <w:t xml:space="preserve"> </w:t>
      </w:r>
      <w:proofErr w:type="spellStart"/>
      <w:r w:rsidRPr="00A52C9A">
        <w:rPr>
          <w:rFonts w:ascii="Times New Roman" w:hAnsi="Times New Roman" w:cs="Times New Roman"/>
          <w:sz w:val="28"/>
          <w:szCs w:val="28"/>
        </w:rPr>
        <w:t>умовах</w:t>
      </w:r>
      <w:proofErr w:type="spellEnd"/>
      <w:r w:rsidRPr="00A52C9A">
        <w:rPr>
          <w:rFonts w:ascii="Times New Roman" w:hAnsi="Times New Roman" w:cs="Times New Roman"/>
          <w:sz w:val="28"/>
          <w:szCs w:val="28"/>
        </w:rPr>
        <w:t xml:space="preserve"> </w:t>
      </w:r>
      <w:proofErr w:type="spellStart"/>
      <w:r w:rsidRPr="00A52C9A">
        <w:rPr>
          <w:rFonts w:ascii="Times New Roman" w:hAnsi="Times New Roman" w:cs="Times New Roman"/>
          <w:sz w:val="28"/>
          <w:szCs w:val="28"/>
        </w:rPr>
        <w:t>воєн</w:t>
      </w:r>
      <w:r>
        <w:rPr>
          <w:rFonts w:ascii="Times New Roman" w:hAnsi="Times New Roman" w:cs="Times New Roman"/>
          <w:sz w:val="28"/>
          <w:szCs w:val="28"/>
        </w:rPr>
        <w:t>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агресії</w:t>
      </w:r>
      <w:proofErr w:type="spellEnd"/>
      <w:r>
        <w:rPr>
          <w:rFonts w:ascii="Times New Roman" w:hAnsi="Times New Roman" w:cs="Times New Roman"/>
          <w:sz w:val="28"/>
          <w:szCs w:val="28"/>
          <w:lang w:val="uk-UA"/>
        </w:rPr>
        <w:t xml:space="preserve"> </w:t>
      </w:r>
      <w:r w:rsidRPr="00A52C9A">
        <w:rPr>
          <w:rFonts w:ascii="Times New Roman" w:hAnsi="Times New Roman" w:cs="Times New Roman"/>
          <w:sz w:val="28"/>
          <w:szCs w:val="28"/>
        </w:rPr>
        <w:t xml:space="preserve"> в </w:t>
      </w:r>
      <w:r>
        <w:rPr>
          <w:rFonts w:ascii="Times New Roman" w:hAnsi="Times New Roman" w:cs="Times New Roman"/>
          <w:sz w:val="28"/>
          <w:szCs w:val="28"/>
          <w:lang w:val="uk-UA"/>
        </w:rPr>
        <w:t xml:space="preserve"> </w:t>
      </w:r>
      <w:proofErr w:type="spellStart"/>
      <w:r w:rsidRPr="00A52C9A">
        <w:rPr>
          <w:rFonts w:ascii="Times New Roman" w:hAnsi="Times New Roman" w:cs="Times New Roman"/>
          <w:sz w:val="28"/>
          <w:szCs w:val="28"/>
        </w:rPr>
        <w:t>Україні</w:t>
      </w:r>
      <w:proofErr w:type="spellEnd"/>
      <w:r>
        <w:rPr>
          <w:rFonts w:ascii="Times New Roman" w:hAnsi="Times New Roman" w:cs="Times New Roman"/>
          <w:sz w:val="28"/>
          <w:szCs w:val="28"/>
          <w:lang w:val="uk-UA"/>
        </w:rPr>
        <w:t xml:space="preserve">  актуальності   </w:t>
      </w:r>
      <w:r w:rsidRPr="00A52C9A">
        <w:rPr>
          <w:rFonts w:ascii="Times New Roman" w:hAnsi="Times New Roman" w:cs="Times New Roman"/>
          <w:sz w:val="28"/>
          <w:szCs w:val="28"/>
        </w:rPr>
        <w:t xml:space="preserve"> </w:t>
      </w:r>
      <w:r>
        <w:rPr>
          <w:rFonts w:ascii="Times New Roman" w:hAnsi="Times New Roman" w:cs="Times New Roman"/>
          <w:sz w:val="28"/>
          <w:szCs w:val="28"/>
          <w:lang w:val="uk-UA"/>
        </w:rPr>
        <w:t xml:space="preserve">набувають  питання </w:t>
      </w:r>
    </w:p>
    <w:p w:rsidR="00373A81" w:rsidRDefault="00373A81" w:rsidP="00373A81">
      <w:pPr>
        <w:spacing w:after="0" w:line="276" w:lineRule="auto"/>
        <w:jc w:val="both"/>
        <w:rPr>
          <w:rFonts w:ascii="Times New Roman" w:hAnsi="Times New Roman" w:cs="Times New Roman"/>
          <w:sz w:val="28"/>
          <w:szCs w:val="28"/>
        </w:rPr>
      </w:pPr>
      <w:proofErr w:type="spellStart"/>
      <w:r w:rsidRPr="00A52C9A">
        <w:rPr>
          <w:rFonts w:ascii="Times New Roman" w:hAnsi="Times New Roman" w:cs="Times New Roman"/>
          <w:sz w:val="28"/>
          <w:szCs w:val="28"/>
        </w:rPr>
        <w:t>щодо</w:t>
      </w:r>
      <w:proofErr w:type="spellEnd"/>
      <w:r>
        <w:rPr>
          <w:rFonts w:ascii="Times New Roman" w:hAnsi="Times New Roman" w:cs="Times New Roman"/>
          <w:sz w:val="28"/>
          <w:szCs w:val="28"/>
          <w:lang w:val="uk-UA"/>
        </w:rPr>
        <w:t xml:space="preserve"> формування</w:t>
      </w:r>
      <w:r w:rsidR="00DA69E6">
        <w:rPr>
          <w:rFonts w:ascii="Times New Roman" w:hAnsi="Times New Roman" w:cs="Times New Roman"/>
          <w:sz w:val="28"/>
          <w:szCs w:val="28"/>
        </w:rPr>
        <w:t xml:space="preserve"> </w:t>
      </w:r>
      <w:r w:rsidR="00DA69E6">
        <w:rPr>
          <w:rFonts w:ascii="Times New Roman" w:hAnsi="Times New Roman" w:cs="Times New Roman"/>
          <w:sz w:val="28"/>
          <w:szCs w:val="28"/>
          <w:lang w:val="uk-UA"/>
        </w:rPr>
        <w:t>громадянської</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свідомості</w:t>
      </w:r>
      <w:proofErr w:type="spellEnd"/>
      <w:r>
        <w:rPr>
          <w:rFonts w:ascii="Times New Roman" w:hAnsi="Times New Roman" w:cs="Times New Roman"/>
          <w:sz w:val="28"/>
          <w:szCs w:val="28"/>
        </w:rPr>
        <w:t xml:space="preserve"> </w:t>
      </w:r>
      <w:r w:rsidR="00E2310A">
        <w:rPr>
          <w:rFonts w:ascii="Times New Roman" w:hAnsi="Times New Roman" w:cs="Times New Roman"/>
          <w:sz w:val="28"/>
          <w:szCs w:val="28"/>
          <w:lang w:val="uk-UA"/>
        </w:rPr>
        <w:t>майбутнього громадянина країни</w:t>
      </w:r>
      <w:r>
        <w:rPr>
          <w:rFonts w:ascii="Times New Roman" w:hAnsi="Times New Roman" w:cs="Times New Roman"/>
          <w:sz w:val="28"/>
          <w:szCs w:val="28"/>
          <w:lang w:val="uk-UA"/>
        </w:rPr>
        <w:t xml:space="preserve"> </w:t>
      </w:r>
      <w:r>
        <w:rPr>
          <w:rFonts w:ascii="Times New Roman" w:hAnsi="Times New Roman" w:cs="Times New Roman"/>
          <w:sz w:val="28"/>
          <w:szCs w:val="28"/>
        </w:rPr>
        <w:t>на основ</w:t>
      </w:r>
      <w:r>
        <w:rPr>
          <w:rFonts w:ascii="Times New Roman" w:hAnsi="Times New Roman" w:cs="Times New Roman"/>
          <w:sz w:val="28"/>
          <w:szCs w:val="28"/>
          <w:lang w:val="uk-UA"/>
        </w:rPr>
        <w:t>і</w:t>
      </w:r>
      <w:r w:rsidRPr="00A52C9A">
        <w:rPr>
          <w:rFonts w:ascii="Times New Roman" w:hAnsi="Times New Roman" w:cs="Times New Roman"/>
          <w:sz w:val="28"/>
          <w:szCs w:val="28"/>
        </w:rPr>
        <w:t xml:space="preserve"> </w:t>
      </w:r>
      <w:proofErr w:type="spellStart"/>
      <w:r w:rsidRPr="00A52C9A">
        <w:rPr>
          <w:rFonts w:ascii="Times New Roman" w:hAnsi="Times New Roman" w:cs="Times New Roman"/>
          <w:sz w:val="28"/>
          <w:szCs w:val="28"/>
        </w:rPr>
        <w:t>суспільно-</w:t>
      </w:r>
      <w:r>
        <w:rPr>
          <w:rFonts w:ascii="Times New Roman" w:hAnsi="Times New Roman" w:cs="Times New Roman"/>
          <w:sz w:val="28"/>
          <w:szCs w:val="28"/>
        </w:rPr>
        <w:t>державних</w:t>
      </w:r>
      <w:proofErr w:type="spellEnd"/>
      <w:r w:rsidRPr="00A52C9A">
        <w:rPr>
          <w:rFonts w:ascii="Times New Roman" w:hAnsi="Times New Roman" w:cs="Times New Roman"/>
          <w:sz w:val="28"/>
          <w:szCs w:val="28"/>
        </w:rPr>
        <w:t xml:space="preserve"> </w:t>
      </w:r>
      <w:proofErr w:type="spellStart"/>
      <w:r w:rsidRPr="00A52C9A">
        <w:rPr>
          <w:rFonts w:ascii="Times New Roman" w:hAnsi="Times New Roman" w:cs="Times New Roman"/>
          <w:sz w:val="28"/>
          <w:szCs w:val="28"/>
        </w:rPr>
        <w:t>цінностей</w:t>
      </w:r>
      <w:proofErr w:type="spellEnd"/>
      <w:r>
        <w:rPr>
          <w:rFonts w:ascii="Times New Roman" w:hAnsi="Times New Roman" w:cs="Times New Roman"/>
          <w:sz w:val="28"/>
          <w:szCs w:val="28"/>
          <w:lang w:val="uk-UA"/>
        </w:rPr>
        <w:t>.</w:t>
      </w:r>
      <w:r w:rsidRPr="00A52C9A">
        <w:rPr>
          <w:rFonts w:ascii="Times New Roman" w:hAnsi="Times New Roman" w:cs="Times New Roman"/>
          <w:sz w:val="28"/>
          <w:szCs w:val="28"/>
        </w:rPr>
        <w:t xml:space="preserve"> </w:t>
      </w:r>
    </w:p>
    <w:p w:rsidR="00373A81" w:rsidRDefault="00373A81" w:rsidP="00373A8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884726">
        <w:rPr>
          <w:rFonts w:ascii="Times New Roman" w:hAnsi="Times New Roman" w:cs="Times New Roman"/>
          <w:sz w:val="28"/>
          <w:szCs w:val="28"/>
        </w:rPr>
        <w:t xml:space="preserve">Без </w:t>
      </w:r>
      <w:proofErr w:type="spellStart"/>
      <w:r w:rsidRPr="00884726">
        <w:rPr>
          <w:rFonts w:ascii="Times New Roman" w:hAnsi="Times New Roman" w:cs="Times New Roman"/>
          <w:sz w:val="28"/>
          <w:szCs w:val="28"/>
        </w:rPr>
        <w:t>любові</w:t>
      </w:r>
      <w:proofErr w:type="spellEnd"/>
      <w:r w:rsidRPr="00884726">
        <w:rPr>
          <w:rFonts w:ascii="Times New Roman" w:hAnsi="Times New Roman" w:cs="Times New Roman"/>
          <w:sz w:val="28"/>
          <w:szCs w:val="28"/>
        </w:rPr>
        <w:t xml:space="preserve"> до </w:t>
      </w:r>
      <w:proofErr w:type="spellStart"/>
      <w:r w:rsidRPr="00884726">
        <w:rPr>
          <w:rFonts w:ascii="Times New Roman" w:hAnsi="Times New Roman" w:cs="Times New Roman"/>
          <w:sz w:val="28"/>
          <w:szCs w:val="28"/>
        </w:rPr>
        <w:t>Батьківщини</w:t>
      </w:r>
      <w:proofErr w:type="spellEnd"/>
      <w:r w:rsidRPr="00884726">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готовності</w:t>
      </w:r>
      <w:proofErr w:type="spellEnd"/>
      <w:r w:rsidRPr="00884726">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примножувати</w:t>
      </w:r>
      <w:proofErr w:type="spellEnd"/>
      <w:r w:rsidRPr="00884726">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її</w:t>
      </w:r>
      <w:proofErr w:type="spellEnd"/>
      <w:r w:rsidRPr="00884726">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багатства</w:t>
      </w:r>
      <w:proofErr w:type="spellEnd"/>
      <w:r w:rsidRPr="00884726">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оберігати</w:t>
      </w:r>
      <w:proofErr w:type="spellEnd"/>
      <w:r w:rsidRPr="00884726">
        <w:rPr>
          <w:rFonts w:ascii="Times New Roman" w:hAnsi="Times New Roman" w:cs="Times New Roman"/>
          <w:sz w:val="28"/>
          <w:szCs w:val="28"/>
        </w:rPr>
        <w:t xml:space="preserve"> честь і славу, </w:t>
      </w:r>
      <w:proofErr w:type="spellStart"/>
      <w:r w:rsidRPr="00884726">
        <w:rPr>
          <w:rFonts w:ascii="Times New Roman" w:hAnsi="Times New Roman" w:cs="Times New Roman"/>
          <w:sz w:val="28"/>
          <w:szCs w:val="28"/>
        </w:rPr>
        <w:t>захищати</w:t>
      </w:r>
      <w:proofErr w:type="spellEnd"/>
      <w:r w:rsidRPr="00884726">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її</w:t>
      </w:r>
      <w:proofErr w:type="spellEnd"/>
      <w:r w:rsidRPr="00884726">
        <w:rPr>
          <w:rFonts w:ascii="Times New Roman" w:hAnsi="Times New Roman" w:cs="Times New Roman"/>
          <w:sz w:val="28"/>
          <w:szCs w:val="28"/>
        </w:rPr>
        <w:t xml:space="preserve"> свободу і </w:t>
      </w:r>
      <w:proofErr w:type="spellStart"/>
      <w:r w:rsidRPr="00884726">
        <w:rPr>
          <w:rFonts w:ascii="Times New Roman" w:hAnsi="Times New Roman" w:cs="Times New Roman"/>
          <w:sz w:val="28"/>
          <w:szCs w:val="28"/>
        </w:rPr>
        <w:t>незалежність</w:t>
      </w:r>
      <w:proofErr w:type="spellEnd"/>
      <w:r w:rsidRPr="00884726">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людина</w:t>
      </w:r>
      <w:proofErr w:type="spellEnd"/>
      <w:r w:rsidRPr="00884726">
        <w:rPr>
          <w:rFonts w:ascii="Times New Roman" w:hAnsi="Times New Roman" w:cs="Times New Roman"/>
          <w:sz w:val="28"/>
          <w:szCs w:val="28"/>
        </w:rPr>
        <w:t xml:space="preserve"> не </w:t>
      </w:r>
      <w:proofErr w:type="spellStart"/>
      <w:r w:rsidRPr="00884726">
        <w:rPr>
          <w:rFonts w:ascii="Times New Roman" w:hAnsi="Times New Roman" w:cs="Times New Roman"/>
          <w:sz w:val="28"/>
          <w:szCs w:val="28"/>
        </w:rPr>
        <w:t>може</w:t>
      </w:r>
      <w:proofErr w:type="spellEnd"/>
      <w:r w:rsidRPr="00884726">
        <w:rPr>
          <w:rFonts w:ascii="Times New Roman" w:hAnsi="Times New Roman" w:cs="Times New Roman"/>
          <w:sz w:val="28"/>
          <w:szCs w:val="28"/>
        </w:rPr>
        <w:t xml:space="preserve"> бути </w:t>
      </w:r>
      <w:proofErr w:type="spellStart"/>
      <w:r w:rsidRPr="00884726">
        <w:rPr>
          <w:rFonts w:ascii="Times New Roman" w:hAnsi="Times New Roman" w:cs="Times New Roman"/>
          <w:sz w:val="28"/>
          <w:szCs w:val="28"/>
        </w:rPr>
        <w:t>свідомим</w:t>
      </w:r>
      <w:proofErr w:type="spellEnd"/>
      <w:r w:rsidRPr="00884726">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громадяни</w:t>
      </w:r>
      <w:r w:rsidR="00DA69E6">
        <w:rPr>
          <w:rFonts w:ascii="Times New Roman" w:hAnsi="Times New Roman" w:cs="Times New Roman"/>
          <w:sz w:val="28"/>
          <w:szCs w:val="28"/>
        </w:rPr>
        <w:t>ном</w:t>
      </w:r>
      <w:proofErr w:type="spellEnd"/>
      <w:r w:rsidR="00DA69E6">
        <w:rPr>
          <w:rFonts w:ascii="Times New Roman" w:hAnsi="Times New Roman" w:cs="Times New Roman"/>
          <w:sz w:val="28"/>
          <w:szCs w:val="28"/>
        </w:rPr>
        <w:t xml:space="preserve"> і моральною </w:t>
      </w:r>
      <w:proofErr w:type="spellStart"/>
      <w:r w:rsidR="00DA69E6">
        <w:rPr>
          <w:rFonts w:ascii="Times New Roman" w:hAnsi="Times New Roman" w:cs="Times New Roman"/>
          <w:sz w:val="28"/>
          <w:szCs w:val="28"/>
        </w:rPr>
        <w:t>особистістю</w:t>
      </w:r>
      <w:proofErr w:type="spellEnd"/>
      <w:r w:rsidR="00DA69E6">
        <w:rPr>
          <w:rFonts w:ascii="Times New Roman" w:hAnsi="Times New Roman" w:cs="Times New Roman"/>
          <w:sz w:val="28"/>
          <w:szCs w:val="28"/>
        </w:rPr>
        <w:t xml:space="preserve">. </w:t>
      </w:r>
      <w:proofErr w:type="gramStart"/>
      <w:r w:rsidR="00DA69E6">
        <w:rPr>
          <w:rFonts w:ascii="Times New Roman" w:hAnsi="Times New Roman" w:cs="Times New Roman"/>
          <w:sz w:val="28"/>
          <w:szCs w:val="28"/>
        </w:rPr>
        <w:t>Тому</w:t>
      </w:r>
      <w:r w:rsidRPr="00884726">
        <w:rPr>
          <w:rFonts w:ascii="Times New Roman" w:hAnsi="Times New Roman" w:cs="Times New Roman"/>
          <w:sz w:val="28"/>
          <w:szCs w:val="28"/>
        </w:rPr>
        <w:t xml:space="preserve"> </w:t>
      </w:r>
      <w:r>
        <w:rPr>
          <w:rFonts w:ascii="Times New Roman" w:hAnsi="Times New Roman" w:cs="Times New Roman"/>
          <w:sz w:val="28"/>
          <w:szCs w:val="28"/>
          <w:lang w:val="uk-UA"/>
        </w:rPr>
        <w:t xml:space="preserve"> створювати</w:t>
      </w:r>
      <w:proofErr w:type="gramEnd"/>
      <w:r w:rsidRPr="00884726">
        <w:rPr>
          <w:rFonts w:ascii="Times New Roman" w:hAnsi="Times New Roman" w:cs="Times New Roman"/>
          <w:sz w:val="28"/>
          <w:szCs w:val="28"/>
          <w:lang w:val="uk-UA"/>
        </w:rPr>
        <w:t xml:space="preserve"> фундамент, на основі якого формуватиметься життєва позиція майбутнього </w:t>
      </w:r>
      <w:r>
        <w:rPr>
          <w:rFonts w:ascii="Times New Roman" w:hAnsi="Times New Roman" w:cs="Times New Roman"/>
          <w:sz w:val="28"/>
          <w:szCs w:val="28"/>
          <w:lang w:val="uk-UA"/>
        </w:rPr>
        <w:t>громадянина-патрі</w:t>
      </w:r>
      <w:r w:rsidRPr="00884726">
        <w:rPr>
          <w:rFonts w:ascii="Times New Roman" w:hAnsi="Times New Roman" w:cs="Times New Roman"/>
          <w:sz w:val="28"/>
          <w:szCs w:val="28"/>
          <w:lang w:val="uk-UA"/>
        </w:rPr>
        <w:t>ота</w:t>
      </w:r>
      <w:r w:rsidRPr="00884726">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необхідно</w:t>
      </w:r>
      <w:proofErr w:type="spellEnd"/>
      <w:r w:rsidRPr="00884726">
        <w:rPr>
          <w:rFonts w:ascii="Times New Roman" w:hAnsi="Times New Roman" w:cs="Times New Roman"/>
          <w:sz w:val="28"/>
          <w:szCs w:val="28"/>
        </w:rPr>
        <w:t xml:space="preserve"> з </w:t>
      </w:r>
      <w:proofErr w:type="spellStart"/>
      <w:r w:rsidRPr="00884726">
        <w:rPr>
          <w:rFonts w:ascii="Times New Roman" w:hAnsi="Times New Roman" w:cs="Times New Roman"/>
          <w:sz w:val="28"/>
          <w:szCs w:val="28"/>
        </w:rPr>
        <w:t>дитинства</w:t>
      </w:r>
      <w:proofErr w:type="spellEnd"/>
      <w:r w:rsidRPr="00884726">
        <w:rPr>
          <w:rFonts w:ascii="Times New Roman" w:hAnsi="Times New Roman" w:cs="Times New Roman"/>
          <w:sz w:val="28"/>
          <w:szCs w:val="28"/>
        </w:rPr>
        <w:t>.</w:t>
      </w:r>
    </w:p>
    <w:p w:rsidR="00373A81" w:rsidRDefault="00373A81" w:rsidP="00373A81">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lang w:val="uk-UA"/>
        </w:rPr>
        <w:t>У Базовому компоненті (Д</w:t>
      </w:r>
      <w:proofErr w:type="spellStart"/>
      <w:r>
        <w:rPr>
          <w:rFonts w:ascii="Times New Roman" w:hAnsi="Times New Roman" w:cs="Times New Roman"/>
          <w:sz w:val="28"/>
          <w:szCs w:val="28"/>
        </w:rPr>
        <w:t>ержавному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стандарті</w:t>
      </w:r>
      <w:proofErr w:type="spellEnd"/>
      <w:r>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дошкільної</w:t>
      </w:r>
      <w:proofErr w:type="spellEnd"/>
      <w:r w:rsidRPr="00884726">
        <w:rPr>
          <w:rFonts w:ascii="Times New Roman" w:hAnsi="Times New Roman" w:cs="Times New Roman"/>
          <w:sz w:val="28"/>
          <w:szCs w:val="28"/>
        </w:rPr>
        <w:t xml:space="preserve"> </w:t>
      </w:r>
      <w:proofErr w:type="spellStart"/>
      <w:r w:rsidRPr="00884726">
        <w:rPr>
          <w:rFonts w:ascii="Times New Roman" w:hAnsi="Times New Roman" w:cs="Times New Roman"/>
          <w:sz w:val="28"/>
          <w:szCs w:val="28"/>
        </w:rPr>
        <w:t>освіти</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введено </w:t>
      </w:r>
      <w:proofErr w:type="spellStart"/>
      <w:r>
        <w:rPr>
          <w:rFonts w:ascii="Times New Roman" w:hAnsi="Times New Roman" w:cs="Times New Roman"/>
          <w:sz w:val="28"/>
          <w:szCs w:val="28"/>
        </w:rPr>
        <w:t>нову</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w:t>
      </w:r>
      <w:r w:rsidRPr="00A40C17">
        <w:t xml:space="preserve"> </w:t>
      </w:r>
      <w:r w:rsidRPr="00A40C17">
        <w:rPr>
          <w:rFonts w:ascii="Times New Roman" w:hAnsi="Times New Roman" w:cs="Times New Roman"/>
          <w:sz w:val="28"/>
          <w:szCs w:val="28"/>
          <w:lang w:val="uk-UA"/>
        </w:rPr>
        <w:t>соціально-громадянс</w:t>
      </w:r>
      <w:r>
        <w:rPr>
          <w:rFonts w:ascii="Times New Roman" w:hAnsi="Times New Roman" w:cs="Times New Roman"/>
          <w:sz w:val="28"/>
          <w:szCs w:val="28"/>
          <w:lang w:val="uk-UA"/>
        </w:rPr>
        <w:t>ьку</w:t>
      </w:r>
      <w:r w:rsidRPr="00A40C17">
        <w:rPr>
          <w:rFonts w:ascii="Times New Roman" w:hAnsi="Times New Roman" w:cs="Times New Roman"/>
          <w:sz w:val="28"/>
          <w:szCs w:val="28"/>
          <w:lang w:val="uk-UA"/>
        </w:rPr>
        <w:t xml:space="preserve"> компетентність</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Основу зазначеної </w:t>
      </w:r>
      <w:r w:rsidRPr="00A40C17">
        <w:rPr>
          <w:rFonts w:ascii="Times New Roman" w:hAnsi="Times New Roman" w:cs="Times New Roman"/>
          <w:sz w:val="28"/>
          <w:szCs w:val="28"/>
          <w:lang w:val="uk-UA"/>
        </w:rPr>
        <w:t>компетен</w:t>
      </w:r>
      <w:r>
        <w:rPr>
          <w:rFonts w:ascii="Times New Roman" w:hAnsi="Times New Roman" w:cs="Times New Roman"/>
          <w:sz w:val="28"/>
          <w:szCs w:val="28"/>
          <w:lang w:val="uk-UA"/>
        </w:rPr>
        <w:t>тності складають ціннісні орієн</w:t>
      </w:r>
      <w:r w:rsidRPr="00A40C17">
        <w:rPr>
          <w:rFonts w:ascii="Times New Roman" w:hAnsi="Times New Roman" w:cs="Times New Roman"/>
          <w:sz w:val="28"/>
          <w:szCs w:val="28"/>
          <w:lang w:val="uk-UA"/>
        </w:rPr>
        <w:t>тації, які закладаються в дошкільному віці, що дозволяє розглядати</w:t>
      </w:r>
      <w:r>
        <w:rPr>
          <w:rFonts w:ascii="Times New Roman" w:hAnsi="Times New Roman" w:cs="Times New Roman"/>
          <w:sz w:val="28"/>
          <w:szCs w:val="28"/>
          <w:lang w:val="uk-UA"/>
        </w:rPr>
        <w:t xml:space="preserve"> </w:t>
      </w:r>
      <w:r w:rsidRPr="00A40C17">
        <w:rPr>
          <w:rFonts w:ascii="Times New Roman" w:hAnsi="Times New Roman" w:cs="Times New Roman"/>
          <w:sz w:val="28"/>
          <w:szCs w:val="28"/>
          <w:lang w:val="uk-UA"/>
        </w:rPr>
        <w:t>цей період дитинства як сенситивний для формування соціальних</w:t>
      </w:r>
      <w:r>
        <w:rPr>
          <w:rFonts w:ascii="Times New Roman" w:hAnsi="Times New Roman" w:cs="Times New Roman"/>
          <w:sz w:val="28"/>
          <w:szCs w:val="28"/>
          <w:lang w:val="uk-UA"/>
        </w:rPr>
        <w:t xml:space="preserve"> </w:t>
      </w:r>
      <w:r w:rsidRPr="00A40C17">
        <w:rPr>
          <w:rFonts w:ascii="Times New Roman" w:hAnsi="Times New Roman" w:cs="Times New Roman"/>
          <w:sz w:val="28"/>
          <w:szCs w:val="28"/>
          <w:lang w:val="uk-UA"/>
        </w:rPr>
        <w:t xml:space="preserve">і громадянських якостей </w:t>
      </w:r>
      <w:r>
        <w:rPr>
          <w:rFonts w:ascii="Times New Roman" w:hAnsi="Times New Roman" w:cs="Times New Roman"/>
          <w:sz w:val="28"/>
          <w:szCs w:val="28"/>
          <w:lang w:val="uk-UA"/>
        </w:rPr>
        <w:t xml:space="preserve">                  </w:t>
      </w:r>
      <w:r w:rsidRPr="00A40C17">
        <w:rPr>
          <w:rFonts w:ascii="Times New Roman" w:hAnsi="Times New Roman" w:cs="Times New Roman"/>
          <w:sz w:val="28"/>
          <w:szCs w:val="28"/>
          <w:lang w:val="uk-UA"/>
        </w:rPr>
        <w:t>особистості</w:t>
      </w:r>
      <w:r>
        <w:rPr>
          <w:rFonts w:ascii="Times New Roman" w:hAnsi="Times New Roman" w:cs="Times New Roman"/>
          <w:sz w:val="28"/>
          <w:szCs w:val="28"/>
          <w:lang w:val="uk-UA"/>
        </w:rPr>
        <w:t xml:space="preserve"> [1</w:t>
      </w:r>
      <w:r w:rsidRPr="00DE202E">
        <w:rPr>
          <w:rFonts w:ascii="Times New Roman" w:hAnsi="Times New Roman" w:cs="Times New Roman"/>
          <w:sz w:val="28"/>
          <w:szCs w:val="28"/>
          <w:lang w:val="uk-UA"/>
        </w:rPr>
        <w:t>].</w:t>
      </w:r>
    </w:p>
    <w:p w:rsidR="00373A81" w:rsidRDefault="00373A81" w:rsidP="00373A81">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14762">
        <w:rPr>
          <w:rFonts w:ascii="Times New Roman" w:hAnsi="Times New Roman" w:cs="Times New Roman"/>
          <w:sz w:val="28"/>
          <w:szCs w:val="28"/>
          <w:lang w:val="uk-UA"/>
        </w:rPr>
        <w:t xml:space="preserve">Звертаємо увагу, що </w:t>
      </w:r>
      <w:r w:rsidR="00DA69E6">
        <w:rPr>
          <w:rFonts w:ascii="Times New Roman" w:hAnsi="Times New Roman" w:cs="Times New Roman"/>
          <w:sz w:val="28"/>
          <w:szCs w:val="28"/>
          <w:lang w:val="uk-UA"/>
        </w:rPr>
        <w:t xml:space="preserve">у </w:t>
      </w:r>
      <w:r w:rsidR="00314762">
        <w:rPr>
          <w:rFonts w:ascii="Times New Roman" w:hAnsi="Times New Roman" w:cs="Times New Roman"/>
          <w:sz w:val="28"/>
          <w:szCs w:val="28"/>
          <w:lang w:val="uk-UA"/>
        </w:rPr>
        <w:t>з</w:t>
      </w:r>
      <w:r>
        <w:rPr>
          <w:rFonts w:ascii="Times New Roman" w:hAnsi="Times New Roman" w:cs="Times New Roman"/>
          <w:sz w:val="28"/>
          <w:szCs w:val="28"/>
          <w:lang w:val="uk-UA"/>
        </w:rPr>
        <w:t>міст</w:t>
      </w:r>
      <w:r w:rsidR="008074A4">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A40C17">
        <w:rPr>
          <w:rFonts w:ascii="Times New Roman" w:hAnsi="Times New Roman" w:cs="Times New Roman"/>
          <w:sz w:val="28"/>
          <w:szCs w:val="28"/>
          <w:lang w:val="uk-UA"/>
        </w:rPr>
        <w:t>соціально-громадянс</w:t>
      </w:r>
      <w:r>
        <w:rPr>
          <w:rFonts w:ascii="Times New Roman" w:hAnsi="Times New Roman" w:cs="Times New Roman"/>
          <w:sz w:val="28"/>
          <w:szCs w:val="28"/>
          <w:lang w:val="uk-UA"/>
        </w:rPr>
        <w:t>ької</w:t>
      </w:r>
      <w:r w:rsidR="00DA69E6">
        <w:rPr>
          <w:rFonts w:ascii="Times New Roman" w:hAnsi="Times New Roman" w:cs="Times New Roman"/>
          <w:sz w:val="28"/>
          <w:szCs w:val="28"/>
          <w:lang w:val="uk-UA"/>
        </w:rPr>
        <w:t xml:space="preserve"> компетентності зазначено</w:t>
      </w:r>
      <w:r w:rsidRPr="00A40C17">
        <w:rPr>
          <w:rFonts w:ascii="Times New Roman" w:hAnsi="Times New Roman" w:cs="Times New Roman"/>
          <w:sz w:val="28"/>
          <w:szCs w:val="28"/>
          <w:lang w:val="uk-UA"/>
        </w:rPr>
        <w:t xml:space="preserve">, що дитина володіє елементарними знаннями про рідну країну, її символіку, </w:t>
      </w:r>
      <w:r>
        <w:rPr>
          <w:rFonts w:ascii="Times New Roman" w:hAnsi="Times New Roman" w:cs="Times New Roman"/>
          <w:sz w:val="28"/>
          <w:szCs w:val="28"/>
          <w:lang w:val="uk-UA"/>
        </w:rPr>
        <w:t xml:space="preserve">традиції. Зокрема, </w:t>
      </w:r>
      <w:r w:rsidR="00E2310A">
        <w:rPr>
          <w:rFonts w:ascii="Times New Roman" w:hAnsi="Times New Roman" w:cs="Times New Roman"/>
          <w:sz w:val="28"/>
          <w:szCs w:val="28"/>
          <w:lang w:val="uk-UA"/>
        </w:rPr>
        <w:t>діти старшого</w:t>
      </w:r>
      <w:r>
        <w:rPr>
          <w:rFonts w:ascii="Times New Roman" w:hAnsi="Times New Roman" w:cs="Times New Roman"/>
          <w:sz w:val="28"/>
          <w:szCs w:val="28"/>
          <w:lang w:val="uk-UA"/>
        </w:rPr>
        <w:t xml:space="preserve"> дошкіль</w:t>
      </w:r>
      <w:r w:rsidR="00E2310A">
        <w:rPr>
          <w:rFonts w:ascii="Times New Roman" w:hAnsi="Times New Roman" w:cs="Times New Roman"/>
          <w:sz w:val="28"/>
          <w:szCs w:val="28"/>
          <w:lang w:val="uk-UA"/>
        </w:rPr>
        <w:t>ного віку мають</w:t>
      </w:r>
      <w:r w:rsidRPr="00A40C17">
        <w:rPr>
          <w:rFonts w:ascii="Times New Roman" w:hAnsi="Times New Roman" w:cs="Times New Roman"/>
          <w:sz w:val="28"/>
          <w:szCs w:val="28"/>
          <w:lang w:val="uk-UA"/>
        </w:rPr>
        <w:t xml:space="preserve"> знати, що рідна країна має сво</w:t>
      </w:r>
      <w:r>
        <w:rPr>
          <w:rFonts w:ascii="Times New Roman" w:hAnsi="Times New Roman" w:cs="Times New Roman"/>
          <w:sz w:val="28"/>
          <w:szCs w:val="28"/>
          <w:lang w:val="uk-UA"/>
        </w:rPr>
        <w:t>ю територію, на якій проживаю</w:t>
      </w:r>
      <w:r w:rsidRPr="00A40C17">
        <w:rPr>
          <w:rFonts w:ascii="Times New Roman" w:hAnsi="Times New Roman" w:cs="Times New Roman"/>
          <w:sz w:val="28"/>
          <w:szCs w:val="28"/>
          <w:lang w:val="uk-UA"/>
        </w:rPr>
        <w:t>ть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vкраїнці</w:t>
      </w:r>
      <w:proofErr w:type="spellEnd"/>
      <w:r>
        <w:rPr>
          <w:rFonts w:ascii="Times New Roman" w:hAnsi="Times New Roman" w:cs="Times New Roman"/>
          <w:sz w:val="28"/>
          <w:szCs w:val="28"/>
          <w:lang w:val="uk-UA"/>
        </w:rPr>
        <w:t>,</w:t>
      </w:r>
      <w:r w:rsidRPr="00A40C17">
        <w:rPr>
          <w:rFonts w:ascii="Times New Roman" w:hAnsi="Times New Roman" w:cs="Times New Roman"/>
          <w:sz w:val="28"/>
          <w:szCs w:val="28"/>
          <w:lang w:val="uk-UA"/>
        </w:rPr>
        <w:t xml:space="preserve"> шо вони мають свою культуру, звичаї, мову.</w:t>
      </w:r>
      <w:r>
        <w:rPr>
          <w:rFonts w:ascii="Times New Roman" w:hAnsi="Times New Roman" w:cs="Times New Roman"/>
          <w:sz w:val="28"/>
          <w:szCs w:val="28"/>
          <w:lang w:val="uk-UA"/>
        </w:rPr>
        <w:t xml:space="preserve"> </w:t>
      </w:r>
      <w:r w:rsidRPr="00FD6A4F">
        <w:rPr>
          <w:rFonts w:ascii="Times New Roman" w:hAnsi="Times New Roman" w:cs="Times New Roman"/>
          <w:sz w:val="28"/>
          <w:szCs w:val="28"/>
          <w:lang w:val="uk-UA"/>
        </w:rPr>
        <w:t>Визначальними для зазначеної компетентності є сформованість у дитини дошкільного віку не лише низки відповідних знань</w:t>
      </w:r>
      <w:r>
        <w:rPr>
          <w:rFonts w:ascii="Times New Roman" w:hAnsi="Times New Roman" w:cs="Times New Roman"/>
          <w:sz w:val="28"/>
          <w:szCs w:val="28"/>
          <w:lang w:val="uk-UA"/>
        </w:rPr>
        <w:t xml:space="preserve"> </w:t>
      </w:r>
      <w:r w:rsidRPr="00FD6A4F">
        <w:rPr>
          <w:rFonts w:ascii="Times New Roman" w:hAnsi="Times New Roman" w:cs="Times New Roman"/>
          <w:sz w:val="28"/>
          <w:szCs w:val="28"/>
          <w:lang w:val="uk-UA"/>
        </w:rPr>
        <w:t>та вмінь, але й емоційного ставлення до загальнолюдських цінностей, зокрема</w:t>
      </w:r>
      <w:r>
        <w:rPr>
          <w:rFonts w:ascii="Times New Roman" w:hAnsi="Times New Roman" w:cs="Times New Roman"/>
          <w:sz w:val="28"/>
          <w:szCs w:val="28"/>
          <w:lang w:val="uk-UA"/>
        </w:rPr>
        <w:t xml:space="preserve">, </w:t>
      </w:r>
      <w:r w:rsidRPr="00FD6A4F">
        <w:rPr>
          <w:rFonts w:ascii="Times New Roman" w:hAnsi="Times New Roman" w:cs="Times New Roman"/>
          <w:sz w:val="28"/>
          <w:szCs w:val="28"/>
          <w:lang w:val="uk-UA"/>
        </w:rPr>
        <w:t>ціннісному ставленню до себе, власних прав</w:t>
      </w:r>
      <w:r>
        <w:rPr>
          <w:rFonts w:ascii="Times New Roman" w:hAnsi="Times New Roman" w:cs="Times New Roman"/>
          <w:sz w:val="28"/>
          <w:szCs w:val="28"/>
          <w:lang w:val="uk-UA"/>
        </w:rPr>
        <w:t xml:space="preserve"> </w:t>
      </w:r>
      <w:r w:rsidRPr="00FD6A4F">
        <w:rPr>
          <w:rFonts w:ascii="Times New Roman" w:hAnsi="Times New Roman" w:cs="Times New Roman"/>
          <w:sz w:val="28"/>
          <w:szCs w:val="28"/>
          <w:lang w:val="uk-UA"/>
        </w:rPr>
        <w:t xml:space="preserve">та прав інших, наявності уявлень </w:t>
      </w:r>
      <w:r>
        <w:rPr>
          <w:rFonts w:ascii="Times New Roman" w:hAnsi="Times New Roman" w:cs="Times New Roman"/>
          <w:sz w:val="28"/>
          <w:szCs w:val="28"/>
          <w:lang w:val="uk-UA"/>
        </w:rPr>
        <w:t>про правила і способи міжособис</w:t>
      </w:r>
      <w:r w:rsidRPr="00FD6A4F">
        <w:rPr>
          <w:rFonts w:ascii="Times New Roman" w:hAnsi="Times New Roman" w:cs="Times New Roman"/>
          <w:sz w:val="28"/>
          <w:szCs w:val="28"/>
          <w:lang w:val="uk-UA"/>
        </w:rPr>
        <w:t>тісної взаємодії між членами сім’ї, родини, іншими людьми та</w:t>
      </w:r>
      <w:r>
        <w:rPr>
          <w:rFonts w:ascii="Times New Roman" w:hAnsi="Times New Roman" w:cs="Times New Roman"/>
          <w:sz w:val="28"/>
          <w:szCs w:val="28"/>
          <w:lang w:val="uk-UA"/>
        </w:rPr>
        <w:t xml:space="preserve"> </w:t>
      </w:r>
      <w:r w:rsidRPr="00FD6A4F">
        <w:rPr>
          <w:rFonts w:ascii="Times New Roman" w:hAnsi="Times New Roman" w:cs="Times New Roman"/>
          <w:sz w:val="28"/>
          <w:szCs w:val="28"/>
          <w:lang w:val="uk-UA"/>
        </w:rPr>
        <w:t>вмінню дотримуватись цих правил</w:t>
      </w:r>
      <w:r>
        <w:rPr>
          <w:rFonts w:ascii="Times New Roman" w:hAnsi="Times New Roman" w:cs="Times New Roman"/>
          <w:sz w:val="28"/>
          <w:szCs w:val="28"/>
          <w:lang w:val="uk-UA"/>
        </w:rPr>
        <w:t xml:space="preserve"> у соціально-громадянському про</w:t>
      </w:r>
      <w:r w:rsidRPr="00FD6A4F">
        <w:rPr>
          <w:rFonts w:ascii="Times New Roman" w:hAnsi="Times New Roman" w:cs="Times New Roman"/>
          <w:sz w:val="28"/>
          <w:szCs w:val="28"/>
          <w:lang w:val="uk-UA"/>
        </w:rPr>
        <w:t>сторі, а також ціннісному ставленню та повазі до культурних надбань</w:t>
      </w:r>
      <w:r>
        <w:rPr>
          <w:rFonts w:ascii="Times New Roman" w:hAnsi="Times New Roman" w:cs="Times New Roman"/>
          <w:sz w:val="28"/>
          <w:szCs w:val="28"/>
          <w:lang w:val="uk-UA"/>
        </w:rPr>
        <w:t xml:space="preserve"> </w:t>
      </w:r>
      <w:r w:rsidRPr="00FD6A4F">
        <w:rPr>
          <w:rFonts w:ascii="Times New Roman" w:hAnsi="Times New Roman" w:cs="Times New Roman"/>
          <w:sz w:val="28"/>
          <w:szCs w:val="28"/>
          <w:lang w:val="uk-UA"/>
        </w:rPr>
        <w:t>українського народу, представникі</w:t>
      </w:r>
      <w:r>
        <w:rPr>
          <w:rFonts w:ascii="Times New Roman" w:hAnsi="Times New Roman" w:cs="Times New Roman"/>
          <w:sz w:val="28"/>
          <w:szCs w:val="28"/>
          <w:lang w:val="uk-UA"/>
        </w:rPr>
        <w:t>в різних національностей і культур, що</w:t>
      </w:r>
      <w:r w:rsidRPr="00FD6A4F">
        <w:rPr>
          <w:rFonts w:ascii="Times New Roman" w:hAnsi="Times New Roman" w:cs="Times New Roman"/>
          <w:sz w:val="28"/>
          <w:szCs w:val="28"/>
          <w:lang w:val="uk-UA"/>
        </w:rPr>
        <w:t xml:space="preserve"> забезпечить дитині в подал</w:t>
      </w:r>
      <w:r>
        <w:rPr>
          <w:rFonts w:ascii="Times New Roman" w:hAnsi="Times New Roman" w:cs="Times New Roman"/>
          <w:sz w:val="28"/>
          <w:szCs w:val="28"/>
          <w:lang w:val="uk-UA"/>
        </w:rPr>
        <w:t>ьшому житті підготовку до вироб</w:t>
      </w:r>
      <w:r w:rsidRPr="00FD6A4F">
        <w:rPr>
          <w:rFonts w:ascii="Times New Roman" w:hAnsi="Times New Roman" w:cs="Times New Roman"/>
          <w:sz w:val="28"/>
          <w:szCs w:val="28"/>
          <w:lang w:val="uk-UA"/>
        </w:rPr>
        <w:t>лення активної громадянської позиції, конструктивної та ефективної</w:t>
      </w:r>
      <w:r>
        <w:rPr>
          <w:rFonts w:ascii="Times New Roman" w:hAnsi="Times New Roman" w:cs="Times New Roman"/>
          <w:sz w:val="28"/>
          <w:szCs w:val="28"/>
          <w:lang w:val="uk-UA"/>
        </w:rPr>
        <w:t xml:space="preserve"> </w:t>
      </w:r>
      <w:r w:rsidRPr="00FD6A4F">
        <w:rPr>
          <w:rFonts w:ascii="Times New Roman" w:hAnsi="Times New Roman" w:cs="Times New Roman"/>
          <w:sz w:val="28"/>
          <w:szCs w:val="28"/>
          <w:lang w:val="uk-UA"/>
        </w:rPr>
        <w:t>взаємодії на демократичних засадах</w:t>
      </w:r>
      <w:r>
        <w:rPr>
          <w:rFonts w:ascii="Times New Roman" w:hAnsi="Times New Roman" w:cs="Times New Roman"/>
          <w:sz w:val="28"/>
          <w:szCs w:val="28"/>
          <w:lang w:val="uk-UA"/>
        </w:rPr>
        <w:t xml:space="preserve"> у родинному колі, школі, на роботі, </w:t>
      </w:r>
      <w:r w:rsidRPr="00FD6A4F">
        <w:rPr>
          <w:rFonts w:ascii="Times New Roman" w:hAnsi="Times New Roman" w:cs="Times New Roman"/>
          <w:sz w:val="28"/>
          <w:szCs w:val="28"/>
          <w:lang w:val="uk-UA"/>
        </w:rPr>
        <w:t xml:space="preserve"> почуття власної гідності як представника українського народу та громадянина</w:t>
      </w:r>
      <w:r>
        <w:rPr>
          <w:rFonts w:ascii="Times New Roman" w:hAnsi="Times New Roman" w:cs="Times New Roman"/>
          <w:sz w:val="28"/>
          <w:szCs w:val="28"/>
          <w:lang w:val="uk-UA"/>
        </w:rPr>
        <w:t xml:space="preserve"> [4</w:t>
      </w:r>
      <w:r w:rsidRPr="00542D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373A81" w:rsidRDefault="00373A81" w:rsidP="00373A81">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огляду на це перед закладами дошкільної освіти</w:t>
      </w:r>
      <w:r w:rsidRPr="00FD6A4F">
        <w:rPr>
          <w:rFonts w:ascii="Times New Roman" w:hAnsi="Times New Roman" w:cs="Times New Roman"/>
          <w:sz w:val="28"/>
          <w:szCs w:val="28"/>
          <w:lang w:val="uk-UA"/>
        </w:rPr>
        <w:t xml:space="preserve"> постає завдання із забезпечення якості</w:t>
      </w:r>
      <w:r>
        <w:rPr>
          <w:rFonts w:ascii="Times New Roman" w:hAnsi="Times New Roman" w:cs="Times New Roman"/>
          <w:sz w:val="28"/>
          <w:szCs w:val="28"/>
          <w:lang w:val="uk-UA"/>
        </w:rPr>
        <w:t xml:space="preserve"> </w:t>
      </w:r>
      <w:r w:rsidRPr="00FD6A4F">
        <w:rPr>
          <w:rFonts w:ascii="Times New Roman" w:hAnsi="Times New Roman" w:cs="Times New Roman"/>
          <w:sz w:val="28"/>
          <w:szCs w:val="28"/>
          <w:lang w:val="uk-UA"/>
        </w:rPr>
        <w:t xml:space="preserve">освіти і створення відповідних </w:t>
      </w:r>
      <w:r>
        <w:rPr>
          <w:rFonts w:ascii="Times New Roman" w:hAnsi="Times New Roman" w:cs="Times New Roman"/>
          <w:sz w:val="28"/>
          <w:szCs w:val="28"/>
          <w:lang w:val="uk-UA"/>
        </w:rPr>
        <w:t xml:space="preserve">організаційно-педагогічних </w:t>
      </w:r>
      <w:r w:rsidRPr="00FD6A4F">
        <w:rPr>
          <w:rFonts w:ascii="Times New Roman" w:hAnsi="Times New Roman" w:cs="Times New Roman"/>
          <w:sz w:val="28"/>
          <w:szCs w:val="28"/>
          <w:lang w:val="uk-UA"/>
        </w:rPr>
        <w:t xml:space="preserve">умов формування </w:t>
      </w:r>
      <w:r>
        <w:rPr>
          <w:rFonts w:ascii="Times New Roman" w:hAnsi="Times New Roman" w:cs="Times New Roman"/>
          <w:sz w:val="28"/>
          <w:szCs w:val="28"/>
          <w:lang w:val="uk-UA"/>
        </w:rPr>
        <w:t>соціально-громадянської компетентності</w:t>
      </w:r>
      <w:r w:rsidRPr="006A67CE">
        <w:rPr>
          <w:lang w:val="uk-UA"/>
        </w:rPr>
        <w:t xml:space="preserve"> </w:t>
      </w:r>
      <w:r w:rsidRPr="006A67CE">
        <w:rPr>
          <w:rFonts w:ascii="Times New Roman" w:hAnsi="Times New Roman" w:cs="Times New Roman"/>
          <w:sz w:val="28"/>
          <w:szCs w:val="28"/>
          <w:lang w:val="uk-UA"/>
        </w:rPr>
        <w:t>в дітей дошкільного віку</w:t>
      </w:r>
      <w:r>
        <w:rPr>
          <w:rFonts w:ascii="Times New Roman" w:hAnsi="Times New Roman" w:cs="Times New Roman"/>
          <w:sz w:val="28"/>
          <w:szCs w:val="28"/>
          <w:lang w:val="uk-UA"/>
        </w:rPr>
        <w:t xml:space="preserve">. Створюючи відповідні умови, </w:t>
      </w:r>
      <w:r w:rsidR="00D60756">
        <w:rPr>
          <w:rFonts w:ascii="Times New Roman" w:hAnsi="Times New Roman" w:cs="Times New Roman"/>
          <w:sz w:val="28"/>
          <w:szCs w:val="28"/>
          <w:lang w:val="uk-UA"/>
        </w:rPr>
        <w:t>необхідно враховувати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комплексний підхід, </w:t>
      </w:r>
      <w:r w:rsidRPr="006A67CE">
        <w:rPr>
          <w:rFonts w:ascii="Times New Roman" w:hAnsi="Times New Roman" w:cs="Times New Roman"/>
          <w:sz w:val="28"/>
          <w:szCs w:val="28"/>
          <w:lang w:val="uk-UA"/>
        </w:rPr>
        <w:t>який поєднує: розвива</w:t>
      </w:r>
      <w:r>
        <w:rPr>
          <w:rFonts w:ascii="Times New Roman" w:hAnsi="Times New Roman" w:cs="Times New Roman"/>
          <w:sz w:val="28"/>
          <w:szCs w:val="28"/>
          <w:lang w:val="uk-UA"/>
        </w:rPr>
        <w:t>льне середовище; взаємодію учас</w:t>
      </w:r>
      <w:r w:rsidRPr="006A67CE">
        <w:rPr>
          <w:rFonts w:ascii="Times New Roman" w:hAnsi="Times New Roman" w:cs="Times New Roman"/>
          <w:sz w:val="28"/>
          <w:szCs w:val="28"/>
          <w:lang w:val="uk-UA"/>
        </w:rPr>
        <w:t xml:space="preserve">ників освітнього </w:t>
      </w:r>
      <w:r>
        <w:rPr>
          <w:rFonts w:ascii="Times New Roman" w:hAnsi="Times New Roman" w:cs="Times New Roman"/>
          <w:sz w:val="28"/>
          <w:szCs w:val="28"/>
          <w:lang w:val="uk-UA"/>
        </w:rPr>
        <w:t xml:space="preserve">процесу </w:t>
      </w:r>
      <w:r w:rsidRPr="00FD5193">
        <w:rPr>
          <w:rFonts w:ascii="Times New Roman" w:hAnsi="Times New Roman" w:cs="Times New Roman"/>
          <w:sz w:val="28"/>
          <w:szCs w:val="28"/>
          <w:lang w:val="uk-UA"/>
        </w:rPr>
        <w:t>через участь дітей, участь педагогів, участь батьків</w:t>
      </w:r>
      <w:r w:rsidR="008074A4">
        <w:rPr>
          <w:rFonts w:ascii="Times New Roman" w:hAnsi="Times New Roman" w:cs="Times New Roman"/>
          <w:sz w:val="28"/>
          <w:szCs w:val="28"/>
          <w:lang w:val="uk-UA"/>
        </w:rPr>
        <w:t xml:space="preserve"> та </w:t>
      </w:r>
      <w:r w:rsidRPr="00FD5193">
        <w:rPr>
          <w:rFonts w:ascii="Times New Roman" w:hAnsi="Times New Roman" w:cs="Times New Roman"/>
          <w:sz w:val="28"/>
          <w:szCs w:val="28"/>
          <w:lang w:val="uk-UA"/>
        </w:rPr>
        <w:t>основні аспекти</w:t>
      </w:r>
      <w:r w:rsidR="008074A4">
        <w:rPr>
          <w:rFonts w:ascii="Times New Roman" w:hAnsi="Times New Roman" w:cs="Times New Roman"/>
          <w:sz w:val="28"/>
          <w:szCs w:val="28"/>
          <w:lang w:val="uk-UA"/>
        </w:rPr>
        <w:t>, проблеми і сприяє їх</w:t>
      </w:r>
      <w:r w:rsidRPr="00FD5193">
        <w:rPr>
          <w:rFonts w:ascii="Times New Roman" w:hAnsi="Times New Roman" w:cs="Times New Roman"/>
          <w:sz w:val="28"/>
          <w:szCs w:val="28"/>
          <w:lang w:val="uk-UA"/>
        </w:rPr>
        <w:t xml:space="preserve"> ефективному вирішенню</w:t>
      </w:r>
      <w:r>
        <w:rPr>
          <w:rFonts w:ascii="Times New Roman" w:hAnsi="Times New Roman" w:cs="Times New Roman"/>
          <w:sz w:val="28"/>
          <w:szCs w:val="28"/>
          <w:lang w:val="uk-UA"/>
        </w:rPr>
        <w:t xml:space="preserve">; </w:t>
      </w:r>
      <w:r w:rsidRPr="006A67CE">
        <w:rPr>
          <w:rFonts w:ascii="Times New Roman" w:hAnsi="Times New Roman" w:cs="Times New Roman"/>
          <w:sz w:val="28"/>
          <w:szCs w:val="28"/>
          <w:lang w:val="uk-UA"/>
        </w:rPr>
        <w:t>змістове та методичне забезпе</w:t>
      </w:r>
      <w:r w:rsidR="008074A4">
        <w:rPr>
          <w:rFonts w:ascii="Times New Roman" w:hAnsi="Times New Roman" w:cs="Times New Roman"/>
          <w:sz w:val="28"/>
          <w:szCs w:val="28"/>
          <w:lang w:val="uk-UA"/>
        </w:rPr>
        <w:t>чення процесу формування громадянських</w:t>
      </w:r>
      <w:r>
        <w:rPr>
          <w:rFonts w:ascii="Times New Roman" w:hAnsi="Times New Roman" w:cs="Times New Roman"/>
          <w:sz w:val="28"/>
          <w:szCs w:val="28"/>
          <w:lang w:val="uk-UA"/>
        </w:rPr>
        <w:t xml:space="preserve"> почуттів; за</w:t>
      </w:r>
      <w:r w:rsidRPr="006A67CE">
        <w:rPr>
          <w:rFonts w:ascii="Times New Roman" w:hAnsi="Times New Roman" w:cs="Times New Roman"/>
          <w:sz w:val="28"/>
          <w:szCs w:val="28"/>
          <w:lang w:val="uk-UA"/>
        </w:rPr>
        <w:t>ходи, які забезпечуватимуть ефективне формування в дошкільників</w:t>
      </w:r>
      <w:r>
        <w:rPr>
          <w:rFonts w:ascii="Times New Roman" w:hAnsi="Times New Roman" w:cs="Times New Roman"/>
          <w:sz w:val="28"/>
          <w:szCs w:val="28"/>
          <w:lang w:val="uk-UA"/>
        </w:rPr>
        <w:t xml:space="preserve"> </w:t>
      </w:r>
      <w:r w:rsidRPr="006A67CE">
        <w:rPr>
          <w:rFonts w:ascii="Times New Roman" w:hAnsi="Times New Roman" w:cs="Times New Roman"/>
          <w:sz w:val="28"/>
          <w:szCs w:val="28"/>
          <w:lang w:val="uk-UA"/>
        </w:rPr>
        <w:t>ціннісного ставлення до себе, власних прав і прав інших, уявлень про</w:t>
      </w:r>
      <w:r>
        <w:rPr>
          <w:rFonts w:ascii="Times New Roman" w:hAnsi="Times New Roman" w:cs="Times New Roman"/>
          <w:sz w:val="28"/>
          <w:szCs w:val="28"/>
          <w:lang w:val="uk-UA"/>
        </w:rPr>
        <w:t xml:space="preserve"> </w:t>
      </w:r>
      <w:r w:rsidRPr="006A67CE">
        <w:rPr>
          <w:rFonts w:ascii="Times New Roman" w:hAnsi="Times New Roman" w:cs="Times New Roman"/>
          <w:sz w:val="28"/>
          <w:szCs w:val="28"/>
          <w:lang w:val="uk-UA"/>
        </w:rPr>
        <w:t>правила та способи міжособистісної взаємодії, вміння і бажання</w:t>
      </w:r>
      <w:r>
        <w:rPr>
          <w:rFonts w:ascii="Times New Roman" w:hAnsi="Times New Roman" w:cs="Times New Roman"/>
          <w:sz w:val="28"/>
          <w:szCs w:val="28"/>
          <w:lang w:val="uk-UA"/>
        </w:rPr>
        <w:t xml:space="preserve"> </w:t>
      </w:r>
      <w:r w:rsidRPr="006A67CE">
        <w:rPr>
          <w:rFonts w:ascii="Times New Roman" w:hAnsi="Times New Roman" w:cs="Times New Roman"/>
          <w:sz w:val="28"/>
          <w:szCs w:val="28"/>
          <w:lang w:val="uk-UA"/>
        </w:rPr>
        <w:t>дотримуватись цих правил, пова</w:t>
      </w:r>
      <w:r>
        <w:rPr>
          <w:rFonts w:ascii="Times New Roman" w:hAnsi="Times New Roman" w:cs="Times New Roman"/>
          <w:sz w:val="28"/>
          <w:szCs w:val="28"/>
          <w:lang w:val="uk-UA"/>
        </w:rPr>
        <w:t>ги до культурних надбань україн</w:t>
      </w:r>
      <w:r w:rsidRPr="006A67CE">
        <w:rPr>
          <w:rFonts w:ascii="Times New Roman" w:hAnsi="Times New Roman" w:cs="Times New Roman"/>
          <w:sz w:val="28"/>
          <w:szCs w:val="28"/>
          <w:lang w:val="uk-UA"/>
        </w:rPr>
        <w:t>ського народу, представників різних національностей і культур тощо.</w:t>
      </w:r>
    </w:p>
    <w:p w:rsid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 xml:space="preserve">Звертаємо увагу, що соціально-громадянська компетентність дитини дошкільного віку формується у різних видах діяльності, зокрема ігровій, комунікативній, </w:t>
      </w:r>
      <w:proofErr w:type="spellStart"/>
      <w:r w:rsidRPr="00356F93">
        <w:rPr>
          <w:rFonts w:ascii="Times New Roman" w:hAnsi="Times New Roman" w:cs="Times New Roman"/>
          <w:sz w:val="28"/>
          <w:szCs w:val="28"/>
          <w:lang w:val="uk-UA"/>
        </w:rPr>
        <w:t>здоров’язбережувальній</w:t>
      </w:r>
      <w:proofErr w:type="spellEnd"/>
      <w:r w:rsidRPr="00356F93">
        <w:rPr>
          <w:rFonts w:ascii="Times New Roman" w:hAnsi="Times New Roman" w:cs="Times New Roman"/>
          <w:sz w:val="28"/>
          <w:szCs w:val="28"/>
          <w:lang w:val="uk-UA"/>
        </w:rPr>
        <w:t xml:space="preserve">, художньо-естетичній, </w:t>
      </w:r>
      <w:proofErr w:type="spellStart"/>
      <w:r w:rsidRPr="00356F93">
        <w:rPr>
          <w:rFonts w:ascii="Times New Roman" w:hAnsi="Times New Roman" w:cs="Times New Roman"/>
          <w:sz w:val="28"/>
          <w:szCs w:val="28"/>
          <w:lang w:val="uk-UA"/>
        </w:rPr>
        <w:t>пізнавально</w:t>
      </w:r>
      <w:proofErr w:type="spellEnd"/>
      <w:r w:rsidRPr="00356F93">
        <w:rPr>
          <w:rFonts w:ascii="Times New Roman" w:hAnsi="Times New Roman" w:cs="Times New Roman"/>
          <w:sz w:val="28"/>
          <w:szCs w:val="28"/>
          <w:lang w:val="uk-UA"/>
        </w:rPr>
        <w:t>-дослідницькій.</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Слід зазначити, що особливого значення в методичному забезпеченні дошкільної освіти надається ігровій діяльності, яка є провідною для дошкільного віку, у якій відбувається набуття соціальног</w:t>
      </w:r>
      <w:r w:rsidR="001B3994">
        <w:rPr>
          <w:rFonts w:ascii="Times New Roman" w:hAnsi="Times New Roman" w:cs="Times New Roman"/>
          <w:sz w:val="28"/>
          <w:szCs w:val="28"/>
          <w:lang w:val="uk-UA"/>
        </w:rPr>
        <w:t>о досвіду, удосконалюються нави</w:t>
      </w:r>
      <w:r w:rsidRPr="00356F93">
        <w:rPr>
          <w:rFonts w:ascii="Times New Roman" w:hAnsi="Times New Roman" w:cs="Times New Roman"/>
          <w:sz w:val="28"/>
          <w:szCs w:val="28"/>
          <w:lang w:val="uk-UA"/>
        </w:rPr>
        <w:t>ки соціальної взаємодії, керування власними емоціями, аргументації власної позиції, поваги до вибору командної більшості, здатності йти на вчинки, виховується повага до партнерів по грі, визнання їхніх прав, почуття громадянської активності, є ціннісним            надбанням [5]. Набуття ціннісного емоційного ставлення сприяє ефективному засвоєнню когнітивного досвіду і сформованості уявлень про себе, свою сім’ю, друзів, рідні вулицю, селище, місто, Батьківщину, звичаї і традиції, правила поведінки, можливість робити вибір і нести за нього відповідальність.</w:t>
      </w:r>
    </w:p>
    <w:p w:rsidR="00356F93" w:rsidRPr="00356F93" w:rsidRDefault="00356F93" w:rsidP="001B3994">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В ігровій діяльності у дітей дошкільного віку потрібно формувати інтерес до взаємодії з однолітками та активність у колективних іграх; виховувати повагу до партнерів по грі, їхніх прав. Збагачувати уявлення дітей про соціальні стосунки; знання про себе, свою сім’ю, заклад дошкільної освіти, Батьківщину, звичаї та традиції українського народу; вміння створювати на цій основі сюжети творчих ігор. Важливо ознайомлювати дітей із правилами поведінки в групових іграх і брати активну участь у їх розробленні, формувати здатність домовлятися з іншими дітьми про сюжет, ігрові ролі, іграшки, робити вибір і нести за нього відповідальність, сприяти відтворенню в іграх позитивного прикладу, поведінки й емоцій героїв та розвивати емпатію: співпереживати та співчувати, керувати власними емоціями та виражати почуття.</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 xml:space="preserve">У формуванні соціально-громадянської компетентності можливо використовувати різноманітні ігри: ігри, що виникають за ініціативою дітей, тобто самодіяльні (ігри-експериментування, сюжетні ігри); які </w:t>
      </w:r>
      <w:proofErr w:type="spellStart"/>
      <w:r w:rsidRPr="00356F93">
        <w:rPr>
          <w:rFonts w:ascii="Times New Roman" w:hAnsi="Times New Roman" w:cs="Times New Roman"/>
          <w:sz w:val="28"/>
          <w:szCs w:val="28"/>
          <w:lang w:val="uk-UA"/>
        </w:rPr>
        <w:t>ініціюються</w:t>
      </w:r>
      <w:proofErr w:type="spellEnd"/>
      <w:r w:rsidRPr="00356F93">
        <w:rPr>
          <w:rFonts w:ascii="Times New Roman" w:hAnsi="Times New Roman" w:cs="Times New Roman"/>
          <w:sz w:val="28"/>
          <w:szCs w:val="28"/>
          <w:lang w:val="uk-UA"/>
        </w:rPr>
        <w:t xml:space="preserve"> </w:t>
      </w:r>
      <w:r w:rsidRPr="00356F93">
        <w:rPr>
          <w:rFonts w:ascii="Times New Roman" w:hAnsi="Times New Roman" w:cs="Times New Roman"/>
          <w:sz w:val="28"/>
          <w:szCs w:val="28"/>
          <w:lang w:val="uk-UA"/>
        </w:rPr>
        <w:lastRenderedPageBreak/>
        <w:t xml:space="preserve">дорослими і мають пізнавальний (дидактичні, сюжетно-дидактичні, рухливі, ігри із правилами), </w:t>
      </w:r>
      <w:proofErr w:type="spellStart"/>
      <w:r w:rsidRPr="00356F93">
        <w:rPr>
          <w:rFonts w:ascii="Times New Roman" w:hAnsi="Times New Roman" w:cs="Times New Roman"/>
          <w:sz w:val="28"/>
          <w:szCs w:val="28"/>
          <w:lang w:val="uk-UA"/>
        </w:rPr>
        <w:t>дозвіллевий</w:t>
      </w:r>
      <w:proofErr w:type="spellEnd"/>
      <w:r w:rsidRPr="00356F93">
        <w:rPr>
          <w:rFonts w:ascii="Times New Roman" w:hAnsi="Times New Roman" w:cs="Times New Roman"/>
          <w:sz w:val="28"/>
          <w:szCs w:val="28"/>
          <w:lang w:val="uk-UA"/>
        </w:rPr>
        <w:t xml:space="preserve"> (інтелектуальні, ігри-забави, розваги, театральні, святково-карнавальні) характер; традиційні або народні ігри (обрядові, тренінгові, </w:t>
      </w:r>
      <w:proofErr w:type="spellStart"/>
      <w:r w:rsidRPr="00356F93">
        <w:rPr>
          <w:rFonts w:ascii="Times New Roman" w:hAnsi="Times New Roman" w:cs="Times New Roman"/>
          <w:sz w:val="28"/>
          <w:szCs w:val="28"/>
          <w:lang w:val="uk-UA"/>
        </w:rPr>
        <w:t>дозвіллеві</w:t>
      </w:r>
      <w:proofErr w:type="spellEnd"/>
      <w:r w:rsidRPr="00356F93">
        <w:rPr>
          <w:rFonts w:ascii="Times New Roman" w:hAnsi="Times New Roman" w:cs="Times New Roman"/>
          <w:sz w:val="28"/>
          <w:szCs w:val="28"/>
          <w:lang w:val="uk-UA"/>
        </w:rPr>
        <w:t>) – в будь-якій мірі вирішують завдання соціалізації, формування важливих життєвих навичок, як-от: культура поведінки, повага до партнерів, узгодження з ними особистих потреб, прийняття  рішень і здійснення свідомого вибору, дотримання правил тощо.</w:t>
      </w:r>
    </w:p>
    <w:p w:rsidR="00356F93" w:rsidRDefault="00356F93" w:rsidP="00CA23CF">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 xml:space="preserve">Вихователям доцільно організовувати ігри, в яких діти мають можливість здійснювати вибір (голосувати), наводити аргументи на його користь, усвідомлювати наслідки власного вибору, приймати результати вибору більшості та йти на поступки у разі обґрунтованості дій; </w:t>
      </w:r>
      <w:r w:rsidRPr="00356F93">
        <w:rPr>
          <w:rFonts w:ascii="Times New Roman" w:hAnsi="Times New Roman" w:cs="Times New Roman"/>
          <w:sz w:val="28"/>
          <w:szCs w:val="28"/>
          <w:lang w:val="uk-UA"/>
        </w:rPr>
        <w:tab/>
        <w:t>створювати    ігрові та проблемні ситуації морально-етичного змісту, що даватимуть дітям змогу ознайомитися з різними соціальними ролями, зіставити їх із поведінкою героїв художніх творів і розповідей, продемонструвати свої знання, уміння та особистісні якості.</w:t>
      </w:r>
    </w:p>
    <w:p w:rsidR="00356F93" w:rsidRPr="00356F93" w:rsidRDefault="00356F93" w:rsidP="00356F93">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56F93">
        <w:rPr>
          <w:rFonts w:ascii="Times New Roman" w:hAnsi="Times New Roman" w:cs="Times New Roman"/>
          <w:sz w:val="28"/>
          <w:szCs w:val="28"/>
          <w:lang w:val="uk-UA"/>
        </w:rPr>
        <w:t xml:space="preserve">Зауважимо, що адаптація дитини до соціальних умов залежить від її здатності встановлювати відносини з оточуючими, що актуалізує необхідність комунікативної активності. У формуванні соціально-громадянської компетентності Базовий компонент орієнтує комунікативну діяльність на формування етики комунікації, вміння </w:t>
      </w:r>
      <w:proofErr w:type="spellStart"/>
      <w:r w:rsidRPr="00356F93">
        <w:rPr>
          <w:rFonts w:ascii="Times New Roman" w:hAnsi="Times New Roman" w:cs="Times New Roman"/>
          <w:sz w:val="28"/>
          <w:szCs w:val="28"/>
          <w:lang w:val="uk-UA"/>
        </w:rPr>
        <w:t>вербалізувати</w:t>
      </w:r>
      <w:proofErr w:type="spellEnd"/>
      <w:r w:rsidRPr="00356F93">
        <w:rPr>
          <w:rFonts w:ascii="Times New Roman" w:hAnsi="Times New Roman" w:cs="Times New Roman"/>
          <w:sz w:val="28"/>
          <w:szCs w:val="28"/>
          <w:lang w:val="uk-UA"/>
        </w:rPr>
        <w:t xml:space="preserve"> власну думку, усвідомлення способів конструктивного налагодження відносин тощо [3].</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Доцільно донести до дітей розуміння соціальних явищ, подій, взаємин; формувати здатність встановлювати доброзичливі взаємини з дітьми та дорослими, виявляти повагу до співрозмовників, уважно слухати й відповідати на запитання, стримувати емоції, висловлювати власну думку та приймати думку іншого, вживати ввічливі слова (прохання, вдячності, компліментів тощо).</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 xml:space="preserve"> Під час ігор, занять і поза ними перед вихователем постає завдання зі створення умов для спілкування, висловлення дітьми під час обговорення різних ситуацій власної думки, особистого ставлення, їх зіставлення з набутим раніше досвідом.   У результаті – діти навчаються </w:t>
      </w:r>
      <w:proofErr w:type="spellStart"/>
      <w:r w:rsidRPr="00356F93">
        <w:rPr>
          <w:rFonts w:ascii="Times New Roman" w:hAnsi="Times New Roman" w:cs="Times New Roman"/>
          <w:sz w:val="28"/>
          <w:szCs w:val="28"/>
          <w:lang w:val="uk-UA"/>
        </w:rPr>
        <w:t>комунікувати</w:t>
      </w:r>
      <w:proofErr w:type="spellEnd"/>
      <w:r w:rsidRPr="00356F93">
        <w:rPr>
          <w:rFonts w:ascii="Times New Roman" w:hAnsi="Times New Roman" w:cs="Times New Roman"/>
          <w:sz w:val="28"/>
          <w:szCs w:val="28"/>
          <w:lang w:val="uk-UA"/>
        </w:rPr>
        <w:t xml:space="preserve">, взаємодіяти і рефлексувати у вербальний спосіб. Ціннісний досвід діти набувають під час вирішення конфліктів, коли вихователь демонструє різноманітність способів виходу з нього, результативність діалогу в з’ясуванні проблемних питань, допомагає прийняти і зрозуміти позицію іншого, </w:t>
      </w:r>
      <w:proofErr w:type="spellStart"/>
      <w:r w:rsidRPr="00356F93">
        <w:rPr>
          <w:rFonts w:ascii="Times New Roman" w:hAnsi="Times New Roman" w:cs="Times New Roman"/>
          <w:sz w:val="28"/>
          <w:szCs w:val="28"/>
          <w:lang w:val="uk-UA"/>
        </w:rPr>
        <w:t>коректно</w:t>
      </w:r>
      <w:proofErr w:type="spellEnd"/>
      <w:r w:rsidRPr="00356F93">
        <w:rPr>
          <w:rFonts w:ascii="Times New Roman" w:hAnsi="Times New Roman" w:cs="Times New Roman"/>
          <w:sz w:val="28"/>
          <w:szCs w:val="28"/>
          <w:lang w:val="uk-UA"/>
        </w:rPr>
        <w:t xml:space="preserve"> висловити думку, за потребою поступитися власними інтересами [4].</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 xml:space="preserve">У комунікативній діяльності з дітьми дошкільного віку важливо сприяти усвідомленню дітьми етики людських взаємин, відмінностей між людьми, що оточують, та культурного </w:t>
      </w:r>
      <w:proofErr w:type="spellStart"/>
      <w:r w:rsidRPr="00356F93">
        <w:rPr>
          <w:rFonts w:ascii="Times New Roman" w:hAnsi="Times New Roman" w:cs="Times New Roman"/>
          <w:sz w:val="28"/>
          <w:szCs w:val="28"/>
          <w:lang w:val="uk-UA"/>
        </w:rPr>
        <w:t>багатоманіття</w:t>
      </w:r>
      <w:proofErr w:type="spellEnd"/>
      <w:r w:rsidRPr="00356F93">
        <w:rPr>
          <w:rFonts w:ascii="Times New Roman" w:hAnsi="Times New Roman" w:cs="Times New Roman"/>
          <w:sz w:val="28"/>
          <w:szCs w:val="28"/>
          <w:lang w:val="uk-UA"/>
        </w:rPr>
        <w:t xml:space="preserve">, формувати поняття, що пов’язані із </w:t>
      </w:r>
      <w:r w:rsidRPr="00356F93">
        <w:rPr>
          <w:rFonts w:ascii="Times New Roman" w:hAnsi="Times New Roman" w:cs="Times New Roman"/>
          <w:sz w:val="28"/>
          <w:szCs w:val="28"/>
          <w:lang w:val="uk-UA"/>
        </w:rPr>
        <w:lastRenderedPageBreak/>
        <w:t xml:space="preserve">соціальним життям та правами дитини / людини в суспільстві, виховувати людяність, справедливість та почуття власної гідності як представника українського народу, громадянина України, а також збагачувати словник дітей, вчити називати і </w:t>
      </w:r>
      <w:proofErr w:type="spellStart"/>
      <w:r w:rsidRPr="00356F93">
        <w:rPr>
          <w:rFonts w:ascii="Times New Roman" w:hAnsi="Times New Roman" w:cs="Times New Roman"/>
          <w:sz w:val="28"/>
          <w:szCs w:val="28"/>
          <w:lang w:val="uk-UA"/>
        </w:rPr>
        <w:t>вербалізувати</w:t>
      </w:r>
      <w:proofErr w:type="spellEnd"/>
      <w:r w:rsidRPr="00356F93">
        <w:rPr>
          <w:rFonts w:ascii="Times New Roman" w:hAnsi="Times New Roman" w:cs="Times New Roman"/>
          <w:sz w:val="28"/>
          <w:szCs w:val="28"/>
          <w:lang w:val="uk-UA"/>
        </w:rPr>
        <w:t xml:space="preserve"> основні поняття, пов’язані з життям людини серед інших [4].</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 xml:space="preserve">Використання словесних методів, як-от: бесіда, розповідь, читання художньої літератури та їхнє подальше обговорення </w:t>
      </w:r>
      <w:r>
        <w:rPr>
          <w:rFonts w:ascii="Times New Roman" w:hAnsi="Times New Roman" w:cs="Times New Roman"/>
          <w:sz w:val="28"/>
          <w:szCs w:val="28"/>
          <w:lang w:val="uk-UA"/>
        </w:rPr>
        <w:t xml:space="preserve">сприяють формуванню умінь висловлювати </w:t>
      </w:r>
      <w:r w:rsidRPr="00356F93">
        <w:rPr>
          <w:rFonts w:ascii="Times New Roman" w:hAnsi="Times New Roman" w:cs="Times New Roman"/>
          <w:sz w:val="28"/>
          <w:szCs w:val="28"/>
          <w:lang w:val="uk-UA"/>
        </w:rPr>
        <w:t xml:space="preserve"> власне ставлення, думку, почуття вербально (словами) та </w:t>
      </w:r>
      <w:proofErr w:type="spellStart"/>
      <w:r w:rsidRPr="00356F93">
        <w:rPr>
          <w:rFonts w:ascii="Times New Roman" w:hAnsi="Times New Roman" w:cs="Times New Roman"/>
          <w:sz w:val="28"/>
          <w:szCs w:val="28"/>
          <w:lang w:val="uk-UA"/>
        </w:rPr>
        <w:t>невербально</w:t>
      </w:r>
      <w:proofErr w:type="spellEnd"/>
      <w:r w:rsidRPr="00356F93">
        <w:rPr>
          <w:rFonts w:ascii="Times New Roman" w:hAnsi="Times New Roman" w:cs="Times New Roman"/>
          <w:sz w:val="28"/>
          <w:szCs w:val="28"/>
          <w:lang w:val="uk-UA"/>
        </w:rPr>
        <w:t xml:space="preserve"> (мімікою, жестами, пантомімікою). Невербальна комунікація забезпечує рухову активність дитини, що сприяє активізації мозкової діяльності. Свобода рухів певним чином впливає на свободу висловлення і допомагає дітям пояснити причини виникнення емоцій, описати враження від ситуації, у яку потрапив казковий герой, бути активним учасником обговорення його рішень, поведінки, ставлень тощо.</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Завдання з формування соціально-громадянської компетентності вирішуються під час бесід, обговорень, діалогу на заняттях за різними освітніми напрямами, під час інтегрованого заняття або заняття із правового виховання.</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 xml:space="preserve">Педагогам рекомендуємо організовувати проблемні бесіди та </w:t>
      </w:r>
      <w:proofErr w:type="spellStart"/>
      <w:r w:rsidRPr="00356F93">
        <w:rPr>
          <w:rFonts w:ascii="Times New Roman" w:hAnsi="Times New Roman" w:cs="Times New Roman"/>
          <w:sz w:val="28"/>
          <w:szCs w:val="28"/>
          <w:lang w:val="uk-UA"/>
        </w:rPr>
        <w:t>полілоги</w:t>
      </w:r>
      <w:proofErr w:type="spellEnd"/>
      <w:r w:rsidRPr="00356F93">
        <w:rPr>
          <w:rFonts w:ascii="Times New Roman" w:hAnsi="Times New Roman" w:cs="Times New Roman"/>
          <w:sz w:val="28"/>
          <w:szCs w:val="28"/>
          <w:lang w:val="uk-UA"/>
        </w:rPr>
        <w:t>, під час яких діти обговорюватимуть загальнолюдські та національні цінності, набуватимуть умінь формулювати й аргументовано висловлювати власні думки.</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 xml:space="preserve">У </w:t>
      </w:r>
      <w:proofErr w:type="spellStart"/>
      <w:r w:rsidRPr="00356F93">
        <w:rPr>
          <w:rFonts w:ascii="Times New Roman" w:hAnsi="Times New Roman" w:cs="Times New Roman"/>
          <w:sz w:val="28"/>
          <w:szCs w:val="28"/>
          <w:lang w:val="uk-UA"/>
        </w:rPr>
        <w:t>здоров</w:t>
      </w:r>
      <w:proofErr w:type="spellEnd"/>
      <w:r w:rsidRPr="00356F93">
        <w:rPr>
          <w:rFonts w:ascii="Times New Roman" w:hAnsi="Times New Roman" w:cs="Times New Roman"/>
          <w:sz w:val="28"/>
          <w:szCs w:val="28"/>
          <w:lang w:val="uk-UA"/>
        </w:rPr>
        <w:t xml:space="preserve"> ’</w:t>
      </w:r>
      <w:proofErr w:type="spellStart"/>
      <w:r w:rsidRPr="00356F93">
        <w:rPr>
          <w:rFonts w:ascii="Times New Roman" w:hAnsi="Times New Roman" w:cs="Times New Roman"/>
          <w:sz w:val="28"/>
          <w:szCs w:val="28"/>
          <w:lang w:val="uk-UA"/>
        </w:rPr>
        <w:t>язбережувальній</w:t>
      </w:r>
      <w:proofErr w:type="spellEnd"/>
      <w:r w:rsidRPr="00356F93">
        <w:rPr>
          <w:rFonts w:ascii="Times New Roman" w:hAnsi="Times New Roman" w:cs="Times New Roman"/>
          <w:sz w:val="28"/>
          <w:szCs w:val="28"/>
          <w:lang w:val="uk-UA"/>
        </w:rPr>
        <w:t xml:space="preserve"> діяльності необхідно формувати в дітей ставлення до життя і здоров’я як </w:t>
      </w:r>
      <w:r w:rsidR="008074A4">
        <w:rPr>
          <w:rFonts w:ascii="Times New Roman" w:hAnsi="Times New Roman" w:cs="Times New Roman"/>
          <w:sz w:val="28"/>
          <w:szCs w:val="28"/>
          <w:lang w:val="uk-UA"/>
        </w:rPr>
        <w:t>до найвищої людської цінності, у</w:t>
      </w:r>
      <w:r w:rsidRPr="00356F93">
        <w:rPr>
          <w:rFonts w:ascii="Times New Roman" w:hAnsi="Times New Roman" w:cs="Times New Roman"/>
          <w:sz w:val="28"/>
          <w:szCs w:val="28"/>
          <w:lang w:val="uk-UA"/>
        </w:rPr>
        <w:t>міння демонструвати дружнє та неупереджене ставлення до дітей з особливими освітніми потребами, підтримувати й допомагати за необхідності. Збагачувати знання щодо фізичної, психічної та соціальної сфер здоров’я та важливості здорового способу життя. Виховувати в дітей розуміння безпечної поведінки у природному та соціальному середовищах (не шкодити собі й іншим, спілкуватися лише зі знайомими дорослими тощо) [6].</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Важливою складовою є організація командних спортивних, інтелектуальних ігор та розваг, що сприятимуть формуванню здатності в дітей цінувати чесність, товариськість, підтримку; вміння боротися, вигравати й програвати, радіти за успіхи інших.</w:t>
      </w:r>
    </w:p>
    <w:p w:rsidR="00356F93" w:rsidRPr="00356F93" w:rsidRDefault="00356F93" w:rsidP="00356F93">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Особливе місце в роботі з дітьми слід відвести художньо-естетичній діяльності. Необхідно виховувати ціннісне ставлення до культурних надбань українського народу та інших національностей і культур, поваги до творів мистецтва як суспільного надбання.</w:t>
      </w:r>
    </w:p>
    <w:p w:rsidR="00356F93" w:rsidRPr="00356F93" w:rsidRDefault="00356F93" w:rsidP="00E77162">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lastRenderedPageBreak/>
        <w:t>Важливим компонентом є збагачення знань дітей про мистецтво як результат творчої діяльності митців, вчити поважати результати праці, виховувати бережливе ставлення до власних продуктів творчої діяльності та творчості інших, право вибору в самостійній художній діяльності (засобів, способів вираження тощо) та розвиток вмінь передавати свої враження про соціальні події та взаємини людей художніми засобами (малювання, ліплення, складання оповідань, співу). Доцільно залучати дітей до посильної участі у волонтерській та благодійній діяльності (виготовлення листівок, сувенірів, оберегів тощо) [3].</w:t>
      </w:r>
    </w:p>
    <w:p w:rsidR="00356F93" w:rsidRPr="00356F93" w:rsidRDefault="00356F93" w:rsidP="00E77162">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Саме в малюнках, різних творчих виробах діти відтворюють своє ставлення до рідного дому, природи, країни тощо. Це можуть бути індивідуальні та колективні роботи національно-патріотичної тематики, які діти виконають самі або разом з педагогом під час занять із малювання, ліплення, аплікації, музичних, комплексних та інтегрованих занять за різними</w:t>
      </w:r>
    </w:p>
    <w:p w:rsidR="00356F93" w:rsidRPr="00356F93" w:rsidRDefault="00356F93" w:rsidP="00356F93">
      <w:pPr>
        <w:spacing w:after="0" w:line="276" w:lineRule="auto"/>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освітніми напрямами, гурткової роботи, вечорів-розваг та самостійно організованої діяльності.</w:t>
      </w:r>
    </w:p>
    <w:p w:rsidR="00356F93" w:rsidRPr="00356F93" w:rsidRDefault="00356F93" w:rsidP="00356F93">
      <w:pPr>
        <w:spacing w:after="0" w:line="276" w:lineRule="auto"/>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ab/>
        <w:t xml:space="preserve">У </w:t>
      </w:r>
      <w:proofErr w:type="spellStart"/>
      <w:r w:rsidRPr="00356F93">
        <w:rPr>
          <w:rFonts w:ascii="Times New Roman" w:hAnsi="Times New Roman" w:cs="Times New Roman"/>
          <w:sz w:val="28"/>
          <w:szCs w:val="28"/>
          <w:lang w:val="uk-UA"/>
        </w:rPr>
        <w:t>пізнавально</w:t>
      </w:r>
      <w:proofErr w:type="spellEnd"/>
      <w:r w:rsidRPr="00356F93">
        <w:rPr>
          <w:rFonts w:ascii="Times New Roman" w:hAnsi="Times New Roman" w:cs="Times New Roman"/>
          <w:sz w:val="28"/>
          <w:szCs w:val="28"/>
          <w:lang w:val="uk-UA"/>
        </w:rPr>
        <w:t>-дослідницькій діяльності доцільно вчити дітей сприймати себе як активного учасника і члена суспільства, формувати інтерес до пізнання природи рідного краю, близького оточення, своєї держави України; ознайомлювати з навколишнім світом речей, людей, природи на регіональному матеріалі. Важливо формувати повагу до індивідуальних відмінностей, вчити використовувати прийнятні назви (етнічні, куль</w:t>
      </w:r>
      <w:r w:rsidR="001B3994">
        <w:rPr>
          <w:rFonts w:ascii="Times New Roman" w:hAnsi="Times New Roman" w:cs="Times New Roman"/>
          <w:sz w:val="28"/>
          <w:szCs w:val="28"/>
          <w:lang w:val="uk-UA"/>
        </w:rPr>
        <w:t>турні, фізичні), розвивати нави</w:t>
      </w:r>
      <w:r w:rsidRPr="00356F93">
        <w:rPr>
          <w:rFonts w:ascii="Times New Roman" w:hAnsi="Times New Roman" w:cs="Times New Roman"/>
          <w:sz w:val="28"/>
          <w:szCs w:val="28"/>
          <w:lang w:val="uk-UA"/>
        </w:rPr>
        <w:t>ки самопізнання через спілкування з людьми та практичну взаємодію зі світом.</w:t>
      </w:r>
    </w:p>
    <w:p w:rsidR="00356F93" w:rsidRPr="00356F93" w:rsidRDefault="00356F93" w:rsidP="00E77162">
      <w:pPr>
        <w:spacing w:after="0" w:line="276" w:lineRule="auto"/>
        <w:ind w:firstLine="708"/>
        <w:jc w:val="both"/>
        <w:rPr>
          <w:rFonts w:ascii="Times New Roman" w:hAnsi="Times New Roman" w:cs="Times New Roman"/>
          <w:sz w:val="28"/>
          <w:szCs w:val="28"/>
          <w:lang w:val="uk-UA"/>
        </w:rPr>
      </w:pPr>
      <w:r w:rsidRPr="00356F93">
        <w:rPr>
          <w:rFonts w:ascii="Times New Roman" w:hAnsi="Times New Roman" w:cs="Times New Roman"/>
          <w:sz w:val="28"/>
          <w:szCs w:val="28"/>
          <w:lang w:val="uk-UA"/>
        </w:rPr>
        <w:t>Слід формувати здатність до елементарної дослідницько-пошукової діяльності для вирішення завдань (звертатися до знайомих дорослих за поясненням, добирати відповідні способи діяльності, експериментувати) та самостійного пошуку способів пізнавальної діяльності в різних життєвих ситуаціях.</w:t>
      </w:r>
    </w:p>
    <w:p w:rsidR="00C802C2" w:rsidRDefault="00C802C2" w:rsidP="00E77162">
      <w:pPr>
        <w:spacing w:after="0" w:line="276" w:lineRule="auto"/>
        <w:ind w:firstLine="708"/>
        <w:jc w:val="both"/>
        <w:rPr>
          <w:rFonts w:ascii="Times New Roman" w:hAnsi="Times New Roman" w:cs="Times New Roman"/>
          <w:sz w:val="28"/>
          <w:szCs w:val="28"/>
          <w:lang w:val="uk-UA"/>
        </w:rPr>
      </w:pPr>
      <w:r w:rsidRPr="00C802C2">
        <w:rPr>
          <w:rFonts w:ascii="Times New Roman" w:hAnsi="Times New Roman" w:cs="Times New Roman"/>
          <w:sz w:val="28"/>
          <w:szCs w:val="28"/>
          <w:lang w:val="uk-UA"/>
        </w:rPr>
        <w:t xml:space="preserve">Задля формування соціально-громадянської компетентності доречним є використання різних методів: наочних (спостереження; ілюстрація, демонстрація, </w:t>
      </w:r>
      <w:proofErr w:type="spellStart"/>
      <w:r w:rsidRPr="00C802C2">
        <w:rPr>
          <w:rFonts w:ascii="Times New Roman" w:hAnsi="Times New Roman" w:cs="Times New Roman"/>
          <w:sz w:val="28"/>
          <w:szCs w:val="28"/>
          <w:lang w:val="uk-UA"/>
        </w:rPr>
        <w:t>відеометод</w:t>
      </w:r>
      <w:proofErr w:type="spellEnd"/>
      <w:r w:rsidRPr="00C802C2">
        <w:rPr>
          <w:rFonts w:ascii="Times New Roman" w:hAnsi="Times New Roman" w:cs="Times New Roman"/>
          <w:sz w:val="28"/>
          <w:szCs w:val="28"/>
          <w:lang w:val="uk-UA"/>
        </w:rPr>
        <w:t>); словесних (бесіда, розповідь, читання (слухання дітьми) художньої літератури); практичних (вправи, прості досліди, дидактичні ігри, моделювання); проблемних (постановка і вирішення завдань); дослідницьких (організація пошукової, творчої діяльності дітей); інтерактивних (соціальне проектування, обговорення соціальних проблем [3].</w:t>
      </w:r>
    </w:p>
    <w:p w:rsidR="00373A81" w:rsidRDefault="00373A81" w:rsidP="00373A81">
      <w:pPr>
        <w:spacing w:after="0" w:line="276" w:lineRule="auto"/>
        <w:ind w:firstLine="708"/>
        <w:jc w:val="both"/>
        <w:rPr>
          <w:rFonts w:ascii="Times New Roman" w:hAnsi="Times New Roman" w:cs="Times New Roman"/>
          <w:sz w:val="28"/>
          <w:szCs w:val="28"/>
          <w:lang w:val="uk-UA"/>
        </w:rPr>
      </w:pPr>
      <w:r w:rsidRPr="008008DF">
        <w:rPr>
          <w:rFonts w:ascii="Times New Roman" w:hAnsi="Times New Roman" w:cs="Times New Roman"/>
          <w:sz w:val="28"/>
          <w:szCs w:val="28"/>
          <w:lang w:val="uk-UA"/>
        </w:rPr>
        <w:t xml:space="preserve">Особливого значення набуває розвивальне соціальне середовище, яке має сприяти становленню демократичних стосунків, де кожний може </w:t>
      </w:r>
      <w:r w:rsidRPr="008008DF">
        <w:rPr>
          <w:rFonts w:ascii="Times New Roman" w:hAnsi="Times New Roman" w:cs="Times New Roman"/>
          <w:sz w:val="28"/>
          <w:szCs w:val="28"/>
          <w:lang w:val="uk-UA"/>
        </w:rPr>
        <w:lastRenderedPageBreak/>
        <w:t xml:space="preserve">висловити власну думку, бути почутим та брати участь у різних видах діяльності. </w:t>
      </w:r>
    </w:p>
    <w:p w:rsidR="00373A81" w:rsidRPr="0051325E" w:rsidRDefault="00373A81" w:rsidP="00373A81">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створенні розвивального середовища</w:t>
      </w:r>
      <w:r w:rsidRPr="0051325E">
        <w:rPr>
          <w:rFonts w:ascii="Times New Roman" w:hAnsi="Times New Roman" w:cs="Times New Roman"/>
          <w:sz w:val="28"/>
          <w:szCs w:val="28"/>
          <w:lang w:val="uk-UA"/>
        </w:rPr>
        <w:t xml:space="preserve"> важливо дотримуватися принципів дошкільної дидактики, забезпечувати динамічність і змінність, можливість трансформації таких місць відповідно до сезонів, вікових можливостей та інтересів вихованців, мети проведення заходів, а також враховувати регіональні, місцеві особливості природного, соціального, предметно-культурного оточення.</w:t>
      </w:r>
      <w:r w:rsidRPr="003E76BB">
        <w:rPr>
          <w:lang w:val="uk-UA"/>
        </w:rPr>
        <w:t xml:space="preserve"> </w:t>
      </w:r>
      <w:r w:rsidRPr="003E76BB">
        <w:rPr>
          <w:rFonts w:ascii="Times New Roman" w:hAnsi="Times New Roman" w:cs="Times New Roman"/>
          <w:sz w:val="28"/>
          <w:szCs w:val="28"/>
          <w:lang w:val="uk-UA"/>
        </w:rPr>
        <w:t>Доречно передбачити народознавчу спрямованість в облаштуванні території та приміщень закладу</w:t>
      </w:r>
      <w:r>
        <w:rPr>
          <w:rFonts w:ascii="Times New Roman" w:hAnsi="Times New Roman" w:cs="Times New Roman"/>
          <w:sz w:val="28"/>
          <w:szCs w:val="28"/>
          <w:lang w:val="uk-UA"/>
        </w:rPr>
        <w:t xml:space="preserve"> [2</w:t>
      </w:r>
      <w:r w:rsidRPr="003E76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E76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373A81" w:rsidRDefault="00373A81" w:rsidP="00373A81">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Педагогам закладів</w:t>
      </w:r>
      <w:r w:rsidRPr="00DE202E">
        <w:rPr>
          <w:rFonts w:ascii="Times New Roman" w:hAnsi="Times New Roman" w:cs="Times New Roman"/>
          <w:sz w:val="28"/>
          <w:szCs w:val="28"/>
          <w:lang w:val="uk-UA"/>
        </w:rPr>
        <w:t xml:space="preserve"> дошкільної освіти </w:t>
      </w:r>
      <w:r>
        <w:rPr>
          <w:rFonts w:ascii="Times New Roman" w:hAnsi="Times New Roman" w:cs="Times New Roman"/>
          <w:sz w:val="28"/>
          <w:szCs w:val="28"/>
          <w:lang w:val="uk-UA"/>
        </w:rPr>
        <w:t>варто створити з</w:t>
      </w:r>
      <w:r w:rsidRPr="008008DF">
        <w:rPr>
          <w:rFonts w:ascii="Times New Roman" w:hAnsi="Times New Roman" w:cs="Times New Roman"/>
          <w:sz w:val="28"/>
          <w:szCs w:val="28"/>
          <w:lang w:val="uk-UA"/>
        </w:rPr>
        <w:t>містовні та привабливі етнографічні осередки</w:t>
      </w:r>
      <w:r>
        <w:rPr>
          <w:rFonts w:ascii="Times New Roman" w:hAnsi="Times New Roman" w:cs="Times New Roman"/>
          <w:sz w:val="28"/>
          <w:szCs w:val="28"/>
          <w:lang w:val="uk-UA"/>
        </w:rPr>
        <w:t>, які</w:t>
      </w:r>
      <w:r w:rsidR="008074A4">
        <w:rPr>
          <w:rFonts w:ascii="Times New Roman" w:hAnsi="Times New Roman" w:cs="Times New Roman"/>
          <w:sz w:val="28"/>
          <w:szCs w:val="28"/>
          <w:lang w:val="uk-UA"/>
        </w:rPr>
        <w:t xml:space="preserve"> дають змогу з</w:t>
      </w:r>
      <w:r w:rsidRPr="008008DF">
        <w:rPr>
          <w:rFonts w:ascii="Times New Roman" w:hAnsi="Times New Roman" w:cs="Times New Roman"/>
          <w:sz w:val="28"/>
          <w:szCs w:val="28"/>
          <w:lang w:val="uk-UA"/>
        </w:rPr>
        <w:t>вернути увагу дітей до вивчення т</w:t>
      </w:r>
      <w:r>
        <w:rPr>
          <w:rFonts w:ascii="Times New Roman" w:hAnsi="Times New Roman" w:cs="Times New Roman"/>
          <w:sz w:val="28"/>
          <w:szCs w:val="28"/>
          <w:lang w:val="uk-UA"/>
        </w:rPr>
        <w:t>радицій своєї країни, її минуло</w:t>
      </w:r>
      <w:r w:rsidRPr="008008DF">
        <w:rPr>
          <w:rFonts w:ascii="Times New Roman" w:hAnsi="Times New Roman" w:cs="Times New Roman"/>
          <w:sz w:val="28"/>
          <w:szCs w:val="28"/>
          <w:lang w:val="uk-UA"/>
        </w:rPr>
        <w:t>го та сучасності. Зазвичай етнографічні осередки мають шаблонний вигляд: рушники, віночки, елементи</w:t>
      </w:r>
      <w:r>
        <w:rPr>
          <w:rFonts w:ascii="Times New Roman" w:hAnsi="Times New Roman" w:cs="Times New Roman"/>
          <w:sz w:val="28"/>
          <w:szCs w:val="28"/>
          <w:lang w:val="uk-UA"/>
        </w:rPr>
        <w:t xml:space="preserve"> національного одягу, посуд, зо</w:t>
      </w:r>
      <w:r w:rsidRPr="008008DF">
        <w:rPr>
          <w:rFonts w:ascii="Times New Roman" w:hAnsi="Times New Roman" w:cs="Times New Roman"/>
          <w:sz w:val="28"/>
          <w:szCs w:val="28"/>
          <w:lang w:val="uk-UA"/>
        </w:rPr>
        <w:t>браження національних і народних с</w:t>
      </w:r>
      <w:r>
        <w:rPr>
          <w:rFonts w:ascii="Times New Roman" w:hAnsi="Times New Roman" w:cs="Times New Roman"/>
          <w:sz w:val="28"/>
          <w:szCs w:val="28"/>
          <w:lang w:val="uk-UA"/>
        </w:rPr>
        <w:t>имволів. Звісно, що всі ці атри</w:t>
      </w:r>
      <w:r w:rsidRPr="008008DF">
        <w:rPr>
          <w:rFonts w:ascii="Times New Roman" w:hAnsi="Times New Roman" w:cs="Times New Roman"/>
          <w:sz w:val="28"/>
          <w:szCs w:val="28"/>
          <w:lang w:val="uk-UA"/>
        </w:rPr>
        <w:t>бути важливі, але статичні. Тому</w:t>
      </w:r>
      <w:r w:rsidR="008074A4">
        <w:rPr>
          <w:rFonts w:ascii="Times New Roman" w:hAnsi="Times New Roman" w:cs="Times New Roman"/>
          <w:sz w:val="28"/>
          <w:szCs w:val="28"/>
          <w:lang w:val="uk-UA"/>
        </w:rPr>
        <w:t>,</w:t>
      </w:r>
      <w:r w:rsidRPr="008008DF">
        <w:rPr>
          <w:rFonts w:ascii="Times New Roman" w:hAnsi="Times New Roman" w:cs="Times New Roman"/>
          <w:sz w:val="28"/>
          <w:szCs w:val="28"/>
          <w:lang w:val="uk-UA"/>
        </w:rPr>
        <w:t xml:space="preserve"> доцільно додати до змісту таких осередків складові, що дадуть діт</w:t>
      </w:r>
      <w:r>
        <w:rPr>
          <w:rFonts w:ascii="Times New Roman" w:hAnsi="Times New Roman" w:cs="Times New Roman"/>
          <w:sz w:val="28"/>
          <w:szCs w:val="28"/>
          <w:lang w:val="uk-UA"/>
        </w:rPr>
        <w:t>ям змогу експериментувати, вияв</w:t>
      </w:r>
      <w:r w:rsidRPr="008008DF">
        <w:rPr>
          <w:rFonts w:ascii="Times New Roman" w:hAnsi="Times New Roman" w:cs="Times New Roman"/>
          <w:sz w:val="28"/>
          <w:szCs w:val="28"/>
          <w:lang w:val="uk-UA"/>
        </w:rPr>
        <w:t>ляти творчість, використовувати їх у іграх тощо. Наочні матеріали та предмети наповнення осередку ма</w:t>
      </w:r>
      <w:r>
        <w:rPr>
          <w:rFonts w:ascii="Times New Roman" w:hAnsi="Times New Roman" w:cs="Times New Roman"/>
          <w:sz w:val="28"/>
          <w:szCs w:val="28"/>
          <w:lang w:val="uk-UA"/>
        </w:rPr>
        <w:t>ють бути доступні дітям упродовж</w:t>
      </w:r>
      <w:r w:rsidRPr="008008DF">
        <w:rPr>
          <w:rFonts w:ascii="Times New Roman" w:hAnsi="Times New Roman" w:cs="Times New Roman"/>
          <w:sz w:val="28"/>
          <w:szCs w:val="28"/>
          <w:lang w:val="uk-UA"/>
        </w:rPr>
        <w:t xml:space="preserve"> дня, а не лише під час занять</w:t>
      </w:r>
      <w:r>
        <w:rPr>
          <w:rFonts w:ascii="Times New Roman" w:hAnsi="Times New Roman" w:cs="Times New Roman"/>
          <w:sz w:val="28"/>
          <w:szCs w:val="28"/>
          <w:lang w:val="uk-UA"/>
        </w:rPr>
        <w:t xml:space="preserve"> [5</w:t>
      </w:r>
      <w:r w:rsidRPr="00BF020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73A81" w:rsidRDefault="00373A81" w:rsidP="00373A81">
      <w:pPr>
        <w:spacing w:after="0" w:line="276" w:lineRule="auto"/>
        <w:ind w:firstLine="708"/>
        <w:jc w:val="both"/>
        <w:rPr>
          <w:rFonts w:ascii="Times New Roman" w:hAnsi="Times New Roman" w:cs="Times New Roman"/>
          <w:sz w:val="28"/>
          <w:szCs w:val="28"/>
          <w:lang w:val="uk-UA"/>
        </w:rPr>
      </w:pPr>
      <w:r w:rsidRPr="008008DF">
        <w:rPr>
          <w:rFonts w:ascii="Times New Roman" w:hAnsi="Times New Roman" w:cs="Times New Roman"/>
          <w:sz w:val="28"/>
          <w:szCs w:val="28"/>
          <w:lang w:val="uk-UA"/>
        </w:rPr>
        <w:t>В етнографічних осередках до</w:t>
      </w:r>
      <w:r>
        <w:rPr>
          <w:rFonts w:ascii="Times New Roman" w:hAnsi="Times New Roman" w:cs="Times New Roman"/>
          <w:sz w:val="28"/>
          <w:szCs w:val="28"/>
          <w:lang w:val="uk-UA"/>
        </w:rPr>
        <w:t>цільно розмістити вироби україн</w:t>
      </w:r>
      <w:r w:rsidRPr="008008DF">
        <w:rPr>
          <w:rFonts w:ascii="Times New Roman" w:hAnsi="Times New Roman" w:cs="Times New Roman"/>
          <w:sz w:val="28"/>
          <w:szCs w:val="28"/>
          <w:lang w:val="uk-UA"/>
        </w:rPr>
        <w:t>ських на</w:t>
      </w:r>
      <w:r>
        <w:rPr>
          <w:rFonts w:ascii="Times New Roman" w:hAnsi="Times New Roman" w:cs="Times New Roman"/>
          <w:sz w:val="28"/>
          <w:szCs w:val="28"/>
          <w:lang w:val="uk-UA"/>
        </w:rPr>
        <w:t xml:space="preserve">родних майстрів. Поряд з ними – </w:t>
      </w:r>
      <w:r w:rsidRPr="008008DF">
        <w:rPr>
          <w:rFonts w:ascii="Times New Roman" w:hAnsi="Times New Roman" w:cs="Times New Roman"/>
          <w:sz w:val="28"/>
          <w:szCs w:val="28"/>
          <w:lang w:val="uk-UA"/>
        </w:rPr>
        <w:t>творчі роботи дітей, які демонструватимуть знання дошкільників про традиційні ремесла рідного краю. Доповнити осередок можна тематичними альбомами, фотографіями рідного міста, пам'яток, краєвидів тощо. Завдяки ним діти щодня поповнюватимуть свої знання про рідну країну.</w:t>
      </w:r>
    </w:p>
    <w:p w:rsidR="00373A81" w:rsidRPr="003E76BB" w:rsidRDefault="00373A81" w:rsidP="00373A81">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Pr="003E76BB">
        <w:rPr>
          <w:rFonts w:ascii="Times New Roman" w:hAnsi="Times New Roman" w:cs="Times New Roman"/>
          <w:sz w:val="28"/>
          <w:szCs w:val="28"/>
          <w:lang w:val="uk-UA"/>
        </w:rPr>
        <w:t xml:space="preserve">території </w:t>
      </w:r>
      <w:r>
        <w:rPr>
          <w:rFonts w:ascii="Times New Roman" w:hAnsi="Times New Roman" w:cs="Times New Roman"/>
          <w:sz w:val="28"/>
          <w:szCs w:val="28"/>
          <w:lang w:val="uk-UA"/>
        </w:rPr>
        <w:t xml:space="preserve">закладу </w:t>
      </w:r>
      <w:r w:rsidRPr="003E76BB">
        <w:rPr>
          <w:rFonts w:ascii="Times New Roman" w:hAnsi="Times New Roman" w:cs="Times New Roman"/>
          <w:sz w:val="28"/>
          <w:szCs w:val="28"/>
          <w:lang w:val="uk-UA"/>
        </w:rPr>
        <w:t xml:space="preserve">або в приміщенні </w:t>
      </w:r>
      <w:r>
        <w:rPr>
          <w:rFonts w:ascii="Times New Roman" w:hAnsi="Times New Roman" w:cs="Times New Roman"/>
          <w:sz w:val="28"/>
          <w:szCs w:val="28"/>
          <w:lang w:val="uk-UA"/>
        </w:rPr>
        <w:t xml:space="preserve">можливе </w:t>
      </w:r>
      <w:r w:rsidRPr="003E76BB">
        <w:rPr>
          <w:rFonts w:ascii="Times New Roman" w:hAnsi="Times New Roman" w:cs="Times New Roman"/>
          <w:sz w:val="28"/>
          <w:szCs w:val="28"/>
          <w:lang w:val="uk-UA"/>
        </w:rPr>
        <w:t>облаштування фрагментів ландшафтів і природних зон (куточок лісу, поля, степу та ін.), штучних споруд для проведення різних дійств, свят, розваг (гірка з рослинами Карпат, декоративні криниця, хатка з гніздом лел</w:t>
      </w:r>
      <w:r>
        <w:rPr>
          <w:rFonts w:ascii="Times New Roman" w:hAnsi="Times New Roman" w:cs="Times New Roman"/>
          <w:sz w:val="28"/>
          <w:szCs w:val="28"/>
          <w:lang w:val="uk-UA"/>
        </w:rPr>
        <w:t xml:space="preserve">ек та ін.), «світлиці» або </w:t>
      </w:r>
      <w:proofErr w:type="spellStart"/>
      <w:r>
        <w:rPr>
          <w:rFonts w:ascii="Times New Roman" w:hAnsi="Times New Roman" w:cs="Times New Roman"/>
          <w:sz w:val="28"/>
          <w:szCs w:val="28"/>
          <w:lang w:val="uk-UA"/>
        </w:rPr>
        <w:t>міні</w:t>
      </w:r>
      <w:r w:rsidRPr="003E76BB">
        <w:rPr>
          <w:rFonts w:ascii="Times New Roman" w:hAnsi="Times New Roman" w:cs="Times New Roman"/>
          <w:sz w:val="28"/>
          <w:szCs w:val="28"/>
          <w:lang w:val="uk-UA"/>
        </w:rPr>
        <w:t>музею</w:t>
      </w:r>
      <w:proofErr w:type="spellEnd"/>
      <w:r w:rsidRPr="003E76BB">
        <w:rPr>
          <w:rFonts w:ascii="Times New Roman" w:hAnsi="Times New Roman" w:cs="Times New Roman"/>
          <w:sz w:val="28"/>
          <w:szCs w:val="28"/>
          <w:lang w:val="uk-UA"/>
        </w:rPr>
        <w:t xml:space="preserve"> для організації тематичних занять з дітьми, </w:t>
      </w:r>
      <w:r>
        <w:rPr>
          <w:rFonts w:ascii="Times New Roman" w:hAnsi="Times New Roman" w:cs="Times New Roman"/>
          <w:sz w:val="28"/>
          <w:szCs w:val="28"/>
          <w:lang w:val="uk-UA"/>
        </w:rPr>
        <w:t xml:space="preserve">театралізованих вистав, </w:t>
      </w:r>
      <w:proofErr w:type="spellStart"/>
      <w:r>
        <w:rPr>
          <w:rFonts w:ascii="Times New Roman" w:hAnsi="Times New Roman" w:cs="Times New Roman"/>
          <w:sz w:val="28"/>
          <w:szCs w:val="28"/>
          <w:lang w:val="uk-UA"/>
        </w:rPr>
        <w:t>майстер</w:t>
      </w:r>
      <w:r w:rsidRPr="003E76BB">
        <w:rPr>
          <w:rFonts w:ascii="Times New Roman" w:hAnsi="Times New Roman" w:cs="Times New Roman"/>
          <w:sz w:val="28"/>
          <w:szCs w:val="28"/>
          <w:lang w:val="uk-UA"/>
        </w:rPr>
        <w:t>клас</w:t>
      </w:r>
      <w:r>
        <w:rPr>
          <w:rFonts w:ascii="Times New Roman" w:hAnsi="Times New Roman" w:cs="Times New Roman"/>
          <w:sz w:val="28"/>
          <w:szCs w:val="28"/>
          <w:lang w:val="uk-UA"/>
        </w:rPr>
        <w:t>і</w:t>
      </w:r>
      <w:r w:rsidRPr="003E76BB">
        <w:rPr>
          <w:rFonts w:ascii="Times New Roman" w:hAnsi="Times New Roman" w:cs="Times New Roman"/>
          <w:sz w:val="28"/>
          <w:szCs w:val="28"/>
          <w:lang w:val="uk-UA"/>
        </w:rPr>
        <w:t>в</w:t>
      </w:r>
      <w:proofErr w:type="spellEnd"/>
      <w:r w:rsidRPr="003E76BB">
        <w:rPr>
          <w:rFonts w:ascii="Times New Roman" w:hAnsi="Times New Roman" w:cs="Times New Roman"/>
          <w:sz w:val="28"/>
          <w:szCs w:val="28"/>
          <w:lang w:val="uk-UA"/>
        </w:rPr>
        <w:t xml:space="preserve"> тощо. Домірності і виваженості потребує оформлення у групових приміщеннях «куточків» національно-патріотичного виховання із уміщеними там  відповідно віку дітей, вимогам програм зразками символів і оберегів, народних іграшок, національного одягу, посуду, інших виробів народних майстрів, народних музичних інструментів, збірники літературного фольклору та ін. Наповнення і художнє оздоблення таких осередків є більш мобільним порівняно з іншими, а тому по</w:t>
      </w:r>
      <w:r>
        <w:rPr>
          <w:rFonts w:ascii="Times New Roman" w:hAnsi="Times New Roman" w:cs="Times New Roman"/>
          <w:sz w:val="28"/>
          <w:szCs w:val="28"/>
          <w:lang w:val="uk-UA"/>
        </w:rPr>
        <w:t>винні періодично переглядатися і</w:t>
      </w:r>
      <w:r w:rsidRPr="003E76BB">
        <w:rPr>
          <w:rFonts w:ascii="Times New Roman" w:hAnsi="Times New Roman" w:cs="Times New Roman"/>
          <w:sz w:val="28"/>
          <w:szCs w:val="28"/>
          <w:lang w:val="uk-UA"/>
        </w:rPr>
        <w:t xml:space="preserve"> частково змінюватися відповідно до тематичного планування роботи з </w:t>
      </w:r>
      <w:r w:rsidRPr="003E76BB">
        <w:rPr>
          <w:rFonts w:ascii="Times New Roman" w:hAnsi="Times New Roman" w:cs="Times New Roman"/>
          <w:sz w:val="28"/>
          <w:szCs w:val="28"/>
          <w:lang w:val="uk-UA"/>
        </w:rPr>
        <w:lastRenderedPageBreak/>
        <w:t>національно-патріотичного виховання у конкретній групі, щоби зберігати привабливість для дітей, бути дієвими.</w:t>
      </w:r>
    </w:p>
    <w:p w:rsidR="00314762" w:rsidRPr="00FF6682" w:rsidRDefault="00893EAA" w:rsidP="0031476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Організовуючи освітній простір, педагог</w:t>
      </w:r>
      <w:r w:rsidR="00314762" w:rsidRPr="00FF6682">
        <w:rPr>
          <w:rFonts w:ascii="Times New Roman" w:hAnsi="Times New Roman" w:cs="Times New Roman"/>
          <w:sz w:val="28"/>
          <w:szCs w:val="28"/>
          <w:lang w:val="uk-UA"/>
        </w:rPr>
        <w:t xml:space="preserve"> передбачає</w:t>
      </w:r>
      <w:r>
        <w:rPr>
          <w:rFonts w:ascii="Times New Roman" w:hAnsi="Times New Roman" w:cs="Times New Roman"/>
          <w:sz w:val="28"/>
          <w:szCs w:val="28"/>
          <w:lang w:val="uk-UA"/>
        </w:rPr>
        <w:t xml:space="preserve"> активну участь дітей,</w:t>
      </w:r>
      <w:r w:rsidR="00314762" w:rsidRPr="00FF6682">
        <w:rPr>
          <w:rFonts w:ascii="Times New Roman" w:hAnsi="Times New Roman" w:cs="Times New Roman"/>
          <w:sz w:val="28"/>
          <w:szCs w:val="28"/>
          <w:lang w:val="uk-UA"/>
        </w:rPr>
        <w:t xml:space="preserve"> батьків, що характеризується єдністю виховних впливів на підростаюче покоління.</w:t>
      </w:r>
    </w:p>
    <w:p w:rsidR="00314762" w:rsidRPr="00FF6682" w:rsidRDefault="00314762" w:rsidP="00314762">
      <w:pPr>
        <w:spacing w:after="0" w:line="276" w:lineRule="auto"/>
        <w:ind w:firstLine="708"/>
        <w:jc w:val="both"/>
        <w:rPr>
          <w:rFonts w:ascii="Times New Roman" w:hAnsi="Times New Roman" w:cs="Times New Roman"/>
          <w:sz w:val="28"/>
          <w:szCs w:val="28"/>
          <w:lang w:val="uk-UA"/>
        </w:rPr>
      </w:pPr>
      <w:r w:rsidRPr="00FF6682">
        <w:rPr>
          <w:rFonts w:ascii="Times New Roman" w:hAnsi="Times New Roman" w:cs="Times New Roman"/>
          <w:sz w:val="28"/>
          <w:szCs w:val="28"/>
          <w:lang w:val="uk-UA"/>
        </w:rPr>
        <w:t xml:space="preserve">Розв'язати завдання освітньої роботи з дітьми з </w:t>
      </w:r>
      <w:r w:rsidR="00CA23CF">
        <w:rPr>
          <w:rFonts w:ascii="Times New Roman" w:hAnsi="Times New Roman" w:cs="Times New Roman"/>
          <w:sz w:val="28"/>
          <w:szCs w:val="28"/>
          <w:lang w:val="uk-UA"/>
        </w:rPr>
        <w:t>соціально-громадянського виховання не можливо</w:t>
      </w:r>
      <w:r w:rsidRPr="00FF6682">
        <w:rPr>
          <w:rFonts w:ascii="Times New Roman" w:hAnsi="Times New Roman" w:cs="Times New Roman"/>
          <w:sz w:val="28"/>
          <w:szCs w:val="28"/>
          <w:lang w:val="uk-UA"/>
        </w:rPr>
        <w:t xml:space="preserve"> лише силами педагогів. У цьому процесі обов'язково мають брати участь</w:t>
      </w:r>
      <w:r>
        <w:rPr>
          <w:rFonts w:ascii="Times New Roman" w:hAnsi="Times New Roman" w:cs="Times New Roman"/>
          <w:sz w:val="28"/>
          <w:szCs w:val="28"/>
          <w:lang w:val="uk-UA"/>
        </w:rPr>
        <w:t xml:space="preserve"> батьки вихованців. Тому</w:t>
      </w:r>
      <w:r w:rsidR="00D60756">
        <w:rPr>
          <w:rFonts w:ascii="Times New Roman" w:hAnsi="Times New Roman" w:cs="Times New Roman"/>
          <w:sz w:val="28"/>
          <w:szCs w:val="28"/>
          <w:lang w:val="uk-UA"/>
        </w:rPr>
        <w:t>,</w:t>
      </w:r>
      <w:r>
        <w:rPr>
          <w:rFonts w:ascii="Times New Roman" w:hAnsi="Times New Roman" w:cs="Times New Roman"/>
          <w:sz w:val="28"/>
          <w:szCs w:val="28"/>
          <w:lang w:val="uk-UA"/>
        </w:rPr>
        <w:t xml:space="preserve"> педаго</w:t>
      </w:r>
      <w:r w:rsidRPr="00FF6682">
        <w:rPr>
          <w:rFonts w:ascii="Times New Roman" w:hAnsi="Times New Roman" w:cs="Times New Roman"/>
          <w:sz w:val="28"/>
          <w:szCs w:val="28"/>
          <w:lang w:val="uk-UA"/>
        </w:rPr>
        <w:t xml:space="preserve">гам важливо планувати спільні з </w:t>
      </w:r>
      <w:r>
        <w:rPr>
          <w:rFonts w:ascii="Times New Roman" w:hAnsi="Times New Roman" w:cs="Times New Roman"/>
          <w:sz w:val="28"/>
          <w:szCs w:val="28"/>
          <w:lang w:val="uk-UA"/>
        </w:rPr>
        <w:t>ними заходи. Це можуть бути різ</w:t>
      </w:r>
      <w:r w:rsidRPr="00FF6682">
        <w:rPr>
          <w:rFonts w:ascii="Times New Roman" w:hAnsi="Times New Roman" w:cs="Times New Roman"/>
          <w:sz w:val="28"/>
          <w:szCs w:val="28"/>
          <w:lang w:val="uk-UA"/>
        </w:rPr>
        <w:t>ні освітні події, краєзнавчі екскурсії, зустрічі старших дошкільників із героями, які сьогодні захищають незалежність України, спортивні свята, конкурси, майстер-класи національно-патріотичної тематики.</w:t>
      </w:r>
    </w:p>
    <w:p w:rsidR="00314762" w:rsidRDefault="00314762" w:rsidP="00314762">
      <w:pPr>
        <w:spacing w:after="0" w:line="276" w:lineRule="auto"/>
        <w:ind w:firstLine="708"/>
        <w:jc w:val="both"/>
        <w:rPr>
          <w:rFonts w:ascii="Times New Roman" w:hAnsi="Times New Roman" w:cs="Times New Roman"/>
          <w:sz w:val="28"/>
          <w:szCs w:val="28"/>
          <w:lang w:val="uk-UA"/>
        </w:rPr>
      </w:pPr>
      <w:r w:rsidRPr="00CC11AE">
        <w:rPr>
          <w:rFonts w:ascii="Times New Roman" w:hAnsi="Times New Roman" w:cs="Times New Roman"/>
          <w:sz w:val="28"/>
          <w:szCs w:val="28"/>
          <w:lang w:val="uk-UA"/>
        </w:rPr>
        <w:t>Важливе зна</w:t>
      </w:r>
      <w:r w:rsidR="00E672FE">
        <w:rPr>
          <w:rFonts w:ascii="Times New Roman" w:hAnsi="Times New Roman" w:cs="Times New Roman"/>
          <w:sz w:val="28"/>
          <w:szCs w:val="28"/>
          <w:lang w:val="uk-UA"/>
        </w:rPr>
        <w:t>чення для виховання громадянської свідомості</w:t>
      </w:r>
      <w:r w:rsidRPr="00CC11AE">
        <w:rPr>
          <w:rFonts w:ascii="Times New Roman" w:hAnsi="Times New Roman" w:cs="Times New Roman"/>
          <w:sz w:val="28"/>
          <w:szCs w:val="28"/>
          <w:lang w:val="uk-UA"/>
        </w:rPr>
        <w:t xml:space="preserve"> </w:t>
      </w:r>
      <w:r w:rsidR="00E672FE">
        <w:rPr>
          <w:rFonts w:ascii="Times New Roman" w:hAnsi="Times New Roman" w:cs="Times New Roman"/>
          <w:sz w:val="28"/>
          <w:szCs w:val="28"/>
          <w:lang w:val="uk-UA"/>
        </w:rPr>
        <w:t>та патріотичних почуттів</w:t>
      </w:r>
      <w:r w:rsidRPr="00CC11AE">
        <w:rPr>
          <w:rFonts w:ascii="Times New Roman" w:hAnsi="Times New Roman" w:cs="Times New Roman"/>
          <w:sz w:val="28"/>
          <w:szCs w:val="28"/>
          <w:lang w:val="uk-UA"/>
        </w:rPr>
        <w:t xml:space="preserve"> в дошкільників має приклад дорослих, оскільки діти переймають певне </w:t>
      </w:r>
      <w:proofErr w:type="spellStart"/>
      <w:r w:rsidRPr="00CC11AE">
        <w:rPr>
          <w:rFonts w:ascii="Times New Roman" w:hAnsi="Times New Roman" w:cs="Times New Roman"/>
          <w:sz w:val="28"/>
          <w:szCs w:val="28"/>
          <w:lang w:val="uk-UA"/>
        </w:rPr>
        <w:t>емоційно</w:t>
      </w:r>
      <w:proofErr w:type="spellEnd"/>
      <w:r w:rsidRPr="00CC11AE">
        <w:rPr>
          <w:rFonts w:ascii="Times New Roman" w:hAnsi="Times New Roman" w:cs="Times New Roman"/>
          <w:sz w:val="28"/>
          <w:szCs w:val="28"/>
          <w:lang w:val="uk-UA"/>
        </w:rPr>
        <w:t>-поз</w:t>
      </w:r>
      <w:r>
        <w:rPr>
          <w:rFonts w:ascii="Times New Roman" w:hAnsi="Times New Roman" w:cs="Times New Roman"/>
          <w:sz w:val="28"/>
          <w:szCs w:val="28"/>
          <w:lang w:val="uk-UA"/>
        </w:rPr>
        <w:t>итивне ставлення раніше, ніж по</w:t>
      </w:r>
      <w:r w:rsidRPr="00CC11AE">
        <w:rPr>
          <w:rFonts w:ascii="Times New Roman" w:hAnsi="Times New Roman" w:cs="Times New Roman"/>
          <w:sz w:val="28"/>
          <w:szCs w:val="28"/>
          <w:lang w:val="uk-UA"/>
        </w:rPr>
        <w:t xml:space="preserve">чинають засвоювати знання. Тому під час тематичних батьківських зборів слід розповідати про те, </w:t>
      </w:r>
      <w:r>
        <w:rPr>
          <w:rFonts w:ascii="Times New Roman" w:hAnsi="Times New Roman" w:cs="Times New Roman"/>
          <w:sz w:val="28"/>
          <w:szCs w:val="28"/>
          <w:lang w:val="uk-UA"/>
        </w:rPr>
        <w:t>як важливо закладати в дітях по</w:t>
      </w:r>
      <w:r w:rsidRPr="00CC11AE">
        <w:rPr>
          <w:rFonts w:ascii="Times New Roman" w:hAnsi="Times New Roman" w:cs="Times New Roman"/>
          <w:sz w:val="28"/>
          <w:szCs w:val="28"/>
          <w:lang w:val="uk-UA"/>
        </w:rPr>
        <w:t xml:space="preserve">чуття любові до рідної країни з ранніх років і пропонувати форми спільного дозвілля. Наприклад, </w:t>
      </w:r>
      <w:r>
        <w:rPr>
          <w:rFonts w:ascii="Times New Roman" w:hAnsi="Times New Roman" w:cs="Times New Roman"/>
          <w:sz w:val="28"/>
          <w:szCs w:val="28"/>
          <w:lang w:val="uk-UA"/>
        </w:rPr>
        <w:t>«маршрут вихідного дня» історич</w:t>
      </w:r>
      <w:r w:rsidRPr="00CC11AE">
        <w:rPr>
          <w:rFonts w:ascii="Times New Roman" w:hAnsi="Times New Roman" w:cs="Times New Roman"/>
          <w:sz w:val="28"/>
          <w:szCs w:val="28"/>
          <w:lang w:val="uk-UA"/>
        </w:rPr>
        <w:t>ними місцями для розширення знань батьків і дітей про своє місто, село, селище.</w:t>
      </w:r>
    </w:p>
    <w:p w:rsidR="00314762" w:rsidRDefault="00314762" w:rsidP="0031476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Батьки можуть сприяти</w:t>
      </w:r>
      <w:r w:rsidRPr="00CC11AE">
        <w:rPr>
          <w:rFonts w:ascii="Times New Roman" w:hAnsi="Times New Roman" w:cs="Times New Roman"/>
          <w:sz w:val="28"/>
          <w:szCs w:val="28"/>
          <w:lang w:val="uk-UA"/>
        </w:rPr>
        <w:t xml:space="preserve"> розвитку творчих ігор </w:t>
      </w:r>
      <w:r w:rsidR="001B3994">
        <w:rPr>
          <w:rFonts w:ascii="Times New Roman" w:hAnsi="Times New Roman" w:cs="Times New Roman"/>
          <w:sz w:val="28"/>
          <w:szCs w:val="28"/>
          <w:lang w:val="uk-UA"/>
        </w:rPr>
        <w:t>дітей</w:t>
      </w:r>
      <w:r w:rsidR="00D60756">
        <w:rPr>
          <w:rFonts w:ascii="Times New Roman" w:hAnsi="Times New Roman" w:cs="Times New Roman"/>
          <w:sz w:val="28"/>
          <w:szCs w:val="28"/>
          <w:lang w:val="uk-UA"/>
        </w:rPr>
        <w:t>,</w:t>
      </w:r>
      <w:bookmarkStart w:id="0" w:name="_GoBack"/>
      <w:bookmarkEnd w:id="0"/>
      <w:r w:rsidR="001B3994">
        <w:rPr>
          <w:rFonts w:ascii="Times New Roman" w:hAnsi="Times New Roman" w:cs="Times New Roman"/>
          <w:sz w:val="28"/>
          <w:szCs w:val="28"/>
          <w:lang w:val="uk-UA"/>
        </w:rPr>
        <w:t xml:space="preserve"> збагачуючи соціальний досвід</w:t>
      </w:r>
      <w:r w:rsidRPr="00CC11AE">
        <w:rPr>
          <w:rFonts w:ascii="Times New Roman" w:hAnsi="Times New Roman" w:cs="Times New Roman"/>
          <w:sz w:val="28"/>
          <w:szCs w:val="28"/>
          <w:lang w:val="uk-UA"/>
        </w:rPr>
        <w:t xml:space="preserve"> дитини (проведення свят, спільних подорожей, прогулянок, відвідування магазину, лікарні, музею тощо), з обов’язковим обговоренням вчинків, поведінки, </w:t>
      </w:r>
      <w:proofErr w:type="spellStart"/>
      <w:r w:rsidRPr="00CC11AE">
        <w:rPr>
          <w:rFonts w:ascii="Times New Roman" w:hAnsi="Times New Roman" w:cs="Times New Roman"/>
          <w:sz w:val="28"/>
          <w:szCs w:val="28"/>
          <w:lang w:val="uk-UA"/>
        </w:rPr>
        <w:t>відчуттів</w:t>
      </w:r>
      <w:proofErr w:type="spellEnd"/>
      <w:r w:rsidRPr="00CC11AE">
        <w:rPr>
          <w:rFonts w:ascii="Times New Roman" w:hAnsi="Times New Roman" w:cs="Times New Roman"/>
          <w:sz w:val="28"/>
          <w:szCs w:val="28"/>
          <w:lang w:val="uk-UA"/>
        </w:rPr>
        <w:t xml:space="preserve"> дитини та емоцій людей, персонажів у книгах, казках, мультфільмах.</w:t>
      </w:r>
    </w:p>
    <w:p w:rsidR="00314762" w:rsidRDefault="00314762" w:rsidP="0031476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Родинам вихованців варто сприяти  формуванню</w:t>
      </w:r>
      <w:r w:rsidRPr="00292350">
        <w:rPr>
          <w:rFonts w:ascii="Times New Roman" w:hAnsi="Times New Roman" w:cs="Times New Roman"/>
          <w:sz w:val="28"/>
          <w:szCs w:val="28"/>
          <w:lang w:val="uk-UA"/>
        </w:rPr>
        <w:t xml:space="preserve"> вмінь дотримуватись правил і способів міжособистісної взаємодії в соціально-громадянському просторі; вчити дітей звертатися по допомогу до однолітків та знайомих, отримувати задоволення від надання допомоги іншим. Надавати можливість у визначенні та прийнятті правил співжиття в родині, моделювати життєві ситуації для формування готовності дитини до посильної участі в демократичних процесах, що відбуваються в дитячих осередках, громаді, суспільстві</w:t>
      </w:r>
      <w:r>
        <w:rPr>
          <w:rFonts w:ascii="Times New Roman" w:hAnsi="Times New Roman" w:cs="Times New Roman"/>
          <w:sz w:val="28"/>
          <w:szCs w:val="28"/>
          <w:lang w:val="uk-UA"/>
        </w:rPr>
        <w:t xml:space="preserve"> [2</w:t>
      </w:r>
      <w:r w:rsidRPr="00876451">
        <w:rPr>
          <w:rFonts w:ascii="Times New Roman" w:hAnsi="Times New Roman" w:cs="Times New Roman"/>
          <w:sz w:val="28"/>
          <w:szCs w:val="28"/>
          <w:lang w:val="uk-UA"/>
        </w:rPr>
        <w:t>].</w:t>
      </w:r>
    </w:p>
    <w:p w:rsidR="00314762" w:rsidRDefault="00314762" w:rsidP="0031476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Значення родини </w:t>
      </w:r>
      <w:r w:rsidRPr="00292350">
        <w:rPr>
          <w:rFonts w:ascii="Times New Roman" w:hAnsi="Times New Roman" w:cs="Times New Roman"/>
          <w:sz w:val="28"/>
          <w:szCs w:val="28"/>
          <w:lang w:val="uk-UA"/>
        </w:rPr>
        <w:t xml:space="preserve">є </w:t>
      </w:r>
      <w:r>
        <w:rPr>
          <w:rFonts w:ascii="Times New Roman" w:hAnsi="Times New Roman" w:cs="Times New Roman"/>
          <w:sz w:val="28"/>
          <w:szCs w:val="28"/>
          <w:lang w:val="uk-UA"/>
        </w:rPr>
        <w:t>важливим у</w:t>
      </w:r>
      <w:r w:rsidRPr="00292350">
        <w:rPr>
          <w:rFonts w:ascii="Times New Roman" w:hAnsi="Times New Roman" w:cs="Times New Roman"/>
          <w:sz w:val="28"/>
          <w:szCs w:val="28"/>
          <w:lang w:val="uk-UA"/>
        </w:rPr>
        <w:t xml:space="preserve"> повазі та підтримці мистецьких уподобань дитини, заохоченні до виготовлення спільних виробів (картин, листівок, запрошень, аплікацій, ялинкових прикрас тощо).</w:t>
      </w:r>
    </w:p>
    <w:p w:rsidR="00314762" w:rsidRDefault="00314762" w:rsidP="0031476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Велику роль сім</w:t>
      </w:r>
      <w:r w:rsidRPr="00BF16D4">
        <w:rPr>
          <w:rFonts w:ascii="Times New Roman" w:hAnsi="Times New Roman" w:cs="Times New Roman"/>
          <w:sz w:val="28"/>
          <w:szCs w:val="28"/>
          <w:lang w:val="uk-UA"/>
        </w:rPr>
        <w:t>’</w:t>
      </w:r>
      <w:r>
        <w:rPr>
          <w:rFonts w:ascii="Times New Roman" w:hAnsi="Times New Roman" w:cs="Times New Roman"/>
          <w:sz w:val="28"/>
          <w:szCs w:val="28"/>
          <w:lang w:val="uk-UA"/>
        </w:rPr>
        <w:t>я відіграє</w:t>
      </w:r>
      <w:r w:rsidRPr="00292350">
        <w:rPr>
          <w:rFonts w:ascii="Times New Roman" w:hAnsi="Times New Roman" w:cs="Times New Roman"/>
          <w:sz w:val="28"/>
          <w:szCs w:val="28"/>
          <w:lang w:val="uk-UA"/>
        </w:rPr>
        <w:t xml:space="preserve"> в залученні дитини до род</w:t>
      </w:r>
      <w:r>
        <w:rPr>
          <w:rFonts w:ascii="Times New Roman" w:hAnsi="Times New Roman" w:cs="Times New Roman"/>
          <w:sz w:val="28"/>
          <w:szCs w:val="28"/>
          <w:lang w:val="uk-UA"/>
        </w:rPr>
        <w:t xml:space="preserve">инного дозвілля, соціальних </w:t>
      </w:r>
      <w:proofErr w:type="spellStart"/>
      <w:r>
        <w:rPr>
          <w:rFonts w:ascii="Times New Roman" w:hAnsi="Times New Roman" w:cs="Times New Roman"/>
          <w:sz w:val="28"/>
          <w:szCs w:val="28"/>
          <w:lang w:val="uk-UA"/>
        </w:rPr>
        <w:t>проє</w:t>
      </w:r>
      <w:r w:rsidRPr="00292350">
        <w:rPr>
          <w:rFonts w:ascii="Times New Roman" w:hAnsi="Times New Roman" w:cs="Times New Roman"/>
          <w:sz w:val="28"/>
          <w:szCs w:val="28"/>
          <w:lang w:val="uk-UA"/>
        </w:rPr>
        <w:t>ктів</w:t>
      </w:r>
      <w:proofErr w:type="spellEnd"/>
      <w:r w:rsidRPr="00292350">
        <w:rPr>
          <w:rFonts w:ascii="Times New Roman" w:hAnsi="Times New Roman" w:cs="Times New Roman"/>
          <w:sz w:val="28"/>
          <w:szCs w:val="28"/>
          <w:lang w:val="uk-UA"/>
        </w:rPr>
        <w:t>, благодійних акцій, пошуку інформації та відповідей на запитання з урахуванням вікових особливостей та інтересів</w:t>
      </w:r>
      <w:r>
        <w:rPr>
          <w:rFonts w:ascii="Times New Roman" w:hAnsi="Times New Roman" w:cs="Times New Roman"/>
          <w:sz w:val="28"/>
          <w:szCs w:val="28"/>
          <w:lang w:val="uk-UA"/>
        </w:rPr>
        <w:t xml:space="preserve"> [3</w:t>
      </w:r>
      <w:r w:rsidRPr="0087645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14762" w:rsidRPr="009146FF" w:rsidRDefault="00314762" w:rsidP="0031476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Підсумовуючи</w:t>
      </w:r>
      <w:r w:rsidRPr="009146FF">
        <w:rPr>
          <w:rFonts w:ascii="Times New Roman" w:hAnsi="Times New Roman" w:cs="Times New Roman"/>
          <w:sz w:val="28"/>
          <w:szCs w:val="28"/>
          <w:lang w:val="uk-UA"/>
        </w:rPr>
        <w:t xml:space="preserve"> зазначимо, що </w:t>
      </w:r>
      <w:r>
        <w:rPr>
          <w:rFonts w:ascii="Times New Roman" w:hAnsi="Times New Roman" w:cs="Times New Roman"/>
          <w:sz w:val="28"/>
          <w:szCs w:val="28"/>
          <w:lang w:val="uk-UA"/>
        </w:rPr>
        <w:t xml:space="preserve">дошкільне дитинство є найсприятливішим періодом </w:t>
      </w:r>
      <w:r w:rsidRPr="009146FF">
        <w:rPr>
          <w:rFonts w:ascii="Times New Roman" w:hAnsi="Times New Roman" w:cs="Times New Roman"/>
          <w:sz w:val="28"/>
          <w:szCs w:val="28"/>
          <w:lang w:val="uk-UA"/>
        </w:rPr>
        <w:t>дл</w:t>
      </w:r>
      <w:r>
        <w:rPr>
          <w:rFonts w:ascii="Times New Roman" w:hAnsi="Times New Roman" w:cs="Times New Roman"/>
          <w:sz w:val="28"/>
          <w:szCs w:val="28"/>
          <w:lang w:val="uk-UA"/>
        </w:rPr>
        <w:t>я початку формування соціально-громадянської компетентності.               З огляду на це, у вихованні май</w:t>
      </w:r>
      <w:r w:rsidRPr="009146FF">
        <w:rPr>
          <w:rFonts w:ascii="Times New Roman" w:hAnsi="Times New Roman" w:cs="Times New Roman"/>
          <w:sz w:val="28"/>
          <w:szCs w:val="28"/>
          <w:lang w:val="uk-UA"/>
        </w:rPr>
        <w:t xml:space="preserve">бутнього </w:t>
      </w:r>
      <w:r>
        <w:rPr>
          <w:rFonts w:ascii="Times New Roman" w:hAnsi="Times New Roman" w:cs="Times New Roman"/>
          <w:sz w:val="28"/>
          <w:szCs w:val="28"/>
          <w:lang w:val="uk-UA"/>
        </w:rPr>
        <w:t>громадянина і патріота головне – не запізнитися, не про</w:t>
      </w:r>
      <w:r w:rsidRPr="009146FF">
        <w:rPr>
          <w:rFonts w:ascii="Times New Roman" w:hAnsi="Times New Roman" w:cs="Times New Roman"/>
          <w:sz w:val="28"/>
          <w:szCs w:val="28"/>
          <w:lang w:val="uk-UA"/>
        </w:rPr>
        <w:t>пустити той момент, коли виховн</w:t>
      </w:r>
      <w:r>
        <w:rPr>
          <w:rFonts w:ascii="Times New Roman" w:hAnsi="Times New Roman" w:cs="Times New Roman"/>
          <w:sz w:val="28"/>
          <w:szCs w:val="28"/>
          <w:lang w:val="uk-UA"/>
        </w:rPr>
        <w:t>і зусилля будуть найефективніши</w:t>
      </w:r>
      <w:r w:rsidRPr="009146FF">
        <w:rPr>
          <w:rFonts w:ascii="Times New Roman" w:hAnsi="Times New Roman" w:cs="Times New Roman"/>
          <w:sz w:val="28"/>
          <w:szCs w:val="28"/>
          <w:lang w:val="uk-UA"/>
        </w:rPr>
        <w:t>ми, коли робота, проведена педагогом, дасть високий результат.</w:t>
      </w:r>
    </w:p>
    <w:p w:rsidR="00314762" w:rsidRDefault="00314762" w:rsidP="00314762">
      <w:pPr>
        <w:spacing w:after="0" w:line="276"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p>
    <w:p w:rsidR="00314762" w:rsidRPr="002C0486" w:rsidRDefault="00314762" w:rsidP="00314762">
      <w:pPr>
        <w:spacing w:after="0" w:line="257" w:lineRule="auto"/>
        <w:ind w:firstLine="709"/>
        <w:jc w:val="both"/>
        <w:rPr>
          <w:rFonts w:ascii="Times New Roman" w:eastAsia="Calibri" w:hAnsi="Times New Roman" w:cs="Times New Roman"/>
          <w:sz w:val="28"/>
          <w:szCs w:val="28"/>
          <w:lang w:val="uk-UA"/>
        </w:rPr>
      </w:pPr>
      <w:r w:rsidRPr="002C0486">
        <w:rPr>
          <w:rFonts w:ascii="Times New Roman" w:eastAsia="Calibri" w:hAnsi="Times New Roman" w:cs="Times New Roman"/>
          <w:sz w:val="28"/>
          <w:szCs w:val="28"/>
          <w:lang w:val="uk-UA"/>
        </w:rPr>
        <w:t>1.</w:t>
      </w:r>
      <w:r w:rsidR="00A04664">
        <w:rPr>
          <w:rFonts w:ascii="Times New Roman" w:eastAsia="Calibri" w:hAnsi="Times New Roman" w:cs="Times New Roman"/>
          <w:sz w:val="28"/>
          <w:szCs w:val="28"/>
          <w:lang w:val="uk-UA"/>
        </w:rPr>
        <w:t xml:space="preserve"> </w:t>
      </w:r>
      <w:r w:rsidRPr="002C0486">
        <w:rPr>
          <w:rFonts w:ascii="Times New Roman" w:eastAsia="Calibri" w:hAnsi="Times New Roman" w:cs="Times New Roman"/>
          <w:sz w:val="28"/>
          <w:szCs w:val="28"/>
          <w:lang w:val="uk-UA"/>
        </w:rPr>
        <w:t xml:space="preserve">Базовий компонент дошкільної освіти України / Під наук. </w:t>
      </w:r>
      <w:proofErr w:type="spellStart"/>
      <w:r w:rsidRPr="002C0486">
        <w:rPr>
          <w:rFonts w:ascii="Times New Roman" w:eastAsia="Calibri" w:hAnsi="Times New Roman" w:cs="Times New Roman"/>
          <w:sz w:val="28"/>
          <w:szCs w:val="28"/>
          <w:lang w:val="uk-UA"/>
        </w:rPr>
        <w:t>керівн</w:t>
      </w:r>
      <w:proofErr w:type="spellEnd"/>
      <w:r w:rsidRPr="002C0486">
        <w:rPr>
          <w:rFonts w:ascii="Times New Roman" w:eastAsia="Calibri" w:hAnsi="Times New Roman" w:cs="Times New Roman"/>
          <w:sz w:val="28"/>
          <w:szCs w:val="28"/>
          <w:lang w:val="uk-UA"/>
        </w:rPr>
        <w:t xml:space="preserve">. </w:t>
      </w:r>
      <w:proofErr w:type="spellStart"/>
      <w:r w:rsidRPr="002C0486">
        <w:rPr>
          <w:rFonts w:ascii="Times New Roman" w:eastAsia="Calibri" w:hAnsi="Times New Roman" w:cs="Times New Roman"/>
          <w:sz w:val="28"/>
          <w:szCs w:val="28"/>
          <w:lang w:val="uk-UA"/>
        </w:rPr>
        <w:t>Піроженко</w:t>
      </w:r>
      <w:proofErr w:type="spellEnd"/>
      <w:r w:rsidRPr="002C0486">
        <w:rPr>
          <w:rFonts w:ascii="Times New Roman" w:eastAsia="Calibri" w:hAnsi="Times New Roman" w:cs="Times New Roman"/>
          <w:sz w:val="28"/>
          <w:szCs w:val="28"/>
          <w:lang w:val="uk-UA"/>
        </w:rPr>
        <w:t xml:space="preserve"> Т. О., </w:t>
      </w:r>
      <w:proofErr w:type="spellStart"/>
      <w:r w:rsidRPr="002C0486">
        <w:rPr>
          <w:rFonts w:ascii="Times New Roman" w:eastAsia="Calibri" w:hAnsi="Times New Roman" w:cs="Times New Roman"/>
          <w:sz w:val="28"/>
          <w:szCs w:val="28"/>
          <w:lang w:val="uk-UA"/>
        </w:rPr>
        <w:t>авт</w:t>
      </w:r>
      <w:proofErr w:type="spellEnd"/>
      <w:r w:rsidRPr="002C0486">
        <w:rPr>
          <w:rFonts w:ascii="Times New Roman" w:eastAsia="Calibri" w:hAnsi="Times New Roman" w:cs="Times New Roman"/>
          <w:sz w:val="28"/>
          <w:szCs w:val="28"/>
          <w:lang w:val="uk-UA"/>
        </w:rPr>
        <w:t xml:space="preserve">. </w:t>
      </w:r>
      <w:proofErr w:type="spellStart"/>
      <w:r w:rsidRPr="002C0486">
        <w:rPr>
          <w:rFonts w:ascii="Times New Roman" w:eastAsia="Calibri" w:hAnsi="Times New Roman" w:cs="Times New Roman"/>
          <w:sz w:val="28"/>
          <w:szCs w:val="28"/>
          <w:lang w:val="uk-UA"/>
        </w:rPr>
        <w:t>кол</w:t>
      </w:r>
      <w:proofErr w:type="spellEnd"/>
      <w:r w:rsidRPr="002C0486">
        <w:rPr>
          <w:rFonts w:ascii="Times New Roman" w:eastAsia="Calibri" w:hAnsi="Times New Roman" w:cs="Times New Roman"/>
          <w:sz w:val="28"/>
          <w:szCs w:val="28"/>
          <w:lang w:val="uk-UA"/>
        </w:rPr>
        <w:t xml:space="preserve">-в: Байєр О.М., Безсонова О.К., Брежнєва О.Г., Гавриш Н. В., Загородня Л. П. та ін. 2021. 37 с. URL: </w:t>
      </w:r>
      <w:hyperlink r:id="rId4" w:history="1">
        <w:r w:rsidRPr="002C0486">
          <w:rPr>
            <w:rFonts w:ascii="Times New Roman" w:eastAsia="Times New Roman" w:hAnsi="Times New Roman" w:cs="Times New Roman"/>
            <w:color w:val="0000FF"/>
            <w:sz w:val="28"/>
            <w:szCs w:val="28"/>
            <w:lang w:val="uk-UA" w:eastAsia="ru-RU"/>
          </w:rPr>
          <w:t>https://cutt.ly/xFym72Q</w:t>
        </w:r>
      </w:hyperlink>
      <w:r w:rsidRPr="002C0486">
        <w:rPr>
          <w:rFonts w:ascii="Times New Roman" w:eastAsia="Times New Roman" w:hAnsi="Times New Roman" w:cs="Times New Roman"/>
          <w:color w:val="0000FF"/>
          <w:sz w:val="28"/>
          <w:szCs w:val="28"/>
          <w:lang w:val="uk-UA" w:eastAsia="ru-RU"/>
        </w:rPr>
        <w:t>.</w:t>
      </w:r>
    </w:p>
    <w:p w:rsidR="00314762" w:rsidRPr="007F4040" w:rsidRDefault="00314762" w:rsidP="0031476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Pr="007F4040">
        <w:rPr>
          <w:rFonts w:ascii="Times New Roman" w:hAnsi="Times New Roman" w:cs="Times New Roman"/>
          <w:sz w:val="28"/>
          <w:szCs w:val="28"/>
          <w:lang w:val="uk-UA"/>
        </w:rPr>
        <w:t>Інструктивно</w:t>
      </w:r>
      <w:proofErr w:type="spellEnd"/>
      <w:r w:rsidRPr="007F4040">
        <w:rPr>
          <w:rFonts w:ascii="Times New Roman" w:hAnsi="Times New Roman" w:cs="Times New Roman"/>
          <w:sz w:val="28"/>
          <w:szCs w:val="28"/>
          <w:lang w:val="uk-UA"/>
        </w:rPr>
        <w:t>-методичні рекомендації «Про організацію національно-</w:t>
      </w:r>
    </w:p>
    <w:p w:rsidR="00314762" w:rsidRPr="007F4040" w:rsidRDefault="00314762" w:rsidP="00314762">
      <w:pPr>
        <w:spacing w:after="0" w:line="276" w:lineRule="auto"/>
        <w:jc w:val="both"/>
        <w:rPr>
          <w:rFonts w:ascii="Times New Roman" w:hAnsi="Times New Roman" w:cs="Times New Roman"/>
          <w:sz w:val="28"/>
          <w:szCs w:val="28"/>
          <w:lang w:val="uk-UA"/>
        </w:rPr>
      </w:pPr>
      <w:r w:rsidRPr="007F4040">
        <w:rPr>
          <w:rFonts w:ascii="Times New Roman" w:hAnsi="Times New Roman" w:cs="Times New Roman"/>
          <w:sz w:val="28"/>
          <w:szCs w:val="28"/>
          <w:lang w:val="uk-UA"/>
        </w:rPr>
        <w:t>патріотичного виховання у дошкільних н</w:t>
      </w:r>
      <w:r>
        <w:rPr>
          <w:rFonts w:ascii="Times New Roman" w:hAnsi="Times New Roman" w:cs="Times New Roman"/>
          <w:sz w:val="28"/>
          <w:szCs w:val="28"/>
          <w:lang w:val="uk-UA"/>
        </w:rPr>
        <w:t>авчальних закладах» (дода</w:t>
      </w:r>
      <w:r w:rsidRPr="007F4040">
        <w:rPr>
          <w:rFonts w:ascii="Times New Roman" w:hAnsi="Times New Roman" w:cs="Times New Roman"/>
          <w:sz w:val="28"/>
          <w:szCs w:val="28"/>
          <w:lang w:val="uk-UA"/>
        </w:rPr>
        <w:t>ток до листа МОН від 25 липня 2016 р. № 1/9-396). Вихователь-методист</w:t>
      </w:r>
      <w:r>
        <w:rPr>
          <w:rFonts w:ascii="Times New Roman" w:hAnsi="Times New Roman" w:cs="Times New Roman"/>
          <w:sz w:val="28"/>
          <w:szCs w:val="28"/>
          <w:lang w:val="uk-UA"/>
        </w:rPr>
        <w:t xml:space="preserve"> </w:t>
      </w:r>
      <w:r w:rsidRPr="007F4040">
        <w:rPr>
          <w:rFonts w:ascii="Times New Roman" w:hAnsi="Times New Roman" w:cs="Times New Roman"/>
          <w:sz w:val="28"/>
          <w:szCs w:val="28"/>
          <w:lang w:val="uk-UA"/>
        </w:rPr>
        <w:t>дошкіл</w:t>
      </w:r>
      <w:r>
        <w:rPr>
          <w:rFonts w:ascii="Times New Roman" w:hAnsi="Times New Roman" w:cs="Times New Roman"/>
          <w:sz w:val="28"/>
          <w:szCs w:val="28"/>
          <w:lang w:val="uk-UA"/>
        </w:rPr>
        <w:t>ьного закладу. 2016. № 8. С. 52-</w:t>
      </w:r>
      <w:r w:rsidRPr="007F4040">
        <w:rPr>
          <w:rFonts w:ascii="Times New Roman" w:hAnsi="Times New Roman" w:cs="Times New Roman"/>
          <w:sz w:val="28"/>
          <w:szCs w:val="28"/>
          <w:lang w:val="uk-UA"/>
        </w:rPr>
        <w:t>57.</w:t>
      </w:r>
      <w:r w:rsidR="00CD2E2B">
        <w:rPr>
          <w:rFonts w:ascii="Times New Roman" w:hAnsi="Times New Roman" w:cs="Times New Roman"/>
          <w:sz w:val="28"/>
          <w:szCs w:val="28"/>
          <w:lang w:val="uk-UA"/>
        </w:rPr>
        <w:t xml:space="preserve">  </w:t>
      </w:r>
    </w:p>
    <w:p w:rsidR="00314762" w:rsidRPr="007F4040" w:rsidRDefault="00314762" w:rsidP="00CD2E2B">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F404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7F4040">
        <w:rPr>
          <w:rFonts w:ascii="Times New Roman" w:hAnsi="Times New Roman" w:cs="Times New Roman"/>
          <w:sz w:val="28"/>
          <w:szCs w:val="28"/>
          <w:lang w:val="uk-UA"/>
        </w:rPr>
        <w:t>Косенчук</w:t>
      </w:r>
      <w:proofErr w:type="spellEnd"/>
      <w:r w:rsidRPr="007F4040">
        <w:rPr>
          <w:rFonts w:ascii="Times New Roman" w:hAnsi="Times New Roman" w:cs="Times New Roman"/>
          <w:sz w:val="28"/>
          <w:szCs w:val="28"/>
          <w:lang w:val="uk-UA"/>
        </w:rPr>
        <w:t xml:space="preserve"> О. Дитина в соціумі. Впроваджуємо</w:t>
      </w:r>
      <w:r w:rsidR="00CD2E2B">
        <w:rPr>
          <w:rFonts w:ascii="Times New Roman" w:hAnsi="Times New Roman" w:cs="Times New Roman"/>
          <w:sz w:val="28"/>
          <w:szCs w:val="28"/>
          <w:lang w:val="uk-UA"/>
        </w:rPr>
        <w:t xml:space="preserve">   </w:t>
      </w:r>
      <w:r w:rsidRPr="007F4040">
        <w:rPr>
          <w:rFonts w:ascii="Times New Roman" w:hAnsi="Times New Roman" w:cs="Times New Roman"/>
          <w:sz w:val="28"/>
          <w:szCs w:val="28"/>
          <w:lang w:val="uk-UA"/>
        </w:rPr>
        <w:t xml:space="preserve"> Базовий </w:t>
      </w:r>
      <w:r w:rsidR="00CD2E2B">
        <w:rPr>
          <w:rFonts w:ascii="Times New Roman" w:hAnsi="Times New Roman" w:cs="Times New Roman"/>
          <w:sz w:val="28"/>
          <w:szCs w:val="28"/>
          <w:lang w:val="uk-UA"/>
        </w:rPr>
        <w:t xml:space="preserve">    </w:t>
      </w:r>
      <w:r w:rsidRPr="007F4040">
        <w:rPr>
          <w:rFonts w:ascii="Times New Roman" w:hAnsi="Times New Roman" w:cs="Times New Roman"/>
          <w:sz w:val="28"/>
          <w:szCs w:val="28"/>
          <w:lang w:val="uk-UA"/>
        </w:rPr>
        <w:t>компонент</w:t>
      </w:r>
    </w:p>
    <w:p w:rsidR="00314762" w:rsidRDefault="00314762" w:rsidP="00314762">
      <w:pPr>
        <w:spacing w:after="0" w:line="276" w:lineRule="auto"/>
        <w:jc w:val="both"/>
        <w:rPr>
          <w:rFonts w:ascii="Times New Roman" w:hAnsi="Times New Roman" w:cs="Times New Roman"/>
          <w:sz w:val="28"/>
          <w:szCs w:val="28"/>
          <w:lang w:val="uk-UA"/>
        </w:rPr>
      </w:pPr>
      <w:r w:rsidRPr="007F4040">
        <w:rPr>
          <w:rFonts w:ascii="Times New Roman" w:hAnsi="Times New Roman" w:cs="Times New Roman"/>
          <w:sz w:val="28"/>
          <w:szCs w:val="28"/>
          <w:lang w:val="uk-UA"/>
        </w:rPr>
        <w:t xml:space="preserve">дошкільної освіти. </w:t>
      </w:r>
      <w:r w:rsidRPr="00AF0C54">
        <w:rPr>
          <w:rFonts w:ascii="Times New Roman" w:hAnsi="Times New Roman" w:cs="Times New Roman"/>
          <w:i/>
          <w:sz w:val="28"/>
          <w:szCs w:val="28"/>
          <w:lang w:val="uk-UA"/>
        </w:rPr>
        <w:t>Дошкільне виховання,</w:t>
      </w:r>
      <w:r>
        <w:rPr>
          <w:rFonts w:ascii="Times New Roman" w:hAnsi="Times New Roman" w:cs="Times New Roman"/>
          <w:sz w:val="28"/>
          <w:szCs w:val="28"/>
          <w:lang w:val="uk-UA"/>
        </w:rPr>
        <w:t xml:space="preserve"> 2021. № 4. С. 3-</w:t>
      </w:r>
      <w:r w:rsidRPr="007F4040">
        <w:rPr>
          <w:rFonts w:ascii="Times New Roman" w:hAnsi="Times New Roman" w:cs="Times New Roman"/>
          <w:sz w:val="28"/>
          <w:szCs w:val="28"/>
          <w:lang w:val="uk-UA"/>
        </w:rPr>
        <w:t>8.</w:t>
      </w:r>
    </w:p>
    <w:p w:rsidR="00314762" w:rsidRDefault="00314762" w:rsidP="00314762">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w:t>
      </w:r>
      <w:r w:rsidRPr="00AA0D87">
        <w:rPr>
          <w:rFonts w:ascii="Times New Roman" w:hAnsi="Times New Roman" w:cs="Times New Roman"/>
          <w:sz w:val="28"/>
          <w:szCs w:val="28"/>
          <w:lang w:val="uk-UA"/>
        </w:rPr>
        <w:t>.</w:t>
      </w:r>
      <w:r w:rsidR="00A04664">
        <w:rPr>
          <w:rFonts w:ascii="Times New Roman" w:hAnsi="Times New Roman" w:cs="Times New Roman"/>
          <w:sz w:val="28"/>
          <w:szCs w:val="28"/>
          <w:lang w:val="uk-UA"/>
        </w:rPr>
        <w:t xml:space="preserve"> </w:t>
      </w:r>
      <w:r w:rsidRPr="00AA0D87">
        <w:rPr>
          <w:rFonts w:ascii="Times New Roman" w:hAnsi="Times New Roman" w:cs="Times New Roman"/>
          <w:sz w:val="28"/>
          <w:szCs w:val="28"/>
          <w:lang w:val="uk-UA"/>
        </w:rPr>
        <w:t xml:space="preserve">Методичні рекомендації до оновленого Базового компонента дошкільної освіти / сайт Міністерства освіти і науки України URL: </w:t>
      </w:r>
      <w:hyperlink r:id="rId5" w:history="1">
        <w:r w:rsidRPr="002B4DEA">
          <w:rPr>
            <w:rStyle w:val="a3"/>
            <w:rFonts w:ascii="Times New Roman" w:hAnsi="Times New Roman" w:cs="Times New Roman"/>
            <w:sz w:val="28"/>
            <w:szCs w:val="28"/>
            <w:lang w:val="uk-UA"/>
          </w:rPr>
          <w:t>https://cutt.ly/uFymmrc</w:t>
        </w:r>
      </w:hyperlink>
      <w:r>
        <w:rPr>
          <w:rFonts w:ascii="Times New Roman" w:hAnsi="Times New Roman" w:cs="Times New Roman"/>
          <w:sz w:val="28"/>
          <w:szCs w:val="28"/>
          <w:lang w:val="uk-UA"/>
        </w:rPr>
        <w:t>.</w:t>
      </w:r>
    </w:p>
    <w:p w:rsidR="00314762" w:rsidRDefault="00314762" w:rsidP="00314762">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 </w:t>
      </w:r>
      <w:proofErr w:type="spellStart"/>
      <w:r w:rsidRPr="00AA0D87">
        <w:rPr>
          <w:rFonts w:ascii="Times New Roman" w:hAnsi="Times New Roman" w:cs="Times New Roman"/>
          <w:sz w:val="28"/>
          <w:szCs w:val="28"/>
          <w:lang w:val="uk-UA"/>
        </w:rPr>
        <w:t>Нерянова</w:t>
      </w:r>
      <w:proofErr w:type="spellEnd"/>
      <w:r w:rsidRPr="00AA0D87">
        <w:rPr>
          <w:rFonts w:ascii="Times New Roman" w:hAnsi="Times New Roman" w:cs="Times New Roman"/>
          <w:sz w:val="28"/>
          <w:szCs w:val="28"/>
          <w:lang w:val="uk-UA"/>
        </w:rPr>
        <w:t xml:space="preserve"> С. Національно-патріотичне виховання дошкільників: коротко про головне. </w:t>
      </w:r>
      <w:r w:rsidRPr="00C16949">
        <w:rPr>
          <w:rFonts w:ascii="Times New Roman" w:hAnsi="Times New Roman" w:cs="Times New Roman"/>
          <w:i/>
          <w:sz w:val="28"/>
          <w:szCs w:val="28"/>
          <w:lang w:val="uk-UA"/>
        </w:rPr>
        <w:t>Вихователь-методист дошкільного закладу</w:t>
      </w:r>
      <w:r w:rsidRPr="00AA0D87">
        <w:rPr>
          <w:rFonts w:ascii="Times New Roman" w:hAnsi="Times New Roman" w:cs="Times New Roman"/>
          <w:sz w:val="28"/>
          <w:szCs w:val="28"/>
          <w:lang w:val="uk-UA"/>
        </w:rPr>
        <w:t>, 2021. № 8. С. 4-7.</w:t>
      </w:r>
    </w:p>
    <w:p w:rsidR="00314762" w:rsidRPr="00AE6AD9" w:rsidRDefault="00314762" w:rsidP="00314762">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  </w:t>
      </w:r>
      <w:r w:rsidRPr="00C16949">
        <w:rPr>
          <w:rFonts w:ascii="Times New Roman" w:hAnsi="Times New Roman" w:cs="Times New Roman"/>
          <w:sz w:val="28"/>
          <w:szCs w:val="28"/>
          <w:lang w:val="uk-UA"/>
        </w:rPr>
        <w:t>Шульга Л. Педагогічні умов</w:t>
      </w:r>
      <w:r>
        <w:rPr>
          <w:rFonts w:ascii="Times New Roman" w:hAnsi="Times New Roman" w:cs="Times New Roman"/>
          <w:sz w:val="28"/>
          <w:szCs w:val="28"/>
          <w:lang w:val="uk-UA"/>
        </w:rPr>
        <w:t>и формування соціально-громадян</w:t>
      </w:r>
      <w:r w:rsidRPr="00C16949">
        <w:rPr>
          <w:rFonts w:ascii="Times New Roman" w:hAnsi="Times New Roman" w:cs="Times New Roman"/>
          <w:sz w:val="28"/>
          <w:szCs w:val="28"/>
          <w:lang w:val="uk-UA"/>
        </w:rPr>
        <w:t>ської компетентності в дітей дошкільного віку</w:t>
      </w:r>
      <w:r>
        <w:rPr>
          <w:rFonts w:ascii="Times New Roman" w:hAnsi="Times New Roman" w:cs="Times New Roman"/>
          <w:sz w:val="28"/>
          <w:szCs w:val="28"/>
          <w:lang w:val="uk-UA"/>
        </w:rPr>
        <w:t xml:space="preserve">. </w:t>
      </w:r>
      <w:r w:rsidRPr="00C16949">
        <w:rPr>
          <w:rFonts w:ascii="Times New Roman" w:hAnsi="Times New Roman" w:cs="Times New Roman"/>
          <w:sz w:val="28"/>
          <w:szCs w:val="28"/>
          <w:lang w:val="uk-UA"/>
        </w:rPr>
        <w:t>Основні орієнтири розвитку системи освіти Запорізької області</w:t>
      </w:r>
      <w:r>
        <w:rPr>
          <w:rFonts w:ascii="Times New Roman" w:hAnsi="Times New Roman" w:cs="Times New Roman"/>
          <w:sz w:val="28"/>
          <w:szCs w:val="28"/>
          <w:lang w:val="uk-UA"/>
        </w:rPr>
        <w:t xml:space="preserve"> </w:t>
      </w:r>
      <w:r w:rsidRPr="00C16949">
        <w:rPr>
          <w:rFonts w:ascii="Times New Roman" w:hAnsi="Times New Roman" w:cs="Times New Roman"/>
          <w:sz w:val="28"/>
          <w:szCs w:val="28"/>
          <w:lang w:val="uk-UA"/>
        </w:rPr>
        <w:t>в контексті реалізації Концепції «Нова українська школа» в умовах</w:t>
      </w:r>
      <w:r>
        <w:rPr>
          <w:rFonts w:ascii="Times New Roman" w:hAnsi="Times New Roman" w:cs="Times New Roman"/>
          <w:sz w:val="28"/>
          <w:szCs w:val="28"/>
          <w:lang w:val="uk-UA"/>
        </w:rPr>
        <w:t xml:space="preserve"> </w:t>
      </w:r>
      <w:r w:rsidRPr="00C16949">
        <w:rPr>
          <w:rFonts w:ascii="Times New Roman" w:hAnsi="Times New Roman" w:cs="Times New Roman"/>
          <w:sz w:val="28"/>
          <w:szCs w:val="28"/>
          <w:lang w:val="uk-UA"/>
        </w:rPr>
        <w:t>очної, дистанційної та змішаної освіти у 2021/2022 навчальному році:</w:t>
      </w:r>
      <w:r>
        <w:rPr>
          <w:rFonts w:ascii="Times New Roman" w:hAnsi="Times New Roman" w:cs="Times New Roman"/>
          <w:sz w:val="28"/>
          <w:szCs w:val="28"/>
          <w:lang w:val="uk-UA"/>
        </w:rPr>
        <w:t xml:space="preserve"> </w:t>
      </w:r>
      <w:r w:rsidRPr="00C16949">
        <w:rPr>
          <w:rFonts w:ascii="Times New Roman" w:hAnsi="Times New Roman" w:cs="Times New Roman"/>
          <w:sz w:val="28"/>
          <w:szCs w:val="28"/>
          <w:lang w:val="uk-UA"/>
        </w:rPr>
        <w:t xml:space="preserve">метод. рекомендації: у 3-х ч. / відп. ред. О. </w:t>
      </w:r>
      <w:proofErr w:type="spellStart"/>
      <w:r w:rsidRPr="00C16949">
        <w:rPr>
          <w:rFonts w:ascii="Times New Roman" w:hAnsi="Times New Roman" w:cs="Times New Roman"/>
          <w:sz w:val="28"/>
          <w:szCs w:val="28"/>
          <w:lang w:val="uk-UA"/>
        </w:rPr>
        <w:t>Варецька</w:t>
      </w:r>
      <w:proofErr w:type="spellEnd"/>
      <w:r w:rsidRPr="00C16949">
        <w:rPr>
          <w:rFonts w:ascii="Times New Roman" w:hAnsi="Times New Roman" w:cs="Times New Roman"/>
          <w:sz w:val="28"/>
          <w:szCs w:val="28"/>
          <w:lang w:val="uk-UA"/>
        </w:rPr>
        <w:t>, ред.-упор. О. Байєр,</w:t>
      </w:r>
      <w:r>
        <w:rPr>
          <w:rFonts w:ascii="Times New Roman" w:hAnsi="Times New Roman" w:cs="Times New Roman"/>
          <w:sz w:val="28"/>
          <w:szCs w:val="28"/>
          <w:lang w:val="uk-UA"/>
        </w:rPr>
        <w:t xml:space="preserve"> ДОН ЗОДА, КЗ «ЗОІППО» ЗОР. – Ч. ІІI. Дошкільна освіта.                   С. 38-48.</w:t>
      </w:r>
      <w:r w:rsidRPr="00C16949">
        <w:rPr>
          <w:rFonts w:ascii="Times New Roman" w:hAnsi="Times New Roman" w:cs="Times New Roman"/>
          <w:sz w:val="28"/>
          <w:szCs w:val="28"/>
          <w:lang w:val="uk-UA"/>
        </w:rPr>
        <w:t xml:space="preserve"> </w:t>
      </w:r>
    </w:p>
    <w:p w:rsidR="007A6EDC" w:rsidRDefault="007A6EDC">
      <w:pPr>
        <w:rPr>
          <w:lang w:val="uk-UA"/>
        </w:rPr>
      </w:pPr>
    </w:p>
    <w:p w:rsidR="00E672FE" w:rsidRPr="00E672FE" w:rsidRDefault="00E672FE" w:rsidP="00E672FE">
      <w:pPr>
        <w:spacing w:after="0" w:line="240" w:lineRule="auto"/>
        <w:jc w:val="both"/>
        <w:rPr>
          <w:rFonts w:ascii="Times New Roman" w:eastAsia="Times New Roman" w:hAnsi="Times New Roman" w:cs="Times New Roman"/>
          <w:sz w:val="26"/>
          <w:szCs w:val="26"/>
          <w:lang w:val="uk-UA" w:eastAsia="ru-RU"/>
        </w:rPr>
      </w:pPr>
      <w:r w:rsidRPr="00E672FE">
        <w:rPr>
          <w:rFonts w:ascii="Times New Roman" w:eastAsia="Times New Roman" w:hAnsi="Times New Roman" w:cs="Times New Roman"/>
          <w:sz w:val="26"/>
          <w:szCs w:val="26"/>
          <w:lang w:val="uk-UA" w:eastAsia="ru-RU"/>
        </w:rPr>
        <w:t xml:space="preserve">Методист з дошкільної освіти </w:t>
      </w:r>
    </w:p>
    <w:p w:rsidR="00E672FE" w:rsidRPr="00E672FE" w:rsidRDefault="00E672FE" w:rsidP="00E672FE">
      <w:pPr>
        <w:spacing w:after="0" w:line="240" w:lineRule="auto"/>
        <w:jc w:val="both"/>
        <w:rPr>
          <w:rFonts w:ascii="Times New Roman" w:eastAsia="Times New Roman" w:hAnsi="Times New Roman" w:cs="Times New Roman"/>
          <w:sz w:val="26"/>
          <w:szCs w:val="26"/>
          <w:lang w:val="uk-UA" w:eastAsia="ru-RU"/>
        </w:rPr>
      </w:pPr>
      <w:r w:rsidRPr="00E672FE">
        <w:rPr>
          <w:rFonts w:ascii="Times New Roman" w:eastAsia="Times New Roman" w:hAnsi="Times New Roman" w:cs="Times New Roman"/>
          <w:sz w:val="26"/>
          <w:szCs w:val="26"/>
          <w:lang w:val="uk-UA" w:eastAsia="ru-RU"/>
        </w:rPr>
        <w:t xml:space="preserve">навчально-методичного відділу </w:t>
      </w:r>
    </w:p>
    <w:p w:rsidR="00E672FE" w:rsidRPr="00E672FE" w:rsidRDefault="00E672FE" w:rsidP="00E672FE">
      <w:pPr>
        <w:spacing w:after="0" w:line="240" w:lineRule="auto"/>
        <w:jc w:val="both"/>
        <w:rPr>
          <w:rFonts w:ascii="Times New Roman" w:eastAsia="Times New Roman" w:hAnsi="Times New Roman" w:cs="Times New Roman"/>
          <w:sz w:val="26"/>
          <w:szCs w:val="26"/>
          <w:lang w:val="uk-UA" w:eastAsia="ru-RU"/>
        </w:rPr>
      </w:pPr>
      <w:r w:rsidRPr="00E672FE">
        <w:rPr>
          <w:rFonts w:ascii="Times New Roman" w:eastAsia="Times New Roman" w:hAnsi="Times New Roman" w:cs="Times New Roman"/>
          <w:sz w:val="26"/>
          <w:szCs w:val="26"/>
          <w:lang w:val="uk-UA" w:eastAsia="ru-RU"/>
        </w:rPr>
        <w:t xml:space="preserve">координації освітньої діяльності </w:t>
      </w:r>
    </w:p>
    <w:p w:rsidR="00E672FE" w:rsidRPr="00E672FE" w:rsidRDefault="00E672FE" w:rsidP="00E672FE">
      <w:pPr>
        <w:spacing w:after="0" w:line="240" w:lineRule="auto"/>
        <w:jc w:val="both"/>
        <w:rPr>
          <w:rFonts w:ascii="Times New Roman" w:eastAsia="Times New Roman" w:hAnsi="Times New Roman" w:cs="Times New Roman"/>
          <w:sz w:val="26"/>
          <w:szCs w:val="26"/>
          <w:lang w:val="uk-UA" w:eastAsia="ru-RU"/>
        </w:rPr>
      </w:pPr>
      <w:r w:rsidRPr="00E672FE">
        <w:rPr>
          <w:rFonts w:ascii="Times New Roman" w:eastAsia="Times New Roman" w:hAnsi="Times New Roman" w:cs="Times New Roman"/>
          <w:sz w:val="26"/>
          <w:szCs w:val="26"/>
          <w:lang w:val="uk-UA" w:eastAsia="ru-RU"/>
        </w:rPr>
        <w:t>та  професійного розвитку</w:t>
      </w:r>
    </w:p>
    <w:p w:rsidR="00E672FE" w:rsidRPr="00373A81" w:rsidRDefault="00E672FE" w:rsidP="00E672FE">
      <w:pPr>
        <w:rPr>
          <w:lang w:val="uk-UA"/>
        </w:rPr>
      </w:pPr>
      <w:r w:rsidRPr="00E672FE">
        <w:rPr>
          <w:rFonts w:ascii="Times New Roman" w:eastAsia="Times New Roman" w:hAnsi="Times New Roman" w:cs="Times New Roman"/>
          <w:sz w:val="26"/>
          <w:szCs w:val="26"/>
          <w:lang w:val="uk-UA" w:eastAsia="ru-RU"/>
        </w:rPr>
        <w:t>Сумського ОІППО</w:t>
      </w:r>
      <w:r w:rsidRPr="00E672FE">
        <w:rPr>
          <w:rFonts w:ascii="Times New Roman" w:eastAsia="Times New Roman" w:hAnsi="Times New Roman" w:cs="Times New Roman"/>
          <w:sz w:val="26"/>
          <w:szCs w:val="26"/>
          <w:lang w:val="uk-UA" w:eastAsia="ru-RU"/>
        </w:rPr>
        <w:tab/>
      </w:r>
      <w:r w:rsidRPr="00E672FE">
        <w:rPr>
          <w:rFonts w:ascii="Times New Roman" w:eastAsia="Times New Roman" w:hAnsi="Times New Roman" w:cs="Times New Roman"/>
          <w:sz w:val="26"/>
          <w:szCs w:val="26"/>
          <w:lang w:val="uk-UA" w:eastAsia="ru-RU"/>
        </w:rPr>
        <w:tab/>
      </w:r>
      <w:r w:rsidRPr="00E672FE">
        <w:rPr>
          <w:rFonts w:ascii="Times New Roman" w:eastAsia="Times New Roman" w:hAnsi="Times New Roman" w:cs="Times New Roman"/>
          <w:sz w:val="26"/>
          <w:szCs w:val="26"/>
          <w:lang w:val="uk-UA" w:eastAsia="ru-RU"/>
        </w:rPr>
        <w:tab/>
      </w:r>
      <w:r w:rsidRPr="00E672FE">
        <w:rPr>
          <w:rFonts w:ascii="Times New Roman" w:eastAsia="Times New Roman" w:hAnsi="Times New Roman" w:cs="Times New Roman"/>
          <w:sz w:val="26"/>
          <w:szCs w:val="26"/>
          <w:lang w:val="uk-UA" w:eastAsia="ru-RU"/>
        </w:rPr>
        <w:tab/>
      </w:r>
      <w:r w:rsidRPr="00E672FE">
        <w:rPr>
          <w:rFonts w:ascii="Times New Roman" w:eastAsia="Times New Roman" w:hAnsi="Times New Roman" w:cs="Times New Roman"/>
          <w:sz w:val="26"/>
          <w:szCs w:val="26"/>
          <w:lang w:val="uk-UA" w:eastAsia="ru-RU"/>
        </w:rPr>
        <w:tab/>
      </w:r>
      <w:r w:rsidRPr="00E672FE">
        <w:rPr>
          <w:rFonts w:ascii="Times New Roman" w:eastAsia="Times New Roman" w:hAnsi="Times New Roman" w:cs="Times New Roman"/>
          <w:sz w:val="26"/>
          <w:szCs w:val="26"/>
          <w:lang w:val="uk-UA" w:eastAsia="ru-RU"/>
        </w:rPr>
        <w:tab/>
        <w:t xml:space="preserve">                                Л.Б. Міщ</w:t>
      </w:r>
      <w:r w:rsidR="00935F64">
        <w:rPr>
          <w:rFonts w:ascii="Times New Roman" w:eastAsia="Times New Roman" w:hAnsi="Times New Roman" w:cs="Times New Roman"/>
          <w:sz w:val="26"/>
          <w:szCs w:val="26"/>
          <w:lang w:val="uk-UA" w:eastAsia="ru-RU"/>
        </w:rPr>
        <w:t>енко</w:t>
      </w:r>
    </w:p>
    <w:sectPr w:rsidR="00E672FE" w:rsidRPr="00373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81"/>
    <w:rsid w:val="001B3994"/>
    <w:rsid w:val="00314762"/>
    <w:rsid w:val="00356F93"/>
    <w:rsid w:val="00373A81"/>
    <w:rsid w:val="007A6EDC"/>
    <w:rsid w:val="008074A4"/>
    <w:rsid w:val="00893EAA"/>
    <w:rsid w:val="00917AA0"/>
    <w:rsid w:val="00935F64"/>
    <w:rsid w:val="00A04664"/>
    <w:rsid w:val="00C76C14"/>
    <w:rsid w:val="00C802C2"/>
    <w:rsid w:val="00CA23CF"/>
    <w:rsid w:val="00CA4DB1"/>
    <w:rsid w:val="00CD2E2B"/>
    <w:rsid w:val="00D60756"/>
    <w:rsid w:val="00DA69E6"/>
    <w:rsid w:val="00E2310A"/>
    <w:rsid w:val="00E672FE"/>
    <w:rsid w:val="00E77162"/>
    <w:rsid w:val="00F1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B3D9"/>
  <w15:chartTrackingRefBased/>
  <w15:docId w15:val="{160EEFD0-DF43-4B3B-8C84-9B9CDA5E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A81"/>
    <w:pPr>
      <w:autoSpaceDE w:val="0"/>
      <w:autoSpaceDN w:val="0"/>
      <w:adjustRightInd w:val="0"/>
      <w:spacing w:after="0" w:line="240" w:lineRule="auto"/>
    </w:pPr>
    <w:rPr>
      <w:rFonts w:ascii="Candara" w:eastAsia="Calibri" w:hAnsi="Candara" w:cs="Candara"/>
      <w:color w:val="000000"/>
      <w:sz w:val="24"/>
      <w:szCs w:val="24"/>
    </w:rPr>
  </w:style>
  <w:style w:type="character" w:styleId="a3">
    <w:name w:val="Hyperlink"/>
    <w:basedOn w:val="a0"/>
    <w:uiPriority w:val="99"/>
    <w:unhideWhenUsed/>
    <w:rsid w:val="00314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tt.ly/uFymmrc" TargetMode="External"/><Relationship Id="rId4" Type="http://schemas.openxmlformats.org/officeDocument/2006/relationships/hyperlink" Target="https://cutt.ly/xFym7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Лариса</dc:creator>
  <cp:keywords/>
  <dc:description/>
  <cp:lastModifiedBy>Мищенко Лариса</cp:lastModifiedBy>
  <cp:revision>12</cp:revision>
  <dcterms:created xsi:type="dcterms:W3CDTF">2023-03-09T09:08:00Z</dcterms:created>
  <dcterms:modified xsi:type="dcterms:W3CDTF">2023-03-22T12:18:00Z</dcterms:modified>
</cp:coreProperties>
</file>