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41" w:rsidRDefault="002808E6" w:rsidP="002808E6">
      <w:pPr>
        <w:spacing w:after="0" w:line="240" w:lineRule="auto"/>
        <w:jc w:val="center"/>
      </w:pPr>
      <w:proofErr w:type="spellStart"/>
      <w:r w:rsidRPr="00E7460F">
        <w:rPr>
          <w:rFonts w:ascii="Times New Roman" w:hAnsi="Times New Roman" w:cs="Times New Roman"/>
          <w:b/>
          <w:sz w:val="28"/>
        </w:rPr>
        <w:t>Медіаосвіта</w:t>
      </w:r>
      <w:proofErr w:type="spellEnd"/>
      <w:r w:rsidRPr="00E7460F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r w:rsidRPr="00E7460F">
        <w:rPr>
          <w:rFonts w:ascii="Times New Roman" w:hAnsi="Times New Roman" w:cs="Times New Roman"/>
          <w:b/>
          <w:sz w:val="28"/>
        </w:rPr>
        <w:t>медіаграмотність</w:t>
      </w:r>
      <w:proofErr w:type="spellEnd"/>
      <w:r w:rsidRPr="00E7460F">
        <w:rPr>
          <w:rFonts w:ascii="Times New Roman" w:hAnsi="Times New Roman" w:cs="Times New Roman"/>
          <w:b/>
          <w:sz w:val="28"/>
        </w:rPr>
        <w:t xml:space="preserve"> як інструменти формування критичного мислення учнів на уроках громадянської освіти</w:t>
      </w:r>
    </w:p>
    <w:p w:rsidR="00756901" w:rsidRDefault="002808E6" w:rsidP="002808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08E6">
        <w:rPr>
          <w:rFonts w:ascii="Times New Roman" w:hAnsi="Times New Roman" w:cs="Times New Roman"/>
          <w:sz w:val="24"/>
        </w:rPr>
        <w:t>(методичні рекомендації)</w:t>
      </w:r>
    </w:p>
    <w:p w:rsidR="002808E6" w:rsidRDefault="002808E6" w:rsidP="002808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08E6" w:rsidRDefault="002808E6" w:rsidP="002808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08E6" w:rsidRPr="006D2627" w:rsidRDefault="00166E40" w:rsidP="006D2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64">
        <w:rPr>
          <w:rFonts w:ascii="Times New Roman" w:hAnsi="Times New Roman" w:cs="Times New Roman"/>
          <w:sz w:val="28"/>
          <w:shd w:val="clear" w:color="auto" w:fill="FFFFFF"/>
        </w:rPr>
        <w:t>Сучасн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е суспільство дедалі частіше називають інформаційним. Поява нових засобів масової комунікації дозволяє співвідносити, пов’язувати між собою різні види людської діяльності, </w:t>
      </w:r>
      <w:r w:rsidR="006D2627">
        <w:rPr>
          <w:rFonts w:ascii="Times New Roman" w:hAnsi="Times New Roman" w:cs="Times New Roman"/>
          <w:sz w:val="28"/>
          <w:shd w:val="clear" w:color="auto" w:fill="FFFFFF"/>
        </w:rPr>
        <w:t xml:space="preserve">які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розділені простором і часом. </w:t>
      </w:r>
      <w:r w:rsidR="00FA5704">
        <w:rPr>
          <w:rFonts w:ascii="Times New Roman" w:hAnsi="Times New Roman" w:cs="Times New Roman"/>
          <w:sz w:val="28"/>
          <w:shd w:val="clear" w:color="auto" w:fill="FFFFFF"/>
        </w:rPr>
        <w:t xml:space="preserve">                  </w:t>
      </w:r>
      <w:r w:rsidR="006D2627">
        <w:rPr>
          <w:rFonts w:ascii="Times New Roman" w:hAnsi="Times New Roman" w:cs="Times New Roman"/>
          <w:sz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hd w:val="clear" w:color="auto" w:fill="FFFFFF"/>
        </w:rPr>
        <w:t>ас</w:t>
      </w:r>
      <w:r w:rsidR="00776ED4">
        <w:rPr>
          <w:rFonts w:ascii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медіа </w:t>
      </w:r>
      <w:r w:rsidR="006D2627">
        <w:rPr>
          <w:rFonts w:ascii="Times New Roman" w:hAnsi="Times New Roman" w:cs="Times New Roman"/>
          <w:sz w:val="28"/>
          <w:shd w:val="clear" w:color="auto" w:fill="FFFFFF"/>
        </w:rPr>
        <w:t>все більше вплива</w:t>
      </w:r>
      <w:r w:rsidR="00FA5704">
        <w:rPr>
          <w:rFonts w:ascii="Times New Roman" w:hAnsi="Times New Roman" w:cs="Times New Roman"/>
          <w:sz w:val="28"/>
          <w:shd w:val="clear" w:color="auto" w:fill="FFFFFF"/>
        </w:rPr>
        <w:t>є</w:t>
      </w:r>
      <w:r w:rsidR="006D2627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на людину</w:t>
      </w:r>
      <w:r w:rsidR="006D2627">
        <w:rPr>
          <w:rFonts w:ascii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її поведінк</w:t>
      </w:r>
      <w:r w:rsidR="006D2627">
        <w:rPr>
          <w:rFonts w:ascii="Times New Roman" w:hAnsi="Times New Roman" w:cs="Times New Roman"/>
          <w:sz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hd w:val="clear" w:color="auto" w:fill="FFFFFF"/>
        </w:rPr>
        <w:t>, спосіб життя, погляди та цінності.</w:t>
      </w:r>
      <w:r w:rsidR="006D2627" w:rsidRPr="006D2627">
        <w:rPr>
          <w:rFonts w:ascii="Times New Roman" w:hAnsi="Times New Roman" w:cs="Times New Roman"/>
          <w:sz w:val="28"/>
          <w:szCs w:val="28"/>
        </w:rPr>
        <w:t xml:space="preserve"> </w:t>
      </w:r>
      <w:r w:rsidR="006D2627">
        <w:rPr>
          <w:rFonts w:ascii="Times New Roman" w:hAnsi="Times New Roman" w:cs="Times New Roman"/>
          <w:sz w:val="28"/>
          <w:szCs w:val="28"/>
        </w:rPr>
        <w:t xml:space="preserve">Сьогодні опанування </w:t>
      </w:r>
      <w:r w:rsidR="00FA5704">
        <w:rPr>
          <w:rFonts w:ascii="Times New Roman" w:hAnsi="Times New Roman" w:cs="Times New Roman"/>
          <w:sz w:val="28"/>
          <w:szCs w:val="28"/>
        </w:rPr>
        <w:t xml:space="preserve">людиною </w:t>
      </w:r>
      <w:r w:rsidR="006D2627">
        <w:rPr>
          <w:rFonts w:ascii="Times New Roman" w:hAnsi="Times New Roman" w:cs="Times New Roman"/>
          <w:sz w:val="28"/>
          <w:szCs w:val="28"/>
        </w:rPr>
        <w:t>навиками пошуку, передавання, опрацювання та аналізу інформації є необхідністю, яка ставить принципово нові завдання перед освіт</w:t>
      </w:r>
      <w:r w:rsidR="006D2627" w:rsidRPr="0010349A">
        <w:rPr>
          <w:rFonts w:ascii="Times New Roman" w:hAnsi="Times New Roman" w:cs="Times New Roman"/>
          <w:sz w:val="28"/>
          <w:szCs w:val="28"/>
        </w:rPr>
        <w:t>ою</w:t>
      </w:r>
      <w:r w:rsidR="006D2627">
        <w:rPr>
          <w:rFonts w:ascii="Times New Roman" w:hAnsi="Times New Roman" w:cs="Times New Roman"/>
          <w:sz w:val="28"/>
          <w:szCs w:val="28"/>
        </w:rPr>
        <w:t xml:space="preserve">, диктує нові вимоги як до вчителя, так і до учня в контексті </w:t>
      </w:r>
      <w:proofErr w:type="spellStart"/>
      <w:r w:rsidR="006D2627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="006D2627">
        <w:rPr>
          <w:rFonts w:ascii="Times New Roman" w:hAnsi="Times New Roman" w:cs="Times New Roman"/>
          <w:sz w:val="28"/>
          <w:szCs w:val="28"/>
        </w:rPr>
        <w:t>.</w:t>
      </w:r>
    </w:p>
    <w:p w:rsidR="00831427" w:rsidRPr="00831427" w:rsidRDefault="00776ED4" w:rsidP="00831427">
      <w:pPr>
        <w:spacing w:after="0" w:line="240" w:lineRule="auto"/>
        <w:ind w:firstLine="709"/>
        <w:jc w:val="both"/>
        <w:rPr>
          <w:rFonts w:ascii="Times New Roman" w:eastAsia="BookmanOldStyl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документах ЮНЕСКО вказано, що </w:t>
      </w:r>
      <w:proofErr w:type="spellStart"/>
      <w:r w:rsidR="004D4B33" w:rsidRPr="004D4B33">
        <w:rPr>
          <w:rFonts w:ascii="Times New Roman" w:eastAsia="BookmanOldStyle" w:hAnsi="Times New Roman" w:cs="Times New Roman"/>
          <w:sz w:val="28"/>
          <w:szCs w:val="20"/>
        </w:rPr>
        <w:t>медіаосвіта</w:t>
      </w:r>
      <w:proofErr w:type="spellEnd"/>
      <w:r w:rsidR="004D4B33" w:rsidRPr="004D4B33">
        <w:rPr>
          <w:rFonts w:ascii="Times New Roman" w:eastAsia="BookmanOldStyle" w:hAnsi="Times New Roman" w:cs="Times New Roman"/>
          <w:sz w:val="28"/>
          <w:szCs w:val="20"/>
        </w:rPr>
        <w:t xml:space="preserve"> </w:t>
      </w:r>
      <w:r w:rsidR="00831427">
        <w:rPr>
          <w:rFonts w:ascii="Times New Roman" w:eastAsia="BookmanOldStyle" w:hAnsi="Times New Roman" w:cs="Times New Roman"/>
          <w:sz w:val="28"/>
          <w:szCs w:val="20"/>
        </w:rPr>
        <w:t>–</w:t>
      </w:r>
      <w:r w:rsidR="006D2627">
        <w:rPr>
          <w:rFonts w:ascii="Times New Roman" w:eastAsia="BookmanOldStyle" w:hAnsi="Times New Roman" w:cs="Times New Roman"/>
          <w:sz w:val="28"/>
          <w:szCs w:val="20"/>
        </w:rPr>
        <w:t xml:space="preserve"> це</w:t>
      </w:r>
      <w:r w:rsidR="004D4B33" w:rsidRPr="004D4B33">
        <w:rPr>
          <w:rFonts w:ascii="Times New Roman" w:eastAsia="BookmanOldStyle" w:hAnsi="Times New Roman" w:cs="Times New Roman"/>
          <w:sz w:val="28"/>
          <w:szCs w:val="20"/>
        </w:rPr>
        <w:t xml:space="preserve"> частина основних прав кожного громадянина будь-якої країни світу на свободу самовираження і права на інформацію та інструмент підтримки демократії</w:t>
      </w:r>
      <w:r w:rsidR="00831427">
        <w:rPr>
          <w:rFonts w:ascii="Times New Roman" w:eastAsia="BookmanOldStyle" w:hAnsi="Times New Roman" w:cs="Times New Roman"/>
          <w:sz w:val="28"/>
          <w:szCs w:val="20"/>
        </w:rPr>
        <w:t xml:space="preserve"> </w:t>
      </w:r>
      <w:r w:rsidR="00831427" w:rsidRPr="006D2627">
        <w:rPr>
          <w:rFonts w:ascii="Times New Roman" w:eastAsia="BookmanOldStyle" w:hAnsi="Times New Roman" w:cs="Times New Roman"/>
          <w:sz w:val="28"/>
          <w:szCs w:val="20"/>
        </w:rPr>
        <w:t>[</w:t>
      </w:r>
      <w:r w:rsidR="00DE6A03" w:rsidRPr="00DE6A03">
        <w:rPr>
          <w:rFonts w:ascii="Times New Roman" w:eastAsia="BookmanOldStyle-Italic" w:hAnsi="Times New Roman" w:cs="Times New Roman"/>
          <w:iCs/>
          <w:sz w:val="28"/>
          <w:szCs w:val="28"/>
        </w:rPr>
        <w:t>2</w:t>
      </w:r>
      <w:r w:rsidR="00831427" w:rsidRPr="00DE6A03">
        <w:rPr>
          <w:rFonts w:ascii="Times New Roman" w:eastAsia="BookmanOldStyle" w:hAnsi="Times New Roman" w:cs="Times New Roman"/>
          <w:sz w:val="28"/>
          <w:szCs w:val="28"/>
        </w:rPr>
        <w:t>].</w:t>
      </w:r>
    </w:p>
    <w:p w:rsidR="00FA5704" w:rsidRDefault="0010349A" w:rsidP="0010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10349A">
        <w:rPr>
          <w:rFonts w:ascii="Times New Roman" w:hAnsi="Times New Roman" w:cs="Times New Roman"/>
          <w:sz w:val="28"/>
        </w:rPr>
        <w:t>За</w:t>
      </w:r>
      <w:r w:rsidR="00D1404D" w:rsidRPr="0010349A">
        <w:rPr>
          <w:rFonts w:ascii="Times New Roman" w:hAnsi="Times New Roman" w:cs="Times New Roman"/>
          <w:sz w:val="28"/>
        </w:rPr>
        <w:t xml:space="preserve"> визначенням Всесвітньої організації</w:t>
      </w:r>
      <w:r w:rsidR="006D2627">
        <w:rPr>
          <w:rFonts w:ascii="Times New Roman" w:hAnsi="Times New Roman" w:cs="Times New Roman"/>
          <w:sz w:val="28"/>
        </w:rPr>
        <w:t xml:space="preserve"> ЮНЕСКО</w:t>
      </w:r>
      <w:r w:rsidR="00D1404D" w:rsidRPr="0010349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1404D" w:rsidRPr="0010349A">
        <w:rPr>
          <w:rFonts w:ascii="Times New Roman" w:hAnsi="Times New Roman" w:cs="Times New Roman"/>
          <w:sz w:val="28"/>
        </w:rPr>
        <w:t>медіаосвіта</w:t>
      </w:r>
      <w:proofErr w:type="spellEnd"/>
      <w:r w:rsidR="00D1404D" w:rsidRPr="001034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D1404D" w:rsidRPr="0010349A">
        <w:rPr>
          <w:rFonts w:ascii="Times New Roman" w:hAnsi="Times New Roman" w:cs="Times New Roman"/>
          <w:sz w:val="28"/>
        </w:rPr>
        <w:t xml:space="preserve">окремий напрям освіти, </w:t>
      </w:r>
      <w:r>
        <w:rPr>
          <w:rFonts w:ascii="Times New Roman" w:hAnsi="Times New Roman" w:cs="Times New Roman"/>
          <w:sz w:val="28"/>
        </w:rPr>
        <w:t>який</w:t>
      </w:r>
      <w:r w:rsidR="00D1404D" w:rsidRPr="0010349A">
        <w:rPr>
          <w:rFonts w:ascii="Times New Roman" w:hAnsi="Times New Roman" w:cs="Times New Roman"/>
          <w:sz w:val="28"/>
        </w:rPr>
        <w:t xml:space="preserve"> допомагає людині усвідомити способи використання масової комунікації в суспільстві; аналізувати </w:t>
      </w:r>
      <w:proofErr w:type="spellStart"/>
      <w:r w:rsidR="00D1404D" w:rsidRPr="0010349A">
        <w:rPr>
          <w:rFonts w:ascii="Times New Roman" w:hAnsi="Times New Roman" w:cs="Times New Roman"/>
          <w:sz w:val="28"/>
        </w:rPr>
        <w:t>медіатексти</w:t>
      </w:r>
      <w:proofErr w:type="spellEnd"/>
      <w:r w:rsidR="00D1404D" w:rsidRPr="0010349A">
        <w:rPr>
          <w:rFonts w:ascii="Times New Roman" w:hAnsi="Times New Roman" w:cs="Times New Roman"/>
          <w:sz w:val="28"/>
        </w:rPr>
        <w:t xml:space="preserve"> та критично оцінювати запропоновані в них цінності, політичні, соціальні, комерційні та культурні інтереси, а також створювати </w:t>
      </w:r>
      <w:r w:rsidRPr="0010349A">
        <w:rPr>
          <w:rFonts w:ascii="Times New Roman" w:hAnsi="Times New Roman" w:cs="Times New Roman"/>
          <w:sz w:val="28"/>
        </w:rPr>
        <w:t>та</w:t>
      </w:r>
      <w:r w:rsidR="00D1404D" w:rsidRPr="0010349A">
        <w:rPr>
          <w:rFonts w:ascii="Times New Roman" w:hAnsi="Times New Roman" w:cs="Times New Roman"/>
          <w:sz w:val="28"/>
        </w:rPr>
        <w:t xml:space="preserve"> </w:t>
      </w:r>
      <w:r w:rsidRPr="0010349A">
        <w:rPr>
          <w:rFonts w:ascii="Times New Roman" w:hAnsi="Times New Roman" w:cs="Times New Roman"/>
          <w:sz w:val="28"/>
        </w:rPr>
        <w:t>по</w:t>
      </w:r>
      <w:r w:rsidR="00D1404D" w:rsidRPr="0010349A">
        <w:rPr>
          <w:rFonts w:ascii="Times New Roman" w:hAnsi="Times New Roman" w:cs="Times New Roman"/>
          <w:sz w:val="28"/>
        </w:rPr>
        <w:t>шир</w:t>
      </w:r>
      <w:r w:rsidRPr="0010349A">
        <w:rPr>
          <w:rFonts w:ascii="Times New Roman" w:hAnsi="Times New Roman" w:cs="Times New Roman"/>
          <w:sz w:val="28"/>
        </w:rPr>
        <w:t>юва</w:t>
      </w:r>
      <w:r w:rsidR="00D1404D" w:rsidRPr="0010349A">
        <w:rPr>
          <w:rFonts w:ascii="Times New Roman" w:hAnsi="Times New Roman" w:cs="Times New Roman"/>
          <w:sz w:val="28"/>
        </w:rPr>
        <w:t xml:space="preserve">ти через мас-медіа власні </w:t>
      </w:r>
      <w:proofErr w:type="spellStart"/>
      <w:r w:rsidR="00D1404D" w:rsidRPr="0010349A">
        <w:rPr>
          <w:rFonts w:ascii="Times New Roman" w:hAnsi="Times New Roman" w:cs="Times New Roman"/>
          <w:sz w:val="28"/>
        </w:rPr>
        <w:t>медіатексти</w:t>
      </w:r>
      <w:proofErr w:type="spellEnd"/>
      <w:r w:rsidR="006D2627">
        <w:rPr>
          <w:rFonts w:ascii="Times New Roman" w:hAnsi="Times New Roman" w:cs="Times New Roman"/>
          <w:sz w:val="28"/>
        </w:rPr>
        <w:t xml:space="preserve"> </w:t>
      </w:r>
      <w:r w:rsidR="006D2627" w:rsidRPr="006D2627">
        <w:rPr>
          <w:rFonts w:ascii="Times New Roman" w:hAnsi="Times New Roman" w:cs="Times New Roman"/>
          <w:sz w:val="28"/>
        </w:rPr>
        <w:t>[</w:t>
      </w:r>
      <w:r w:rsidR="002C18C9" w:rsidRPr="002C18C9">
        <w:rPr>
          <w:rFonts w:ascii="Times New Roman" w:hAnsi="Times New Roman" w:cs="Times New Roman"/>
          <w:sz w:val="28"/>
        </w:rPr>
        <w:t>2</w:t>
      </w:r>
      <w:r w:rsidR="006D2627" w:rsidRPr="006D2627">
        <w:rPr>
          <w:rFonts w:ascii="Times New Roman" w:hAnsi="Times New Roman" w:cs="Times New Roman"/>
          <w:sz w:val="28"/>
        </w:rPr>
        <w:t>]</w:t>
      </w:r>
      <w:r w:rsidR="00D1404D" w:rsidRPr="0010349A">
        <w:rPr>
          <w:rFonts w:ascii="Times New Roman" w:hAnsi="Times New Roman" w:cs="Times New Roman"/>
          <w:sz w:val="28"/>
        </w:rPr>
        <w:t>.</w:t>
      </w:r>
      <w:r w:rsidR="00D1404D" w:rsidRPr="0010349A">
        <w:rPr>
          <w:sz w:val="28"/>
        </w:rPr>
        <w:t xml:space="preserve"> </w:t>
      </w:r>
    </w:p>
    <w:p w:rsidR="00831427" w:rsidRDefault="006D2627" w:rsidP="00103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D2627">
        <w:rPr>
          <w:rFonts w:ascii="Times New Roman" w:hAnsi="Times New Roman" w:cs="Times New Roman"/>
          <w:sz w:val="28"/>
        </w:rPr>
        <w:t>Зазначимо, що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D1404D" w:rsidRPr="00EB2AA4">
        <w:rPr>
          <w:rFonts w:ascii="Times New Roman" w:hAnsi="Times New Roman" w:cs="Times New Roman"/>
          <w:sz w:val="28"/>
        </w:rPr>
        <w:t>сновн</w:t>
      </w:r>
      <w:r w:rsidR="0010349A" w:rsidRPr="00EB2AA4">
        <w:rPr>
          <w:rFonts w:ascii="Times New Roman" w:hAnsi="Times New Roman" w:cs="Times New Roman"/>
          <w:sz w:val="28"/>
        </w:rPr>
        <w:t>ими</w:t>
      </w:r>
      <w:r w:rsidR="00D1404D" w:rsidRPr="00EB2AA4">
        <w:rPr>
          <w:rFonts w:ascii="Times New Roman" w:hAnsi="Times New Roman" w:cs="Times New Roman"/>
          <w:sz w:val="28"/>
        </w:rPr>
        <w:t xml:space="preserve"> завдання</w:t>
      </w:r>
      <w:r w:rsidR="0010349A" w:rsidRPr="00EB2AA4">
        <w:rPr>
          <w:rFonts w:ascii="Times New Roman" w:hAnsi="Times New Roman" w:cs="Times New Roman"/>
          <w:sz w:val="28"/>
        </w:rPr>
        <w:t>ми</w:t>
      </w:r>
      <w:r w:rsidR="00D1404D" w:rsidRPr="00EB2A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404D" w:rsidRPr="00EB2AA4">
        <w:rPr>
          <w:rFonts w:ascii="Times New Roman" w:hAnsi="Times New Roman" w:cs="Times New Roman"/>
          <w:sz w:val="28"/>
        </w:rPr>
        <w:t>медіаосвіти</w:t>
      </w:r>
      <w:proofErr w:type="spellEnd"/>
      <w:r w:rsidR="0010349A" w:rsidRPr="00EB2AA4">
        <w:rPr>
          <w:rFonts w:ascii="Times New Roman" w:hAnsi="Times New Roman" w:cs="Times New Roman"/>
          <w:sz w:val="28"/>
        </w:rPr>
        <w:t xml:space="preserve"> </w:t>
      </w:r>
      <w:r w:rsidR="00E41B45">
        <w:rPr>
          <w:rFonts w:ascii="Times New Roman" w:hAnsi="Times New Roman" w:cs="Times New Roman"/>
          <w:sz w:val="28"/>
        </w:rPr>
        <w:t xml:space="preserve"> є</w:t>
      </w:r>
      <w:r>
        <w:rPr>
          <w:rFonts w:ascii="Times New Roman" w:hAnsi="Times New Roman" w:cs="Times New Roman"/>
          <w:sz w:val="28"/>
        </w:rPr>
        <w:t>:</w:t>
      </w:r>
      <w:r w:rsidR="00D1404D" w:rsidRPr="00EB2AA4">
        <w:rPr>
          <w:rFonts w:ascii="Times New Roman" w:hAnsi="Times New Roman" w:cs="Times New Roman"/>
          <w:sz w:val="28"/>
        </w:rPr>
        <w:t xml:space="preserve"> підгот</w:t>
      </w:r>
      <w:r>
        <w:rPr>
          <w:rFonts w:ascii="Times New Roman" w:hAnsi="Times New Roman" w:cs="Times New Roman"/>
          <w:sz w:val="28"/>
        </w:rPr>
        <w:t>овка</w:t>
      </w:r>
      <w:r w:rsidR="00D1404D" w:rsidRPr="00EB2A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молодого</w:t>
      </w:r>
      <w:r w:rsidR="00D1404D" w:rsidRPr="00EB2AA4">
        <w:rPr>
          <w:rFonts w:ascii="Times New Roman" w:hAnsi="Times New Roman" w:cs="Times New Roman"/>
          <w:sz w:val="28"/>
        </w:rPr>
        <w:t xml:space="preserve"> покоління до життя в сучасних інформаційних умовах, навч</w:t>
      </w:r>
      <w:r>
        <w:rPr>
          <w:rFonts w:ascii="Times New Roman" w:hAnsi="Times New Roman" w:cs="Times New Roman"/>
          <w:sz w:val="28"/>
        </w:rPr>
        <w:t>ання</w:t>
      </w:r>
      <w:r w:rsidR="00D1404D" w:rsidRPr="00EB2AA4">
        <w:rPr>
          <w:rFonts w:ascii="Times New Roman" w:hAnsi="Times New Roman" w:cs="Times New Roman"/>
          <w:sz w:val="28"/>
        </w:rPr>
        <w:t xml:space="preserve"> люд</w:t>
      </w:r>
      <w:r>
        <w:rPr>
          <w:rFonts w:ascii="Times New Roman" w:hAnsi="Times New Roman" w:cs="Times New Roman"/>
          <w:sz w:val="28"/>
        </w:rPr>
        <w:t>ей</w:t>
      </w:r>
      <w:r w:rsidR="00D1404D" w:rsidRPr="00EB2AA4">
        <w:rPr>
          <w:rFonts w:ascii="Times New Roman" w:hAnsi="Times New Roman" w:cs="Times New Roman"/>
          <w:sz w:val="28"/>
        </w:rPr>
        <w:t xml:space="preserve"> розуміти </w:t>
      </w:r>
      <w:r w:rsidR="0092469D">
        <w:rPr>
          <w:rFonts w:ascii="Times New Roman" w:hAnsi="Times New Roman" w:cs="Times New Roman"/>
          <w:sz w:val="28"/>
        </w:rPr>
        <w:t>інформацію</w:t>
      </w:r>
      <w:r w:rsidR="00D1404D" w:rsidRPr="00EB2AA4">
        <w:rPr>
          <w:rFonts w:ascii="Times New Roman" w:hAnsi="Times New Roman" w:cs="Times New Roman"/>
          <w:sz w:val="28"/>
        </w:rPr>
        <w:t xml:space="preserve">, </w:t>
      </w:r>
      <w:r w:rsidR="0092469D" w:rsidRPr="0092469D">
        <w:rPr>
          <w:rFonts w:ascii="Times New Roman" w:hAnsi="Times New Roman" w:cs="Times New Roman"/>
          <w:sz w:val="28"/>
        </w:rPr>
        <w:t xml:space="preserve">протистояти маніпулятивному впливу засобів масової комунікації; </w:t>
      </w:r>
      <w:r>
        <w:rPr>
          <w:rFonts w:ascii="Times New Roman" w:hAnsi="Times New Roman" w:cs="Times New Roman"/>
          <w:sz w:val="28"/>
        </w:rPr>
        <w:t>у</w:t>
      </w:r>
      <w:r w:rsidR="0092469D" w:rsidRPr="0092469D">
        <w:rPr>
          <w:rFonts w:ascii="Times New Roman" w:hAnsi="Times New Roman" w:cs="Times New Roman"/>
          <w:sz w:val="28"/>
        </w:rPr>
        <w:t xml:space="preserve">міння обирати корисну та потрібну для себе інформацію, </w:t>
      </w:r>
      <w:r w:rsidR="00D1404D" w:rsidRPr="00EB2AA4">
        <w:rPr>
          <w:rFonts w:ascii="Times New Roman" w:hAnsi="Times New Roman" w:cs="Times New Roman"/>
          <w:sz w:val="28"/>
        </w:rPr>
        <w:t>оволодівати засобами спілкування на основі невербальних форм комунікації за допомогою технічних засобів і су</w:t>
      </w:r>
      <w:r w:rsidR="00EB2AA4" w:rsidRPr="00EB2AA4">
        <w:rPr>
          <w:rFonts w:ascii="Times New Roman" w:hAnsi="Times New Roman" w:cs="Times New Roman"/>
          <w:sz w:val="28"/>
        </w:rPr>
        <w:t>часних інформаційних технологій</w:t>
      </w:r>
      <w:r w:rsidR="000D401A">
        <w:rPr>
          <w:rFonts w:ascii="Times New Roman" w:hAnsi="Times New Roman" w:cs="Times New Roman"/>
          <w:sz w:val="28"/>
        </w:rPr>
        <w:t xml:space="preserve"> тощо</w:t>
      </w:r>
      <w:r w:rsidR="00D1404D" w:rsidRPr="00EB2AA4">
        <w:rPr>
          <w:rFonts w:ascii="Times New Roman" w:hAnsi="Times New Roman" w:cs="Times New Roman"/>
          <w:sz w:val="28"/>
        </w:rPr>
        <w:t>.</w:t>
      </w:r>
    </w:p>
    <w:p w:rsidR="000D401A" w:rsidRDefault="000D401A" w:rsidP="000D4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</w:rPr>
        <w:t>Звертаємо увагу, що н</w:t>
      </w:r>
      <w:r w:rsidRPr="000D401A">
        <w:rPr>
          <w:rFonts w:ascii="Times New Roman" w:hAnsi="Times New Roman" w:cs="Times New Roman"/>
          <w:sz w:val="28"/>
        </w:rPr>
        <w:t xml:space="preserve">а сьогодні </w:t>
      </w:r>
      <w:proofErr w:type="spellStart"/>
      <w:r w:rsidRPr="000D401A">
        <w:rPr>
          <w:rFonts w:ascii="Times New Roman" w:hAnsi="Times New Roman" w:cs="Times New Roman"/>
          <w:sz w:val="28"/>
        </w:rPr>
        <w:t>медіаосвіта</w:t>
      </w:r>
      <w:proofErr w:type="spellEnd"/>
      <w:r w:rsidRPr="000D401A">
        <w:rPr>
          <w:rFonts w:ascii="Times New Roman" w:hAnsi="Times New Roman" w:cs="Times New Roman"/>
          <w:sz w:val="28"/>
        </w:rPr>
        <w:t xml:space="preserve"> є тим засобом, який можна використовувати не лише для протистояння негативним наслідкам спілкування із медіа, а й для профілактики девіантної та </w:t>
      </w:r>
      <w:proofErr w:type="spellStart"/>
      <w:r w:rsidRPr="000D401A">
        <w:rPr>
          <w:rFonts w:ascii="Times New Roman" w:hAnsi="Times New Roman" w:cs="Times New Roman"/>
          <w:sz w:val="28"/>
        </w:rPr>
        <w:t>делінквентної</w:t>
      </w:r>
      <w:proofErr w:type="spellEnd"/>
      <w:r w:rsidRPr="000D401A">
        <w:rPr>
          <w:rFonts w:ascii="Times New Roman" w:hAnsi="Times New Roman" w:cs="Times New Roman"/>
          <w:sz w:val="28"/>
        </w:rPr>
        <w:t xml:space="preserve"> поведінки, для того, щоб нейтралізувати вплив «екранного насильства» на неповнолітню аудиторію</w:t>
      </w:r>
      <w:r>
        <w:t>.</w:t>
      </w:r>
    </w:p>
    <w:p w:rsidR="00EB2AA4" w:rsidRPr="002B675F" w:rsidRDefault="00051ED6" w:rsidP="0010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B675F" w:rsidRPr="002B675F">
        <w:rPr>
          <w:rFonts w:ascii="Times New Roman" w:hAnsi="Times New Roman" w:cs="Times New Roman"/>
          <w:sz w:val="28"/>
        </w:rPr>
        <w:t xml:space="preserve"> освітньому процесі </w:t>
      </w:r>
      <w:r>
        <w:rPr>
          <w:rFonts w:ascii="Times New Roman" w:hAnsi="Times New Roman" w:cs="Times New Roman"/>
          <w:sz w:val="28"/>
        </w:rPr>
        <w:t xml:space="preserve"> результатом упровадження </w:t>
      </w:r>
      <w:proofErr w:type="spellStart"/>
      <w:r>
        <w:rPr>
          <w:rFonts w:ascii="Times New Roman" w:hAnsi="Times New Roman" w:cs="Times New Roman"/>
          <w:sz w:val="28"/>
        </w:rPr>
        <w:t>медіаосвіти</w:t>
      </w:r>
      <w:proofErr w:type="spellEnd"/>
      <w:r>
        <w:rPr>
          <w:rFonts w:ascii="Times New Roman" w:hAnsi="Times New Roman" w:cs="Times New Roman"/>
          <w:sz w:val="28"/>
        </w:rPr>
        <w:t xml:space="preserve"> має стати підвищення рівня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2B675F">
        <w:rPr>
          <w:rFonts w:ascii="Times New Roman" w:hAnsi="Times New Roman" w:cs="Times New Roman"/>
          <w:sz w:val="28"/>
        </w:rPr>
        <w:t>едіаграмотн</w:t>
      </w:r>
      <w:r>
        <w:rPr>
          <w:rFonts w:ascii="Times New Roman" w:hAnsi="Times New Roman" w:cs="Times New Roman"/>
          <w:sz w:val="28"/>
        </w:rPr>
        <w:t>ості</w:t>
      </w:r>
      <w:proofErr w:type="spellEnd"/>
      <w:r w:rsidRPr="002B675F">
        <w:rPr>
          <w:rFonts w:ascii="Times New Roman" w:hAnsi="Times New Roman" w:cs="Times New Roman"/>
          <w:sz w:val="28"/>
        </w:rPr>
        <w:t xml:space="preserve"> учнів</w:t>
      </w:r>
      <w:r>
        <w:rPr>
          <w:rFonts w:ascii="Times New Roman" w:hAnsi="Times New Roman" w:cs="Times New Roman"/>
          <w:sz w:val="28"/>
        </w:rPr>
        <w:t>, що</w:t>
      </w:r>
      <w:r w:rsidRPr="002B675F">
        <w:rPr>
          <w:rFonts w:ascii="Times New Roman" w:hAnsi="Times New Roman" w:cs="Times New Roman"/>
          <w:sz w:val="28"/>
        </w:rPr>
        <w:t xml:space="preserve"> </w:t>
      </w:r>
      <w:r w:rsidR="002B675F" w:rsidRPr="002B675F">
        <w:rPr>
          <w:rFonts w:ascii="Times New Roman" w:hAnsi="Times New Roman" w:cs="Times New Roman"/>
          <w:sz w:val="28"/>
        </w:rPr>
        <w:t>поляга</w:t>
      </w:r>
      <w:r>
        <w:rPr>
          <w:rFonts w:ascii="Times New Roman" w:hAnsi="Times New Roman" w:cs="Times New Roman"/>
          <w:sz w:val="28"/>
        </w:rPr>
        <w:t>є</w:t>
      </w:r>
      <w:r w:rsidR="002B675F" w:rsidRPr="002B675F">
        <w:rPr>
          <w:rFonts w:ascii="Times New Roman" w:hAnsi="Times New Roman" w:cs="Times New Roman"/>
          <w:sz w:val="28"/>
        </w:rPr>
        <w:t xml:space="preserve">  в сукупності знань, умінь і можливостей, які сприятимуть добиранню, використанню, критичному аналіз</w:t>
      </w:r>
      <w:r>
        <w:rPr>
          <w:rFonts w:ascii="Times New Roman" w:hAnsi="Times New Roman" w:cs="Times New Roman"/>
          <w:sz w:val="28"/>
        </w:rPr>
        <w:t>у</w:t>
      </w:r>
      <w:r w:rsidR="002B675F" w:rsidRPr="002B675F">
        <w:rPr>
          <w:rFonts w:ascii="Times New Roman" w:hAnsi="Times New Roman" w:cs="Times New Roman"/>
          <w:sz w:val="28"/>
        </w:rPr>
        <w:t xml:space="preserve">, оцінюванню, створюванню та передаванню </w:t>
      </w:r>
      <w:proofErr w:type="spellStart"/>
      <w:r w:rsidR="002B675F" w:rsidRPr="002B675F">
        <w:rPr>
          <w:rFonts w:ascii="Times New Roman" w:hAnsi="Times New Roman" w:cs="Times New Roman"/>
          <w:sz w:val="28"/>
        </w:rPr>
        <w:t>медіатекстів</w:t>
      </w:r>
      <w:proofErr w:type="spellEnd"/>
      <w:r w:rsidR="002B675F" w:rsidRPr="002B675F">
        <w:rPr>
          <w:rFonts w:ascii="Times New Roman" w:hAnsi="Times New Roman" w:cs="Times New Roman"/>
          <w:sz w:val="28"/>
        </w:rPr>
        <w:t xml:space="preserve"> різних форм, а також аналіз</w:t>
      </w:r>
      <w:r>
        <w:rPr>
          <w:rFonts w:ascii="Times New Roman" w:hAnsi="Times New Roman" w:cs="Times New Roman"/>
          <w:sz w:val="28"/>
        </w:rPr>
        <w:t>у</w:t>
      </w:r>
      <w:r w:rsidR="002B675F" w:rsidRPr="002B675F">
        <w:rPr>
          <w:rFonts w:ascii="Times New Roman" w:hAnsi="Times New Roman" w:cs="Times New Roman"/>
          <w:sz w:val="28"/>
        </w:rPr>
        <w:t xml:space="preserve"> процесів функціонування медіа в суспільстві.</w:t>
      </w:r>
    </w:p>
    <w:p w:rsidR="00E41B45" w:rsidRPr="00E7762A" w:rsidRDefault="00E41B45" w:rsidP="00E4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0958">
        <w:rPr>
          <w:rFonts w:ascii="Times New Roman" w:hAnsi="Times New Roman" w:cs="Times New Roman"/>
          <w:sz w:val="28"/>
          <w:szCs w:val="28"/>
        </w:rPr>
        <w:t xml:space="preserve"> Концепції впровадження </w:t>
      </w:r>
      <w:proofErr w:type="spellStart"/>
      <w:r w:rsidRPr="007A0958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Pr="007A0958">
        <w:rPr>
          <w:rFonts w:ascii="Times New Roman" w:hAnsi="Times New Roman" w:cs="Times New Roman"/>
          <w:sz w:val="28"/>
          <w:szCs w:val="28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</w:rPr>
        <w:t xml:space="preserve"> зазначено, що</w:t>
      </w:r>
      <w:r w:rsidRPr="007A09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0958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7A0958">
        <w:rPr>
          <w:rFonts w:ascii="Times New Roman" w:hAnsi="Times New Roman" w:cs="Times New Roman"/>
          <w:sz w:val="28"/>
          <w:szCs w:val="28"/>
        </w:rPr>
        <w:t xml:space="preserve"> – складова </w:t>
      </w:r>
      <w:proofErr w:type="spellStart"/>
      <w:r w:rsidRPr="007A0958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7A0958">
        <w:rPr>
          <w:rFonts w:ascii="Times New Roman" w:hAnsi="Times New Roman" w:cs="Times New Roman"/>
          <w:sz w:val="28"/>
          <w:szCs w:val="28"/>
        </w:rPr>
        <w:t>, яка стосується вміння користуватися інформаційно-комунікативною технологією, виражати себе і спілкуватися за допомогою медіа засобів, успішно здобувати необхідну інформацію, свідомо сприймати і критично тлумачити інформацію, отриману з різних медіа, відділяти реальність від її віртуальної симуляції, тобто розуміти реальність, сконструйовану медіа джерелами, осмислювати владні стосунки, міфи і типи контролю, які вони культивують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0958">
        <w:rPr>
          <w:rFonts w:ascii="Times New Roman" w:hAnsi="Times New Roman" w:cs="Times New Roman"/>
          <w:sz w:val="28"/>
          <w:szCs w:val="28"/>
        </w:rPr>
        <w:t xml:space="preserve"> [</w:t>
      </w:r>
      <w:r w:rsidR="0085573B" w:rsidRPr="0085573B">
        <w:rPr>
          <w:rFonts w:ascii="Times New Roman" w:hAnsi="Times New Roman" w:cs="Times New Roman"/>
          <w:sz w:val="28"/>
          <w:szCs w:val="28"/>
        </w:rPr>
        <w:t>1</w:t>
      </w:r>
      <w:r w:rsidRPr="0085573B">
        <w:rPr>
          <w:rFonts w:ascii="Times New Roman" w:hAnsi="Times New Roman" w:cs="Times New Roman"/>
          <w:sz w:val="28"/>
          <w:szCs w:val="28"/>
        </w:rPr>
        <w:t>].</w:t>
      </w:r>
    </w:p>
    <w:p w:rsidR="000D401A" w:rsidRPr="00466049" w:rsidRDefault="00E41B45" w:rsidP="0010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sz w:val="28"/>
        </w:rPr>
        <w:t>Т</w:t>
      </w:r>
      <w:r w:rsidR="00297819" w:rsidRPr="00297819">
        <w:rPr>
          <w:rFonts w:ascii="Times New Roman" w:hAnsi="Times New Roman" w:cs="Times New Roman"/>
          <w:sz w:val="28"/>
        </w:rPr>
        <w:t>ермін «</w:t>
      </w:r>
      <w:proofErr w:type="spellStart"/>
      <w:r w:rsidR="00297819" w:rsidRPr="00297819">
        <w:rPr>
          <w:rFonts w:ascii="Times New Roman" w:hAnsi="Times New Roman" w:cs="Times New Roman"/>
          <w:sz w:val="28"/>
        </w:rPr>
        <w:t>медіаграмотність</w:t>
      </w:r>
      <w:proofErr w:type="spellEnd"/>
      <w:r w:rsidR="00297819" w:rsidRPr="00297819">
        <w:rPr>
          <w:rFonts w:ascii="Times New Roman" w:hAnsi="Times New Roman" w:cs="Times New Roman"/>
          <w:sz w:val="28"/>
        </w:rPr>
        <w:t xml:space="preserve">» походить від термінів «критичне бачення» і «візуальна грамотність». </w:t>
      </w:r>
      <w:r w:rsidR="008B62FF">
        <w:rPr>
          <w:rFonts w:ascii="Times New Roman" w:hAnsi="Times New Roman" w:cs="Times New Roman"/>
          <w:sz w:val="28"/>
        </w:rPr>
        <w:t>На думку</w:t>
      </w:r>
      <w:r>
        <w:rPr>
          <w:rFonts w:ascii="Times New Roman" w:hAnsi="Times New Roman" w:cs="Times New Roman"/>
          <w:sz w:val="28"/>
        </w:rPr>
        <w:t xml:space="preserve"> науковців</w:t>
      </w:r>
      <w:r w:rsidR="008B62FF">
        <w:rPr>
          <w:rFonts w:ascii="Times New Roman" w:hAnsi="Times New Roman" w:cs="Times New Roman"/>
          <w:sz w:val="28"/>
        </w:rPr>
        <w:t xml:space="preserve">, </w:t>
      </w:r>
      <w:r w:rsidR="000B22E3">
        <w:rPr>
          <w:rFonts w:ascii="Times New Roman" w:hAnsi="Times New Roman" w:cs="Times New Roman"/>
          <w:sz w:val="28"/>
        </w:rPr>
        <w:t xml:space="preserve">Роберта </w:t>
      </w:r>
      <w:proofErr w:type="spellStart"/>
      <w:r w:rsidR="000B22E3">
        <w:rPr>
          <w:rFonts w:ascii="Times New Roman" w:hAnsi="Times New Roman" w:cs="Times New Roman"/>
          <w:sz w:val="28"/>
        </w:rPr>
        <w:t>К</w:t>
      </w:r>
      <w:r w:rsidR="000B22E3" w:rsidRPr="000B22E3">
        <w:rPr>
          <w:rFonts w:ascii="Times New Roman" w:hAnsi="Times New Roman" w:cs="Times New Roman"/>
          <w:sz w:val="28"/>
        </w:rPr>
        <w:t>’</w:t>
      </w:r>
      <w:r w:rsidR="000B22E3">
        <w:rPr>
          <w:rFonts w:ascii="Times New Roman" w:hAnsi="Times New Roman" w:cs="Times New Roman"/>
          <w:sz w:val="28"/>
        </w:rPr>
        <w:t>юбі</w:t>
      </w:r>
      <w:proofErr w:type="spellEnd"/>
      <w:r w:rsidR="000B22E3">
        <w:rPr>
          <w:rFonts w:ascii="Times New Roman" w:hAnsi="Times New Roman" w:cs="Times New Roman"/>
          <w:sz w:val="28"/>
        </w:rPr>
        <w:t xml:space="preserve"> та Федорова О.В, </w:t>
      </w:r>
      <w:proofErr w:type="spellStart"/>
      <w:r w:rsidR="008B62FF">
        <w:rPr>
          <w:rFonts w:ascii="Times New Roman" w:hAnsi="Times New Roman" w:cs="Times New Roman"/>
          <w:sz w:val="28"/>
        </w:rPr>
        <w:lastRenderedPageBreak/>
        <w:t>м</w:t>
      </w:r>
      <w:r w:rsidR="00297819" w:rsidRPr="00297819">
        <w:rPr>
          <w:rFonts w:ascii="Times New Roman" w:hAnsi="Times New Roman" w:cs="Times New Roman"/>
          <w:sz w:val="28"/>
        </w:rPr>
        <w:t>едіаграмотність</w:t>
      </w:r>
      <w:proofErr w:type="spellEnd"/>
      <w:r w:rsidR="00297819" w:rsidRPr="00297819">
        <w:rPr>
          <w:rFonts w:ascii="Times New Roman" w:hAnsi="Times New Roman" w:cs="Times New Roman"/>
          <w:sz w:val="28"/>
        </w:rPr>
        <w:t xml:space="preserve"> спрямована на те, щоб людина була активна та грамотна, мала розвинуту здатність сприймати, створювати, аналізувати </w:t>
      </w:r>
      <w:proofErr w:type="spellStart"/>
      <w:r w:rsidR="00297819" w:rsidRPr="00297819">
        <w:rPr>
          <w:rFonts w:ascii="Times New Roman" w:hAnsi="Times New Roman" w:cs="Times New Roman"/>
          <w:sz w:val="28"/>
        </w:rPr>
        <w:t>медіатексти</w:t>
      </w:r>
      <w:proofErr w:type="spellEnd"/>
      <w:r w:rsidR="00297819" w:rsidRPr="00297819">
        <w:rPr>
          <w:rFonts w:ascii="Times New Roman" w:hAnsi="Times New Roman" w:cs="Times New Roman"/>
          <w:sz w:val="28"/>
        </w:rPr>
        <w:t>, розуміти соціокультурний і політичний контексти функціо</w:t>
      </w:r>
      <w:r w:rsidR="00BE4DD1">
        <w:rPr>
          <w:rFonts w:ascii="Times New Roman" w:hAnsi="Times New Roman" w:cs="Times New Roman"/>
          <w:sz w:val="28"/>
        </w:rPr>
        <w:t>нування медіа в сучасному світі</w:t>
      </w:r>
      <w:r w:rsidR="00297819" w:rsidRPr="0029781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="00297819" w:rsidRPr="00297819">
        <w:rPr>
          <w:rFonts w:ascii="Times New Roman" w:hAnsi="Times New Roman" w:cs="Times New Roman"/>
          <w:sz w:val="28"/>
        </w:rPr>
        <w:t xml:space="preserve">анадський науковець і консультант з питань </w:t>
      </w:r>
      <w:proofErr w:type="spellStart"/>
      <w:r w:rsidR="00297819" w:rsidRPr="00297819">
        <w:rPr>
          <w:rFonts w:ascii="Times New Roman" w:hAnsi="Times New Roman" w:cs="Times New Roman"/>
          <w:sz w:val="28"/>
        </w:rPr>
        <w:t>медіаграмотності</w:t>
      </w:r>
      <w:proofErr w:type="spellEnd"/>
      <w:r w:rsidR="00297819" w:rsidRPr="00297819">
        <w:rPr>
          <w:rFonts w:ascii="Times New Roman" w:hAnsi="Times New Roman" w:cs="Times New Roman"/>
          <w:sz w:val="28"/>
        </w:rPr>
        <w:t xml:space="preserve"> Кріс </w:t>
      </w:r>
      <w:proofErr w:type="spellStart"/>
      <w:r w:rsidR="00297819" w:rsidRPr="00297819">
        <w:rPr>
          <w:rFonts w:ascii="Times New Roman" w:hAnsi="Times New Roman" w:cs="Times New Roman"/>
          <w:sz w:val="28"/>
        </w:rPr>
        <w:t>Ворсноп</w:t>
      </w:r>
      <w:proofErr w:type="spellEnd"/>
      <w:r w:rsidR="00297819" w:rsidRPr="00297819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297819" w:rsidRPr="00297819">
        <w:rPr>
          <w:rFonts w:ascii="Times New Roman" w:hAnsi="Times New Roman" w:cs="Times New Roman"/>
          <w:sz w:val="28"/>
        </w:rPr>
        <w:t>Chrіs</w:t>
      </w:r>
      <w:proofErr w:type="spellEnd"/>
      <w:r w:rsidR="00297819" w:rsidRPr="002978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7819" w:rsidRPr="00297819">
        <w:rPr>
          <w:rFonts w:ascii="Times New Roman" w:hAnsi="Times New Roman" w:cs="Times New Roman"/>
          <w:sz w:val="28"/>
        </w:rPr>
        <w:t>Worsnop</w:t>
      </w:r>
      <w:proofErr w:type="spellEnd"/>
      <w:r w:rsidR="00297819" w:rsidRPr="00297819">
        <w:rPr>
          <w:rFonts w:ascii="Times New Roman" w:hAnsi="Times New Roman" w:cs="Times New Roman"/>
          <w:sz w:val="28"/>
        </w:rPr>
        <w:t xml:space="preserve">) вважає, що </w:t>
      </w:r>
      <w:proofErr w:type="spellStart"/>
      <w:r w:rsidR="00297819" w:rsidRPr="00297819">
        <w:rPr>
          <w:rFonts w:ascii="Times New Roman" w:hAnsi="Times New Roman" w:cs="Times New Roman"/>
          <w:sz w:val="28"/>
        </w:rPr>
        <w:t>медіаграмотність</w:t>
      </w:r>
      <w:proofErr w:type="spellEnd"/>
      <w:r w:rsidR="00297819" w:rsidRPr="00297819">
        <w:rPr>
          <w:rFonts w:ascii="Times New Roman" w:hAnsi="Times New Roman" w:cs="Times New Roman"/>
          <w:sz w:val="28"/>
        </w:rPr>
        <w:t xml:space="preserve"> </w:t>
      </w:r>
      <w:r w:rsidR="008B62FF">
        <w:rPr>
          <w:rFonts w:ascii="Times New Roman" w:hAnsi="Times New Roman" w:cs="Times New Roman"/>
          <w:sz w:val="28"/>
        </w:rPr>
        <w:t>–</w:t>
      </w:r>
      <w:r w:rsidR="00297819" w:rsidRPr="00297819">
        <w:rPr>
          <w:rFonts w:ascii="Times New Roman" w:hAnsi="Times New Roman" w:cs="Times New Roman"/>
          <w:sz w:val="28"/>
        </w:rPr>
        <w:t xml:space="preserve"> це результат </w:t>
      </w:r>
      <w:proofErr w:type="spellStart"/>
      <w:r w:rsidR="00297819" w:rsidRPr="00297819">
        <w:rPr>
          <w:rFonts w:ascii="Times New Roman" w:hAnsi="Times New Roman" w:cs="Times New Roman"/>
          <w:sz w:val="28"/>
        </w:rPr>
        <w:t>медіаосвіти</w:t>
      </w:r>
      <w:proofErr w:type="spellEnd"/>
      <w:r w:rsidR="00297819" w:rsidRPr="00297819">
        <w:rPr>
          <w:rFonts w:ascii="Times New Roman" w:hAnsi="Times New Roman" w:cs="Times New Roman"/>
          <w:sz w:val="28"/>
        </w:rPr>
        <w:t xml:space="preserve">, вивчення медіа. </w:t>
      </w:r>
      <w:r w:rsidR="00297819" w:rsidRPr="00A72572">
        <w:rPr>
          <w:rFonts w:ascii="Times New Roman" w:hAnsi="Times New Roman" w:cs="Times New Roman"/>
          <w:sz w:val="28"/>
        </w:rPr>
        <w:t xml:space="preserve">Що </w:t>
      </w:r>
      <w:r w:rsidR="008B62FF" w:rsidRPr="00A72572">
        <w:rPr>
          <w:rFonts w:ascii="Times New Roman" w:hAnsi="Times New Roman" w:cs="Times New Roman"/>
          <w:sz w:val="28"/>
        </w:rPr>
        <w:t xml:space="preserve">чим </w:t>
      </w:r>
      <w:r w:rsidR="00297819" w:rsidRPr="00A72572">
        <w:rPr>
          <w:rFonts w:ascii="Times New Roman" w:hAnsi="Times New Roman" w:cs="Times New Roman"/>
          <w:sz w:val="28"/>
        </w:rPr>
        <w:t xml:space="preserve">більше </w:t>
      </w:r>
      <w:r w:rsidR="008B62FF" w:rsidRPr="00A72572">
        <w:rPr>
          <w:rFonts w:ascii="Times New Roman" w:hAnsi="Times New Roman" w:cs="Times New Roman"/>
          <w:sz w:val="28"/>
        </w:rPr>
        <w:t>м</w:t>
      </w:r>
      <w:r w:rsidR="00297819" w:rsidRPr="00A72572">
        <w:rPr>
          <w:rFonts w:ascii="Times New Roman" w:hAnsi="Times New Roman" w:cs="Times New Roman"/>
          <w:sz w:val="28"/>
        </w:rPr>
        <w:t xml:space="preserve">и вивчаєте медіа (за допомогою медіа), то більше </w:t>
      </w:r>
      <w:r w:rsidR="008B62FF" w:rsidRPr="00A72572">
        <w:rPr>
          <w:rFonts w:ascii="Times New Roman" w:hAnsi="Times New Roman" w:cs="Times New Roman"/>
          <w:sz w:val="28"/>
        </w:rPr>
        <w:t>м</w:t>
      </w:r>
      <w:r w:rsidR="00297819" w:rsidRPr="00A72572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297819" w:rsidRPr="00A72572">
        <w:rPr>
          <w:rFonts w:ascii="Times New Roman" w:hAnsi="Times New Roman" w:cs="Times New Roman"/>
          <w:sz w:val="28"/>
        </w:rPr>
        <w:t>медіаграмотні</w:t>
      </w:r>
      <w:proofErr w:type="spellEnd"/>
      <w:r w:rsidR="00297819" w:rsidRPr="00A72572">
        <w:rPr>
          <w:rFonts w:ascii="Times New Roman" w:hAnsi="Times New Roman" w:cs="Times New Roman"/>
          <w:sz w:val="28"/>
        </w:rPr>
        <w:t xml:space="preserve">, тобто </w:t>
      </w:r>
      <w:proofErr w:type="spellStart"/>
      <w:r w:rsidR="00297819" w:rsidRPr="00A72572">
        <w:rPr>
          <w:rFonts w:ascii="Times New Roman" w:hAnsi="Times New Roman" w:cs="Times New Roman"/>
          <w:sz w:val="28"/>
        </w:rPr>
        <w:t>медіаграмотність</w:t>
      </w:r>
      <w:proofErr w:type="spellEnd"/>
      <w:r w:rsidR="00297819" w:rsidRPr="00A72572">
        <w:rPr>
          <w:rFonts w:ascii="Times New Roman" w:hAnsi="Times New Roman" w:cs="Times New Roman"/>
          <w:sz w:val="28"/>
        </w:rPr>
        <w:t xml:space="preserve"> </w:t>
      </w:r>
      <w:r w:rsidR="008B62FF" w:rsidRPr="00A72572">
        <w:rPr>
          <w:rFonts w:ascii="Times New Roman" w:hAnsi="Times New Roman" w:cs="Times New Roman"/>
          <w:sz w:val="28"/>
        </w:rPr>
        <w:t>–</w:t>
      </w:r>
      <w:r w:rsidR="00297819" w:rsidRPr="00A72572">
        <w:rPr>
          <w:rFonts w:ascii="Times New Roman" w:hAnsi="Times New Roman" w:cs="Times New Roman"/>
          <w:sz w:val="28"/>
        </w:rPr>
        <w:t xml:space="preserve"> це здатність експериментув</w:t>
      </w:r>
      <w:r w:rsidR="008B62FF" w:rsidRPr="00A72572">
        <w:rPr>
          <w:rFonts w:ascii="Times New Roman" w:hAnsi="Times New Roman" w:cs="Times New Roman"/>
          <w:sz w:val="28"/>
        </w:rPr>
        <w:t xml:space="preserve">ати, інтерпретувати, </w:t>
      </w:r>
      <w:r w:rsidR="00297819" w:rsidRPr="00A72572">
        <w:rPr>
          <w:rFonts w:ascii="Times New Roman" w:hAnsi="Times New Roman" w:cs="Times New Roman"/>
          <w:sz w:val="28"/>
        </w:rPr>
        <w:t xml:space="preserve">аналізувати та створювати </w:t>
      </w:r>
      <w:proofErr w:type="spellStart"/>
      <w:r w:rsidR="00297819" w:rsidRPr="00A72572">
        <w:rPr>
          <w:rFonts w:ascii="Times New Roman" w:hAnsi="Times New Roman" w:cs="Times New Roman"/>
          <w:sz w:val="28"/>
        </w:rPr>
        <w:t>медіатексти</w:t>
      </w:r>
      <w:proofErr w:type="spellEnd"/>
      <w:r w:rsidR="002C18C9" w:rsidRPr="002C18C9">
        <w:rPr>
          <w:rFonts w:ascii="Times New Roman" w:hAnsi="Times New Roman" w:cs="Times New Roman"/>
          <w:sz w:val="28"/>
        </w:rPr>
        <w:t xml:space="preserve"> [4]</w:t>
      </w:r>
      <w:r w:rsidR="002C18C9">
        <w:rPr>
          <w:rFonts w:ascii="Times New Roman" w:hAnsi="Times New Roman" w:cs="Times New Roman"/>
          <w:sz w:val="28"/>
        </w:rPr>
        <w:t>.</w:t>
      </w:r>
      <w:r w:rsidR="00297819" w:rsidRPr="00466049">
        <w:rPr>
          <w:rFonts w:ascii="Times New Roman" w:hAnsi="Times New Roman" w:cs="Times New Roman"/>
          <w:i/>
          <w:sz w:val="28"/>
        </w:rPr>
        <w:t xml:space="preserve"> </w:t>
      </w:r>
    </w:p>
    <w:p w:rsidR="00F266C9" w:rsidRPr="0010349A" w:rsidRDefault="00F266C9" w:rsidP="00F266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6C9">
        <w:rPr>
          <w:rFonts w:ascii="Times New Roman" w:hAnsi="Times New Roman" w:cs="Times New Roman"/>
          <w:sz w:val="28"/>
        </w:rPr>
        <w:t xml:space="preserve">У сучасному суспільстві наукам гуманітарного циклу (історії, основам правознавства, громадянській освіті) належить особлива роль, оскільки </w:t>
      </w:r>
      <w:r w:rsidR="005D4561">
        <w:rPr>
          <w:rFonts w:ascii="Times New Roman" w:hAnsi="Times New Roman" w:cs="Times New Roman"/>
          <w:sz w:val="28"/>
        </w:rPr>
        <w:t xml:space="preserve">під час </w:t>
      </w:r>
      <w:r w:rsidRPr="00F266C9">
        <w:rPr>
          <w:rFonts w:ascii="Times New Roman" w:hAnsi="Times New Roman" w:cs="Times New Roman"/>
          <w:sz w:val="28"/>
        </w:rPr>
        <w:t>вивчення</w:t>
      </w:r>
      <w:r w:rsidR="005D4561">
        <w:rPr>
          <w:rFonts w:ascii="Times New Roman" w:hAnsi="Times New Roman" w:cs="Times New Roman"/>
          <w:sz w:val="28"/>
        </w:rPr>
        <w:t xml:space="preserve"> цих предметів </w:t>
      </w:r>
      <w:r w:rsidRPr="00F266C9">
        <w:rPr>
          <w:rFonts w:ascii="Times New Roman" w:hAnsi="Times New Roman" w:cs="Times New Roman"/>
          <w:sz w:val="28"/>
        </w:rPr>
        <w:t xml:space="preserve"> відбувається формування основ світогляду учня. </w:t>
      </w:r>
      <w:r w:rsidR="005D4561">
        <w:rPr>
          <w:rFonts w:ascii="Times New Roman" w:hAnsi="Times New Roman" w:cs="Times New Roman"/>
          <w:sz w:val="28"/>
        </w:rPr>
        <w:t>Звертаємо увагу, що с</w:t>
      </w:r>
      <w:r w:rsidRPr="00F266C9">
        <w:rPr>
          <w:rFonts w:ascii="Times New Roman" w:hAnsi="Times New Roman" w:cs="Times New Roman"/>
          <w:sz w:val="28"/>
        </w:rPr>
        <w:t xml:space="preserve">аме гуманітарна освіта формує особистість учня, готує його до життя у світі, навчає формам спілкування, розвиває здатність до сприйняття інформації та прийняття зважених рішень. Завдання вчителя, при формуванні </w:t>
      </w:r>
      <w:proofErr w:type="spellStart"/>
      <w:r w:rsidRPr="00F266C9">
        <w:rPr>
          <w:rFonts w:ascii="Times New Roman" w:hAnsi="Times New Roman" w:cs="Times New Roman"/>
          <w:sz w:val="28"/>
        </w:rPr>
        <w:t>медіаграмотності</w:t>
      </w:r>
      <w:proofErr w:type="spellEnd"/>
      <w:r w:rsidRPr="00F266C9">
        <w:rPr>
          <w:rFonts w:ascii="Times New Roman" w:hAnsi="Times New Roman" w:cs="Times New Roman"/>
          <w:sz w:val="28"/>
        </w:rPr>
        <w:t xml:space="preserve"> учнів, підготувати молоде покоління до повноцінного життя в інформатизованій державі, підвищувати якість, доступність та ефективність освіти засобами ІКТ та </w:t>
      </w:r>
      <w:proofErr w:type="spellStart"/>
      <w:r w:rsidRPr="00F266C9">
        <w:rPr>
          <w:rFonts w:ascii="Times New Roman" w:hAnsi="Times New Roman" w:cs="Times New Roman"/>
          <w:sz w:val="28"/>
        </w:rPr>
        <w:t>медіаосвіти</w:t>
      </w:r>
      <w:proofErr w:type="spellEnd"/>
      <w:r w:rsidRPr="00F266C9">
        <w:rPr>
          <w:rFonts w:ascii="Times New Roman" w:hAnsi="Times New Roman" w:cs="Times New Roman"/>
          <w:sz w:val="28"/>
        </w:rPr>
        <w:t xml:space="preserve">. Варто зазначити, що основним завданням на уроках </w:t>
      </w:r>
      <w:r w:rsidR="00E41B45">
        <w:rPr>
          <w:rFonts w:ascii="Times New Roman" w:hAnsi="Times New Roman" w:cs="Times New Roman"/>
          <w:sz w:val="28"/>
        </w:rPr>
        <w:t xml:space="preserve"> громадянської та історичної освітньої галузі, під час </w:t>
      </w:r>
      <w:r w:rsidRPr="00F266C9">
        <w:rPr>
          <w:rFonts w:ascii="Times New Roman" w:hAnsi="Times New Roman" w:cs="Times New Roman"/>
          <w:sz w:val="28"/>
        </w:rPr>
        <w:t>формуванн</w:t>
      </w:r>
      <w:r w:rsidR="00E41B45">
        <w:rPr>
          <w:rFonts w:ascii="Times New Roman" w:hAnsi="Times New Roman" w:cs="Times New Roman"/>
          <w:sz w:val="28"/>
        </w:rPr>
        <w:t>я</w:t>
      </w:r>
      <w:r w:rsidRPr="00F266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66C9">
        <w:rPr>
          <w:rFonts w:ascii="Times New Roman" w:hAnsi="Times New Roman" w:cs="Times New Roman"/>
          <w:sz w:val="28"/>
        </w:rPr>
        <w:t>медіаграмотності</w:t>
      </w:r>
      <w:proofErr w:type="spellEnd"/>
      <w:r w:rsidR="00E41B45">
        <w:rPr>
          <w:rFonts w:ascii="Times New Roman" w:hAnsi="Times New Roman" w:cs="Times New Roman"/>
          <w:sz w:val="28"/>
        </w:rPr>
        <w:t>,</w:t>
      </w:r>
      <w:r w:rsidRPr="00F266C9">
        <w:rPr>
          <w:rFonts w:ascii="Times New Roman" w:hAnsi="Times New Roman" w:cs="Times New Roman"/>
          <w:sz w:val="28"/>
        </w:rPr>
        <w:t xml:space="preserve"> </w:t>
      </w:r>
      <w:r w:rsidR="001C6DC4">
        <w:rPr>
          <w:rFonts w:ascii="Times New Roman" w:hAnsi="Times New Roman" w:cs="Times New Roman"/>
          <w:sz w:val="28"/>
        </w:rPr>
        <w:t>має бути</w:t>
      </w:r>
      <w:r w:rsidRPr="00F266C9">
        <w:rPr>
          <w:rFonts w:ascii="Times New Roman" w:hAnsi="Times New Roman" w:cs="Times New Roman"/>
          <w:sz w:val="28"/>
        </w:rPr>
        <w:t xml:space="preserve">: розвиток в учнів сприйняття </w:t>
      </w:r>
      <w:proofErr w:type="spellStart"/>
      <w:r w:rsidRPr="00F266C9">
        <w:rPr>
          <w:rFonts w:ascii="Times New Roman" w:hAnsi="Times New Roman" w:cs="Times New Roman"/>
          <w:sz w:val="28"/>
        </w:rPr>
        <w:t>медіатекстів</w:t>
      </w:r>
      <w:proofErr w:type="spellEnd"/>
      <w:r w:rsidRPr="00F266C9">
        <w:rPr>
          <w:rFonts w:ascii="Times New Roman" w:hAnsi="Times New Roman" w:cs="Times New Roman"/>
          <w:sz w:val="28"/>
        </w:rPr>
        <w:t>, їх «читання»; активізація уяви, зорової пам’яті; розвиток різних видів мислення (критичного, логічного, творчого, інтуїтивного тощо); розвиток креативних практичних умінь на матеріалах медіа.</w:t>
      </w:r>
      <w:r w:rsidRPr="00F266C9">
        <w:rPr>
          <w:sz w:val="28"/>
        </w:rPr>
        <w:t xml:space="preserve"> </w:t>
      </w:r>
    </w:p>
    <w:p w:rsidR="007D68BF" w:rsidRPr="007A0958" w:rsidRDefault="005D4561" w:rsidP="007D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Сьогодні, наші учні</w:t>
      </w:r>
      <w:r w:rsidR="007D68BF" w:rsidRPr="007A0958">
        <w:rPr>
          <w:rFonts w:ascii="Times New Roman" w:hAnsi="Times New Roman" w:cs="Times New Roman"/>
          <w:sz w:val="28"/>
          <w:szCs w:val="28"/>
        </w:rPr>
        <w:t xml:space="preserve"> є активними споживачами </w:t>
      </w:r>
      <w:proofErr w:type="spellStart"/>
      <w:r w:rsidR="007D68BF" w:rsidRPr="007A0958">
        <w:rPr>
          <w:rFonts w:ascii="Times New Roman" w:hAnsi="Times New Roman" w:cs="Times New Roman"/>
          <w:sz w:val="28"/>
          <w:szCs w:val="28"/>
        </w:rPr>
        <w:t>медіаконтенту</w:t>
      </w:r>
      <w:proofErr w:type="spellEnd"/>
      <w:r w:rsidR="007D68BF" w:rsidRPr="007A0958">
        <w:rPr>
          <w:rFonts w:ascii="Times New Roman" w:hAnsi="Times New Roman" w:cs="Times New Roman"/>
          <w:sz w:val="28"/>
          <w:szCs w:val="28"/>
        </w:rPr>
        <w:t>, перебувають під впливом інформації, яка впливає на формування їхнього світогляду, систему цінностей, поведінку. Тому</w:t>
      </w:r>
      <w:r w:rsidR="007D68BF">
        <w:rPr>
          <w:rFonts w:ascii="Times New Roman" w:hAnsi="Times New Roman" w:cs="Times New Roman"/>
          <w:sz w:val="28"/>
          <w:szCs w:val="28"/>
        </w:rPr>
        <w:t>,</w:t>
      </w:r>
      <w:r w:rsidR="007D68BF" w:rsidRPr="007A0958">
        <w:rPr>
          <w:rFonts w:ascii="Times New Roman" w:hAnsi="Times New Roman" w:cs="Times New Roman"/>
          <w:sz w:val="28"/>
          <w:szCs w:val="28"/>
        </w:rPr>
        <w:t xml:space="preserve"> актуальними завданнями </w:t>
      </w:r>
      <w:r>
        <w:rPr>
          <w:rFonts w:ascii="Times New Roman" w:hAnsi="Times New Roman" w:cs="Times New Roman"/>
          <w:sz w:val="28"/>
          <w:szCs w:val="28"/>
        </w:rPr>
        <w:t>громадянської та історичної галузі є</w:t>
      </w:r>
      <w:r w:rsidR="007D68BF" w:rsidRPr="007A0958">
        <w:rPr>
          <w:rFonts w:ascii="Times New Roman" w:hAnsi="Times New Roman" w:cs="Times New Roman"/>
          <w:sz w:val="28"/>
          <w:szCs w:val="28"/>
        </w:rPr>
        <w:t>: навчити учнів використовувати медіа, аналізувати тексти, знати правила культури спілкування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володіти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</w:t>
      </w:r>
      <w:r w:rsidR="007D68BF" w:rsidRPr="007A0958">
        <w:rPr>
          <w:rFonts w:ascii="Times New Roman" w:hAnsi="Times New Roman" w:cs="Times New Roman"/>
          <w:sz w:val="28"/>
          <w:szCs w:val="28"/>
        </w:rPr>
        <w:t>грамотністю</w:t>
      </w:r>
      <w:proofErr w:type="spellEnd"/>
      <w:r w:rsidR="007D68BF" w:rsidRPr="007A0958">
        <w:rPr>
          <w:rFonts w:ascii="Times New Roman" w:hAnsi="Times New Roman" w:cs="Times New Roman"/>
          <w:sz w:val="28"/>
          <w:szCs w:val="28"/>
        </w:rPr>
        <w:t>.</w:t>
      </w:r>
    </w:p>
    <w:p w:rsidR="009548DE" w:rsidRPr="0023447C" w:rsidRDefault="007D68BF" w:rsidP="007D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7A0958">
        <w:rPr>
          <w:rFonts w:ascii="Times New Roman" w:hAnsi="Times New Roman" w:cs="Times New Roman"/>
          <w:sz w:val="28"/>
          <w:szCs w:val="28"/>
        </w:rPr>
        <w:t>З 201</w:t>
      </w:r>
      <w:r w:rsidR="009548DE">
        <w:rPr>
          <w:rFonts w:ascii="Times New Roman" w:hAnsi="Times New Roman" w:cs="Times New Roman"/>
          <w:sz w:val="28"/>
          <w:szCs w:val="28"/>
        </w:rPr>
        <w:t>8</w:t>
      </w:r>
      <w:r w:rsidRPr="007A0958">
        <w:rPr>
          <w:rFonts w:ascii="Times New Roman" w:hAnsi="Times New Roman" w:cs="Times New Roman"/>
          <w:sz w:val="28"/>
          <w:szCs w:val="28"/>
        </w:rPr>
        <w:t xml:space="preserve"> року в закладах загальної середньої освіти впроваджено інтегрований курс «Громадянська освіта» для </w:t>
      </w:r>
      <w:r w:rsidR="009548DE">
        <w:rPr>
          <w:rFonts w:ascii="Times New Roman" w:hAnsi="Times New Roman" w:cs="Times New Roman"/>
          <w:sz w:val="28"/>
          <w:szCs w:val="28"/>
        </w:rPr>
        <w:t xml:space="preserve">учнів 10 класу. </w:t>
      </w:r>
      <w:bookmarkStart w:id="0" w:name="_GoBack"/>
      <w:r w:rsidR="009548DE" w:rsidRPr="009548DE">
        <w:rPr>
          <w:rFonts w:ascii="Times New Roman" w:hAnsi="Times New Roman" w:cs="Times New Roman"/>
          <w:sz w:val="28"/>
        </w:rPr>
        <w:t>Навчання учнів громадянської освіти спрямоване на реалізацію загальної мети середньої освіти, що полягає у розвитку та соціалізації особистості, формуванні її національної самосвідомості, громадянської позиції, світоглядних орієнтирів, критичного мислення, дослідницьких та аналітичних умінь тощо.</w:t>
      </w:r>
      <w:r w:rsidR="0023447C">
        <w:rPr>
          <w:rFonts w:ascii="Times New Roman" w:hAnsi="Times New Roman" w:cs="Times New Roman"/>
          <w:sz w:val="28"/>
        </w:rPr>
        <w:t xml:space="preserve"> </w:t>
      </w:r>
      <w:r w:rsidR="0023447C" w:rsidRPr="0023447C">
        <w:rPr>
          <w:rFonts w:ascii="Times New Roman" w:hAnsi="Times New Roman" w:cs="Times New Roman"/>
          <w:sz w:val="28"/>
        </w:rPr>
        <w:t>Базовою умовою демократичного розвитку суспільства є наявність громадян, які володіють уміннями здійснювати зважений і раціональний вибір, критично мислити та аналізувати інформацію, розуміють роль і значення права, толер</w:t>
      </w:r>
      <w:r w:rsidR="0023447C">
        <w:rPr>
          <w:rFonts w:ascii="Times New Roman" w:hAnsi="Times New Roman" w:cs="Times New Roman"/>
          <w:sz w:val="28"/>
        </w:rPr>
        <w:t>антно ставляться до думок інших</w:t>
      </w:r>
      <w:r w:rsidR="0030546C">
        <w:rPr>
          <w:rFonts w:ascii="Times New Roman" w:hAnsi="Times New Roman" w:cs="Times New Roman"/>
          <w:sz w:val="28"/>
        </w:rPr>
        <w:t xml:space="preserve"> </w:t>
      </w:r>
      <w:bookmarkEnd w:id="0"/>
      <w:r w:rsidR="0030546C" w:rsidRPr="0030546C">
        <w:rPr>
          <w:rFonts w:ascii="Times New Roman" w:hAnsi="Times New Roman" w:cs="Times New Roman"/>
          <w:sz w:val="28"/>
        </w:rPr>
        <w:t>[</w:t>
      </w:r>
      <w:r w:rsidR="0030546C">
        <w:rPr>
          <w:rFonts w:ascii="Times New Roman" w:hAnsi="Times New Roman" w:cs="Times New Roman"/>
          <w:sz w:val="28"/>
        </w:rPr>
        <w:t>3</w:t>
      </w:r>
      <w:r w:rsidR="0030546C" w:rsidRPr="0030546C">
        <w:rPr>
          <w:rFonts w:ascii="Times New Roman" w:hAnsi="Times New Roman" w:cs="Times New Roman"/>
          <w:sz w:val="28"/>
        </w:rPr>
        <w:t>]</w:t>
      </w:r>
      <w:r w:rsidR="0023447C" w:rsidRPr="0023447C">
        <w:rPr>
          <w:rFonts w:ascii="Times New Roman" w:hAnsi="Times New Roman" w:cs="Times New Roman"/>
          <w:sz w:val="28"/>
        </w:rPr>
        <w:t>.</w:t>
      </w:r>
    </w:p>
    <w:p w:rsidR="0058379D" w:rsidRPr="00C32142" w:rsidRDefault="0058379D" w:rsidP="005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0636">
        <w:rPr>
          <w:rFonts w:ascii="Times New Roman" w:hAnsi="Times New Roman" w:cs="Times New Roman"/>
          <w:sz w:val="28"/>
        </w:rPr>
        <w:t xml:space="preserve">Сучасні учні мають значний </w:t>
      </w:r>
      <w:r w:rsidR="00E83A44" w:rsidRPr="009D0636">
        <w:rPr>
          <w:rFonts w:ascii="Times New Roman" w:hAnsi="Times New Roman" w:cs="Times New Roman"/>
          <w:sz w:val="28"/>
        </w:rPr>
        <w:t>досвід</w:t>
      </w:r>
      <w:r w:rsidRPr="009D0636">
        <w:rPr>
          <w:rFonts w:ascii="Times New Roman" w:hAnsi="Times New Roman" w:cs="Times New Roman"/>
          <w:sz w:val="28"/>
        </w:rPr>
        <w:t xml:space="preserve"> навик</w:t>
      </w:r>
      <w:r w:rsidR="00E83A44" w:rsidRPr="009D0636">
        <w:rPr>
          <w:rFonts w:ascii="Times New Roman" w:hAnsi="Times New Roman" w:cs="Times New Roman"/>
          <w:sz w:val="28"/>
        </w:rPr>
        <w:t>ів</w:t>
      </w:r>
      <w:r w:rsidR="009D0636">
        <w:rPr>
          <w:rFonts w:ascii="Times New Roman" w:hAnsi="Times New Roman" w:cs="Times New Roman"/>
          <w:sz w:val="28"/>
        </w:rPr>
        <w:t xml:space="preserve"> роботи з комп</w:t>
      </w:r>
      <w:r w:rsidR="009D0636" w:rsidRPr="009D0636">
        <w:rPr>
          <w:rFonts w:ascii="Times New Roman" w:hAnsi="Times New Roman" w:cs="Times New Roman"/>
          <w:sz w:val="28"/>
        </w:rPr>
        <w:t>’</w:t>
      </w:r>
      <w:r w:rsidRPr="009D0636">
        <w:rPr>
          <w:rFonts w:ascii="Times New Roman" w:hAnsi="Times New Roman" w:cs="Times New Roman"/>
          <w:sz w:val="28"/>
        </w:rPr>
        <w:t>ютерною технікою, мобільними телефонами, але у них недостатньо р</w:t>
      </w:r>
      <w:r w:rsidR="00E83A44" w:rsidRPr="009D0636">
        <w:rPr>
          <w:rFonts w:ascii="Times New Roman" w:hAnsi="Times New Roman" w:cs="Times New Roman"/>
          <w:sz w:val="28"/>
        </w:rPr>
        <w:t>озвинені вміння, що дозволяли б</w:t>
      </w:r>
      <w:r w:rsidRPr="009D0636">
        <w:rPr>
          <w:rFonts w:ascii="Times New Roman" w:hAnsi="Times New Roman" w:cs="Times New Roman"/>
          <w:sz w:val="28"/>
        </w:rPr>
        <w:t xml:space="preserve"> співвідносити емоційне сприйняття з понятійними судженнями. </w:t>
      </w:r>
      <w:r w:rsidR="008C0E88" w:rsidRPr="009D0636">
        <w:rPr>
          <w:rFonts w:ascii="Times New Roman" w:hAnsi="Times New Roman" w:cs="Times New Roman"/>
          <w:sz w:val="28"/>
        </w:rPr>
        <w:t xml:space="preserve">Учні не вміють аналізувати мову </w:t>
      </w:r>
      <w:proofErr w:type="spellStart"/>
      <w:r w:rsidR="008C0E88" w:rsidRPr="009D0636">
        <w:rPr>
          <w:rFonts w:ascii="Times New Roman" w:hAnsi="Times New Roman" w:cs="Times New Roman"/>
          <w:sz w:val="28"/>
        </w:rPr>
        <w:t>медіаповідомлень</w:t>
      </w:r>
      <w:proofErr w:type="spellEnd"/>
      <w:r w:rsidR="008C0E88" w:rsidRPr="009D0636">
        <w:rPr>
          <w:rFonts w:ascii="Times New Roman" w:hAnsi="Times New Roman" w:cs="Times New Roman"/>
          <w:sz w:val="28"/>
        </w:rPr>
        <w:t xml:space="preserve">, відстоювати власну точку зору під час створення й обговорення </w:t>
      </w:r>
      <w:proofErr w:type="spellStart"/>
      <w:r w:rsidR="008C0E88" w:rsidRPr="009D0636">
        <w:rPr>
          <w:rFonts w:ascii="Times New Roman" w:hAnsi="Times New Roman" w:cs="Times New Roman"/>
          <w:sz w:val="28"/>
        </w:rPr>
        <w:t>медіатекстів</w:t>
      </w:r>
      <w:proofErr w:type="spellEnd"/>
      <w:r w:rsidR="008C0E88" w:rsidRPr="009D0636">
        <w:rPr>
          <w:rFonts w:ascii="Times New Roman" w:hAnsi="Times New Roman" w:cs="Times New Roman"/>
          <w:sz w:val="28"/>
        </w:rPr>
        <w:t>, дотримуватися етичних норм спілкування в медіапросторі.</w:t>
      </w:r>
      <w:r w:rsidR="008C0E88" w:rsidRPr="009D0636">
        <w:rPr>
          <w:sz w:val="28"/>
        </w:rPr>
        <w:t xml:space="preserve"> </w:t>
      </w:r>
      <w:r w:rsidRPr="00C32142">
        <w:rPr>
          <w:rFonts w:ascii="Times New Roman" w:hAnsi="Times New Roman" w:cs="Times New Roman"/>
          <w:sz w:val="28"/>
        </w:rPr>
        <w:t>Необхідними навиками та вміннями</w:t>
      </w:r>
      <w:r w:rsidR="003C338E" w:rsidRPr="00C32142">
        <w:rPr>
          <w:rFonts w:ascii="Times New Roman" w:hAnsi="Times New Roman" w:cs="Times New Roman"/>
          <w:sz w:val="28"/>
        </w:rPr>
        <w:t xml:space="preserve">, щодо роботи з </w:t>
      </w:r>
      <w:proofErr w:type="spellStart"/>
      <w:r w:rsidR="003C338E" w:rsidRPr="00C32142">
        <w:rPr>
          <w:rFonts w:ascii="Times New Roman" w:hAnsi="Times New Roman" w:cs="Times New Roman"/>
          <w:sz w:val="28"/>
        </w:rPr>
        <w:t>медіатекстами</w:t>
      </w:r>
      <w:proofErr w:type="spellEnd"/>
      <w:r w:rsidR="003C338E" w:rsidRPr="00C32142">
        <w:rPr>
          <w:rFonts w:ascii="Times New Roman" w:hAnsi="Times New Roman" w:cs="Times New Roman"/>
          <w:sz w:val="28"/>
        </w:rPr>
        <w:t>,</w:t>
      </w:r>
      <w:r w:rsidRPr="00C32142">
        <w:rPr>
          <w:rFonts w:ascii="Times New Roman" w:hAnsi="Times New Roman" w:cs="Times New Roman"/>
          <w:sz w:val="28"/>
        </w:rPr>
        <w:t xml:space="preserve"> </w:t>
      </w:r>
      <w:r w:rsidR="003C338E" w:rsidRPr="00C32142">
        <w:rPr>
          <w:rFonts w:ascii="Times New Roman" w:hAnsi="Times New Roman" w:cs="Times New Roman"/>
          <w:sz w:val="28"/>
        </w:rPr>
        <w:t>старшокласники зможуть</w:t>
      </w:r>
      <w:r w:rsidRPr="00C32142">
        <w:rPr>
          <w:rFonts w:ascii="Times New Roman" w:hAnsi="Times New Roman" w:cs="Times New Roman"/>
          <w:sz w:val="28"/>
        </w:rPr>
        <w:t xml:space="preserve"> оволодіти на уроках інтегрованого курсу «Громадянська освіта».</w:t>
      </w:r>
    </w:p>
    <w:p w:rsidR="003C338E" w:rsidRDefault="008C0E88" w:rsidP="008C0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2142">
        <w:rPr>
          <w:rFonts w:ascii="Times New Roman" w:hAnsi="Times New Roman" w:cs="Times New Roman"/>
          <w:sz w:val="28"/>
          <w:szCs w:val="28"/>
        </w:rPr>
        <w:lastRenderedPageBreak/>
        <w:t xml:space="preserve">Саме вивчення тем розділу «Світ інформації та мас-медіа» </w:t>
      </w:r>
      <w:r w:rsidR="003C338E" w:rsidRPr="00C32142">
        <w:rPr>
          <w:rFonts w:ascii="Times New Roman" w:hAnsi="Times New Roman" w:cs="Times New Roman"/>
          <w:sz w:val="28"/>
          <w:szCs w:val="28"/>
        </w:rPr>
        <w:t xml:space="preserve">дозволить учням навчитися </w:t>
      </w:r>
      <w:r w:rsidR="00C32142" w:rsidRPr="00C32142">
        <w:rPr>
          <w:rFonts w:ascii="Times New Roman" w:hAnsi="Times New Roman" w:cs="Times New Roman"/>
          <w:sz w:val="28"/>
          <w:szCs w:val="28"/>
        </w:rPr>
        <w:t>характеризувати функції</w:t>
      </w:r>
      <w:r w:rsidR="00C32142">
        <w:rPr>
          <w:rFonts w:ascii="Times New Roman" w:hAnsi="Times New Roman" w:cs="Times New Roman"/>
          <w:sz w:val="28"/>
          <w:szCs w:val="28"/>
        </w:rPr>
        <w:t xml:space="preserve"> медіа в демократичній державі, </w:t>
      </w:r>
      <w:r w:rsidR="00C32142" w:rsidRPr="00C32142">
        <w:rPr>
          <w:rFonts w:ascii="Times New Roman" w:hAnsi="Times New Roman" w:cs="Times New Roman"/>
          <w:sz w:val="28"/>
          <w:szCs w:val="28"/>
        </w:rPr>
        <w:t>наводити приклади їхнього впливу на прийняття рішень; описувати ознаки замовних матеріалів у медіа; знати можливості інтернету та усвідомлювати небезпеки, пов’язані з його використанням</w:t>
      </w:r>
      <w:r w:rsidR="00C32142">
        <w:rPr>
          <w:rFonts w:ascii="Times New Roman" w:hAnsi="Times New Roman" w:cs="Times New Roman"/>
          <w:sz w:val="28"/>
          <w:szCs w:val="28"/>
        </w:rPr>
        <w:t xml:space="preserve"> </w:t>
      </w:r>
      <w:r w:rsidR="00C32142" w:rsidRPr="00CF21BC">
        <w:rPr>
          <w:rFonts w:ascii="Times New Roman" w:hAnsi="Times New Roman" w:cs="Times New Roman"/>
          <w:sz w:val="28"/>
          <w:szCs w:val="28"/>
        </w:rPr>
        <w:t>[3]</w:t>
      </w:r>
      <w:r w:rsidR="00C32142">
        <w:rPr>
          <w:rFonts w:ascii="Times New Roman" w:hAnsi="Times New Roman" w:cs="Times New Roman"/>
          <w:sz w:val="28"/>
          <w:szCs w:val="28"/>
        </w:rPr>
        <w:t>.</w:t>
      </w:r>
    </w:p>
    <w:p w:rsidR="00CF21BC" w:rsidRPr="002D5416" w:rsidRDefault="00CF21BC" w:rsidP="00E3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416">
        <w:rPr>
          <w:rFonts w:ascii="Times New Roman" w:hAnsi="Times New Roman" w:cs="Times New Roman"/>
          <w:sz w:val="28"/>
        </w:rPr>
        <w:t xml:space="preserve">Навчання предмету «Громадянська освіта» має бути  спрямоване на </w:t>
      </w:r>
      <w:r w:rsidR="005277D9">
        <w:rPr>
          <w:rFonts w:ascii="Times New Roman" w:hAnsi="Times New Roman" w:cs="Times New Roman"/>
          <w:sz w:val="28"/>
        </w:rPr>
        <w:t>формування</w:t>
      </w:r>
      <w:r w:rsidRPr="002D5416">
        <w:rPr>
          <w:rFonts w:ascii="Times New Roman" w:hAnsi="Times New Roman" w:cs="Times New Roman"/>
          <w:sz w:val="28"/>
        </w:rPr>
        <w:t xml:space="preserve"> інформаційно-медійн</w:t>
      </w:r>
      <w:r w:rsidR="005277D9">
        <w:rPr>
          <w:rFonts w:ascii="Times New Roman" w:hAnsi="Times New Roman" w:cs="Times New Roman"/>
          <w:sz w:val="28"/>
        </w:rPr>
        <w:t>ої компетентності</w:t>
      </w:r>
      <w:r w:rsidRPr="002D5416">
        <w:rPr>
          <w:rFonts w:ascii="Times New Roman" w:hAnsi="Times New Roman" w:cs="Times New Roman"/>
          <w:sz w:val="28"/>
        </w:rPr>
        <w:t xml:space="preserve">: </w:t>
      </w:r>
      <w:r w:rsidR="002D5416">
        <w:rPr>
          <w:rFonts w:ascii="Times New Roman" w:hAnsi="Times New Roman" w:cs="Times New Roman"/>
          <w:sz w:val="28"/>
        </w:rPr>
        <w:t>у</w:t>
      </w:r>
      <w:r w:rsidRPr="002D5416">
        <w:rPr>
          <w:rFonts w:ascii="Times New Roman" w:hAnsi="Times New Roman" w:cs="Times New Roman"/>
          <w:sz w:val="28"/>
        </w:rPr>
        <w:t xml:space="preserve">міння критично мислити; </w:t>
      </w:r>
      <w:r w:rsidR="002D5416">
        <w:rPr>
          <w:rFonts w:ascii="Times New Roman" w:hAnsi="Times New Roman" w:cs="Times New Roman"/>
          <w:sz w:val="28"/>
        </w:rPr>
        <w:t>у</w:t>
      </w:r>
      <w:r w:rsidRPr="002D5416">
        <w:rPr>
          <w:rFonts w:ascii="Times New Roman" w:hAnsi="Times New Roman" w:cs="Times New Roman"/>
          <w:sz w:val="28"/>
        </w:rPr>
        <w:t xml:space="preserve">міння шукати, аналізувати, оцінювати інформацію, критично оцінювати </w:t>
      </w:r>
      <w:proofErr w:type="spellStart"/>
      <w:r w:rsidRPr="002D5416">
        <w:rPr>
          <w:rFonts w:ascii="Times New Roman" w:hAnsi="Times New Roman" w:cs="Times New Roman"/>
          <w:sz w:val="28"/>
        </w:rPr>
        <w:t>медіаповідомлення</w:t>
      </w:r>
      <w:proofErr w:type="spellEnd"/>
      <w:r w:rsidRPr="002D5416">
        <w:rPr>
          <w:rFonts w:ascii="Times New Roman" w:hAnsi="Times New Roman" w:cs="Times New Roman"/>
          <w:sz w:val="28"/>
        </w:rPr>
        <w:t xml:space="preserve"> на основі аналізу джерел, соціальної ситуації</w:t>
      </w:r>
      <w:r w:rsidR="002E142C">
        <w:rPr>
          <w:rFonts w:ascii="Times New Roman" w:hAnsi="Times New Roman" w:cs="Times New Roman"/>
          <w:sz w:val="28"/>
        </w:rPr>
        <w:t>, виявляти маніпуляції</w:t>
      </w:r>
      <w:r w:rsidR="002D5416">
        <w:rPr>
          <w:rFonts w:ascii="Times New Roman" w:hAnsi="Times New Roman" w:cs="Times New Roman"/>
          <w:sz w:val="28"/>
        </w:rPr>
        <w:t>.</w:t>
      </w:r>
    </w:p>
    <w:p w:rsidR="000002B2" w:rsidRPr="000002B2" w:rsidRDefault="00E331FE" w:rsidP="00E3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Звертаємо увагу, що ф</w:t>
      </w:r>
      <w:r w:rsidR="000002B2" w:rsidRPr="000002B2">
        <w:rPr>
          <w:rFonts w:ascii="Times New Roman" w:hAnsi="Times New Roman" w:cs="Times New Roman"/>
          <w:sz w:val="28"/>
        </w:rPr>
        <w:t xml:space="preserve">ормування </w:t>
      </w:r>
      <w:proofErr w:type="spellStart"/>
      <w:r w:rsidR="000002B2" w:rsidRPr="000002B2">
        <w:rPr>
          <w:rFonts w:ascii="Times New Roman" w:hAnsi="Times New Roman" w:cs="Times New Roman"/>
          <w:sz w:val="28"/>
        </w:rPr>
        <w:t>медіаграмотності</w:t>
      </w:r>
      <w:proofErr w:type="spellEnd"/>
      <w:r w:rsidR="000002B2" w:rsidRPr="000002B2">
        <w:rPr>
          <w:rFonts w:ascii="Times New Roman" w:hAnsi="Times New Roman" w:cs="Times New Roman"/>
          <w:sz w:val="28"/>
        </w:rPr>
        <w:t xml:space="preserve"> </w:t>
      </w:r>
      <w:r w:rsidR="00285A91">
        <w:rPr>
          <w:rFonts w:ascii="Times New Roman" w:hAnsi="Times New Roman" w:cs="Times New Roman"/>
          <w:sz w:val="28"/>
        </w:rPr>
        <w:t>учнів</w:t>
      </w:r>
      <w:r w:rsidR="000002B2" w:rsidRPr="000002B2">
        <w:rPr>
          <w:rFonts w:ascii="Times New Roman" w:hAnsi="Times New Roman" w:cs="Times New Roman"/>
          <w:sz w:val="28"/>
        </w:rPr>
        <w:t xml:space="preserve"> </w:t>
      </w:r>
      <w:r w:rsidR="00285A91">
        <w:rPr>
          <w:rFonts w:ascii="Times New Roman" w:hAnsi="Times New Roman" w:cs="Times New Roman"/>
          <w:sz w:val="28"/>
        </w:rPr>
        <w:t>на уроках</w:t>
      </w:r>
      <w:r>
        <w:rPr>
          <w:rFonts w:ascii="Times New Roman" w:hAnsi="Times New Roman" w:cs="Times New Roman"/>
          <w:sz w:val="28"/>
        </w:rPr>
        <w:t xml:space="preserve"> громадянської освіти</w:t>
      </w:r>
      <w:r w:rsidR="00285A91">
        <w:rPr>
          <w:rFonts w:ascii="Times New Roman" w:hAnsi="Times New Roman" w:cs="Times New Roman"/>
          <w:sz w:val="28"/>
        </w:rPr>
        <w:t xml:space="preserve"> </w:t>
      </w:r>
      <w:r w:rsidR="000002B2" w:rsidRPr="000002B2">
        <w:rPr>
          <w:rFonts w:ascii="Times New Roman" w:hAnsi="Times New Roman" w:cs="Times New Roman"/>
          <w:sz w:val="28"/>
        </w:rPr>
        <w:t xml:space="preserve">нерозривно пов’язане з розвитком критичного мислення, завдяки чому </w:t>
      </w:r>
      <w:r w:rsidR="00285A91">
        <w:rPr>
          <w:rFonts w:ascii="Times New Roman" w:hAnsi="Times New Roman" w:cs="Times New Roman"/>
          <w:sz w:val="28"/>
        </w:rPr>
        <w:t>здобувачі освіти</w:t>
      </w:r>
      <w:r w:rsidR="000002B2" w:rsidRPr="000002B2">
        <w:rPr>
          <w:rFonts w:ascii="Times New Roman" w:hAnsi="Times New Roman" w:cs="Times New Roman"/>
          <w:sz w:val="28"/>
        </w:rPr>
        <w:t xml:space="preserve"> набува</w:t>
      </w:r>
      <w:r w:rsidR="00285A91">
        <w:rPr>
          <w:rFonts w:ascii="Times New Roman" w:hAnsi="Times New Roman" w:cs="Times New Roman"/>
          <w:sz w:val="28"/>
        </w:rPr>
        <w:t>ють</w:t>
      </w:r>
      <w:r w:rsidR="000002B2" w:rsidRPr="000002B2">
        <w:rPr>
          <w:rFonts w:ascii="Times New Roman" w:hAnsi="Times New Roman" w:cs="Times New Roman"/>
          <w:sz w:val="28"/>
        </w:rPr>
        <w:t xml:space="preserve"> навик</w:t>
      </w:r>
      <w:r w:rsidR="00285A91">
        <w:rPr>
          <w:rFonts w:ascii="Times New Roman" w:hAnsi="Times New Roman" w:cs="Times New Roman"/>
          <w:sz w:val="28"/>
        </w:rPr>
        <w:t>ів</w:t>
      </w:r>
      <w:r w:rsidR="000002B2" w:rsidRPr="000002B2">
        <w:rPr>
          <w:rFonts w:ascii="Times New Roman" w:hAnsi="Times New Roman" w:cs="Times New Roman"/>
          <w:sz w:val="28"/>
        </w:rPr>
        <w:t xml:space="preserve"> перемагати сумніви, аналізувати інформацію, протистояти впливам, маніпуляціям.</w:t>
      </w:r>
    </w:p>
    <w:p w:rsidR="009C621D" w:rsidRDefault="00915FEC" w:rsidP="009C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FEC">
        <w:rPr>
          <w:rFonts w:ascii="Times New Roman" w:hAnsi="Times New Roman" w:cs="Times New Roman"/>
          <w:sz w:val="28"/>
        </w:rPr>
        <w:t xml:space="preserve">Допомогти учням опанувати поняття, пов’язані із сучасними медіа та їх впливом, можна на основі організації дослідницької роботи, наприклад, за темою «Маніпуляція </w:t>
      </w:r>
      <w:r w:rsidR="009C621D">
        <w:rPr>
          <w:rFonts w:ascii="Times New Roman" w:hAnsi="Times New Roman" w:cs="Times New Roman"/>
          <w:sz w:val="28"/>
        </w:rPr>
        <w:t>як чинник формування суспільної свідомості</w:t>
      </w:r>
      <w:r w:rsidRPr="00915FEC">
        <w:rPr>
          <w:rFonts w:ascii="Times New Roman" w:hAnsi="Times New Roman" w:cs="Times New Roman"/>
          <w:sz w:val="28"/>
        </w:rPr>
        <w:t xml:space="preserve">», мета якої полягає в здійсненні дослідження проблеми соціального маніпулювання, його ролі в системі суспільних відносин. </w:t>
      </w:r>
      <w:r w:rsidR="009C621D" w:rsidRPr="00915FEC">
        <w:rPr>
          <w:rFonts w:ascii="Times New Roman" w:hAnsi="Times New Roman" w:cs="Times New Roman"/>
          <w:sz w:val="28"/>
        </w:rPr>
        <w:t>У ході роботи учні з</w:t>
      </w:r>
      <w:r w:rsidR="009C621D" w:rsidRPr="00915FEC">
        <w:rPr>
          <w:rFonts w:ascii="Times New Roman" w:hAnsi="Times New Roman" w:cs="Times New Roman"/>
          <w:sz w:val="28"/>
          <w:lang w:val="ru-RU"/>
        </w:rPr>
        <w:t>’</w:t>
      </w:r>
      <w:proofErr w:type="spellStart"/>
      <w:r w:rsidR="009C621D" w:rsidRPr="00915FEC">
        <w:rPr>
          <w:rFonts w:ascii="Times New Roman" w:hAnsi="Times New Roman" w:cs="Times New Roman"/>
          <w:sz w:val="28"/>
        </w:rPr>
        <w:t>ясовують</w:t>
      </w:r>
      <w:proofErr w:type="spellEnd"/>
      <w:r w:rsidR="009C621D" w:rsidRPr="00915FEC">
        <w:rPr>
          <w:rFonts w:ascii="Times New Roman" w:hAnsi="Times New Roman" w:cs="Times New Roman"/>
          <w:sz w:val="28"/>
        </w:rPr>
        <w:t xml:space="preserve">, що маніпуляція – це прихований вплив на психіку та вчинки людей завдяки ефектам навіювання. У підкоренні власного «Я» </w:t>
      </w:r>
      <w:r w:rsidR="009C621D">
        <w:rPr>
          <w:rFonts w:ascii="Times New Roman" w:hAnsi="Times New Roman" w:cs="Times New Roman"/>
          <w:sz w:val="28"/>
        </w:rPr>
        <w:t>велику</w:t>
      </w:r>
      <w:r w:rsidR="009C621D" w:rsidRPr="00915FEC">
        <w:rPr>
          <w:rFonts w:ascii="Times New Roman" w:hAnsi="Times New Roman" w:cs="Times New Roman"/>
          <w:sz w:val="28"/>
        </w:rPr>
        <w:t xml:space="preserve"> роль відіграють </w:t>
      </w:r>
      <w:r w:rsidR="00540DB1">
        <w:rPr>
          <w:rFonts w:ascii="Times New Roman" w:hAnsi="Times New Roman" w:cs="Times New Roman"/>
          <w:sz w:val="28"/>
        </w:rPr>
        <w:t>засоби масової інформації</w:t>
      </w:r>
      <w:r w:rsidR="009C621D" w:rsidRPr="00915FEC">
        <w:rPr>
          <w:rFonts w:ascii="Times New Roman" w:hAnsi="Times New Roman" w:cs="Times New Roman"/>
          <w:sz w:val="28"/>
        </w:rPr>
        <w:t xml:space="preserve">, а протистояти таким впливам може людина, що володіє критичним мисленням. </w:t>
      </w:r>
    </w:p>
    <w:p w:rsidR="00F34D15" w:rsidRDefault="00895D60" w:rsidP="00F3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60">
        <w:rPr>
          <w:rFonts w:ascii="Times New Roman" w:hAnsi="Times New Roman" w:cs="Times New Roman"/>
          <w:sz w:val="28"/>
        </w:rPr>
        <w:t xml:space="preserve">Щодо сучасного </w:t>
      </w:r>
      <w:proofErr w:type="spellStart"/>
      <w:r w:rsidRPr="00895D60">
        <w:rPr>
          <w:rFonts w:ascii="Times New Roman" w:hAnsi="Times New Roman" w:cs="Times New Roman"/>
          <w:sz w:val="28"/>
        </w:rPr>
        <w:t>медіаконтенту</w:t>
      </w:r>
      <w:proofErr w:type="spellEnd"/>
      <w:r w:rsidRPr="00895D60">
        <w:rPr>
          <w:rFonts w:ascii="Times New Roman" w:hAnsi="Times New Roman" w:cs="Times New Roman"/>
          <w:sz w:val="28"/>
        </w:rPr>
        <w:t>, то тут можливості вчителя значно ширші. В умовах інформаційного суспільства та медійних маніпуляцій,  учитель – саме та людина, що має формувати адекватне сприйняття учнем дійсності. Для ознайомлення з останніми новинами краще використовувати різні джерела мережі «Інтернет», з обов’язковим критичним порівнянням інформації, що міститься там. Прикладом таких джерел можуть бути сайти інформаційних агентств та всеукраїнських газет:</w:t>
      </w:r>
      <w:r w:rsidRPr="00895D60">
        <w:t xml:space="preserve"> </w:t>
      </w:r>
      <w:r w:rsidRPr="006D513C">
        <w:rPr>
          <w:rFonts w:ascii="Times New Roman" w:hAnsi="Times New Roman" w:cs="Times New Roman"/>
          <w:sz w:val="28"/>
        </w:rPr>
        <w:t>інформаційне агентство УНІАН</w:t>
      </w:r>
      <w:r w:rsidR="005277D9">
        <w:rPr>
          <w:rFonts w:ascii="Times New Roman" w:hAnsi="Times New Roman" w:cs="Times New Roman"/>
          <w:sz w:val="28"/>
        </w:rPr>
        <w:t xml:space="preserve"> (</w:t>
      </w:r>
      <w:hyperlink r:id="rId6" w:history="1">
        <w:r w:rsidR="005277D9" w:rsidRPr="00F1686E">
          <w:rPr>
            <w:rStyle w:val="a3"/>
            <w:rFonts w:ascii="Times New Roman" w:hAnsi="Times New Roman" w:cs="Times New Roman"/>
            <w:sz w:val="28"/>
          </w:rPr>
          <w:t>https://www.unian.ua/</w:t>
        </w:r>
      </w:hyperlink>
      <w:r w:rsidR="005277D9">
        <w:rPr>
          <w:rFonts w:ascii="Times New Roman" w:hAnsi="Times New Roman" w:cs="Times New Roman"/>
          <w:sz w:val="28"/>
        </w:rPr>
        <w:t>)</w:t>
      </w:r>
      <w:r w:rsidR="005277D9" w:rsidRPr="006D513C">
        <w:rPr>
          <w:rFonts w:ascii="Times New Roman" w:hAnsi="Times New Roman" w:cs="Times New Roman"/>
          <w:sz w:val="28"/>
        </w:rPr>
        <w:t>, інформаційно-аналітичний тижневик «Дзеркало тижня. Україна»</w:t>
      </w:r>
      <w:r w:rsidR="00F34D15">
        <w:rPr>
          <w:rFonts w:ascii="Times New Roman" w:hAnsi="Times New Roman" w:cs="Times New Roman"/>
          <w:sz w:val="28"/>
        </w:rPr>
        <w:t xml:space="preserve"> (</w:t>
      </w:r>
      <w:hyperlink r:id="rId7" w:history="1">
        <w:r w:rsidR="00F34D15" w:rsidRPr="00F1686E">
          <w:rPr>
            <w:rStyle w:val="a3"/>
            <w:rFonts w:ascii="Times New Roman" w:hAnsi="Times New Roman" w:cs="Times New Roman"/>
            <w:sz w:val="28"/>
          </w:rPr>
          <w:t>https://zn.ua/ukr/all-news</w:t>
        </w:r>
      </w:hyperlink>
      <w:r w:rsidR="00F34D15">
        <w:rPr>
          <w:rFonts w:ascii="Times New Roman" w:hAnsi="Times New Roman" w:cs="Times New Roman"/>
          <w:sz w:val="28"/>
        </w:rPr>
        <w:t>)</w:t>
      </w:r>
      <w:r w:rsidR="00F34D15" w:rsidRPr="006D513C">
        <w:rPr>
          <w:rFonts w:ascii="Times New Roman" w:hAnsi="Times New Roman" w:cs="Times New Roman"/>
          <w:sz w:val="28"/>
        </w:rPr>
        <w:t xml:space="preserve">, </w:t>
      </w:r>
      <w:r w:rsidR="00F34D15" w:rsidRPr="00CD49AB">
        <w:rPr>
          <w:rFonts w:ascii="Times New Roman" w:hAnsi="Times New Roman" w:cs="Times New Roman"/>
          <w:sz w:val="28"/>
          <w:szCs w:val="28"/>
        </w:rPr>
        <w:t>щоденн</w:t>
      </w:r>
      <w:r w:rsidR="00F34D15">
        <w:rPr>
          <w:rFonts w:ascii="Times New Roman" w:hAnsi="Times New Roman" w:cs="Times New Roman"/>
          <w:sz w:val="28"/>
          <w:szCs w:val="28"/>
        </w:rPr>
        <w:t>а</w:t>
      </w:r>
      <w:r w:rsidR="00F34D15" w:rsidRPr="00CD49AB">
        <w:rPr>
          <w:rFonts w:ascii="Times New Roman" w:hAnsi="Times New Roman" w:cs="Times New Roman"/>
          <w:sz w:val="28"/>
          <w:szCs w:val="28"/>
        </w:rPr>
        <w:t xml:space="preserve"> всеукраїнська газета «День»</w:t>
      </w:r>
      <w:r w:rsidR="00F34D1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F34D15" w:rsidRPr="00F1686E">
          <w:rPr>
            <w:rStyle w:val="a3"/>
            <w:rFonts w:ascii="Times New Roman" w:hAnsi="Times New Roman" w:cs="Times New Roman"/>
            <w:sz w:val="28"/>
            <w:szCs w:val="28"/>
          </w:rPr>
          <w:t>https://m.day.kyiv.ua/</w:t>
        </w:r>
      </w:hyperlink>
      <w:r w:rsidR="00F34D15">
        <w:rPr>
          <w:rFonts w:ascii="Times New Roman" w:hAnsi="Times New Roman" w:cs="Times New Roman"/>
          <w:sz w:val="28"/>
          <w:szCs w:val="28"/>
        </w:rPr>
        <w:t>)</w:t>
      </w:r>
      <w:r w:rsidR="00F34D15" w:rsidRPr="00CD49AB">
        <w:rPr>
          <w:rFonts w:ascii="Times New Roman" w:hAnsi="Times New Roman" w:cs="Times New Roman"/>
          <w:sz w:val="28"/>
          <w:szCs w:val="28"/>
        </w:rPr>
        <w:t xml:space="preserve">, «Українська правда» </w:t>
      </w:r>
      <w:r w:rsidR="00F34D15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34D15" w:rsidRPr="00F1686E">
          <w:rPr>
            <w:rStyle w:val="a3"/>
            <w:rFonts w:ascii="Times New Roman" w:hAnsi="Times New Roman" w:cs="Times New Roman"/>
            <w:sz w:val="28"/>
            <w:szCs w:val="28"/>
          </w:rPr>
          <w:t>https://www.pravda.com.ua/</w:t>
        </w:r>
      </w:hyperlink>
      <w:r w:rsidR="00F34D15">
        <w:rPr>
          <w:rFonts w:ascii="Times New Roman" w:hAnsi="Times New Roman" w:cs="Times New Roman"/>
          <w:sz w:val="28"/>
          <w:szCs w:val="28"/>
        </w:rPr>
        <w:t>)</w:t>
      </w:r>
      <w:r w:rsidR="00F34D15" w:rsidRPr="00F34D15">
        <w:rPr>
          <w:rFonts w:ascii="Times New Roman" w:hAnsi="Times New Roman" w:cs="Times New Roman"/>
          <w:sz w:val="28"/>
          <w:szCs w:val="28"/>
        </w:rPr>
        <w:t xml:space="preserve"> </w:t>
      </w:r>
      <w:r w:rsidR="00F34D15" w:rsidRPr="00CD49AB">
        <w:rPr>
          <w:rFonts w:ascii="Times New Roman" w:hAnsi="Times New Roman" w:cs="Times New Roman"/>
          <w:sz w:val="28"/>
          <w:szCs w:val="28"/>
        </w:rPr>
        <w:t>тощо.</w:t>
      </w:r>
    </w:p>
    <w:p w:rsidR="00CD49AB" w:rsidRPr="00CD49AB" w:rsidRDefault="00A31EC1" w:rsidP="00CD49A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9AB">
        <w:rPr>
          <w:rFonts w:ascii="Times New Roman" w:hAnsi="Times New Roman" w:cs="Times New Roman"/>
          <w:sz w:val="28"/>
          <w:szCs w:val="28"/>
        </w:rPr>
        <w:t>Цікавим і корисним буде ознайомлення учнів з інформацією про події в Україні, що подаються на провідних новинних сайтах зарубіжних країн, а також сайтах українських діаспор: Великої Британії, США тощо.</w:t>
      </w:r>
      <w:r w:rsidR="00CD49AB" w:rsidRPr="00CD49AB">
        <w:rPr>
          <w:rFonts w:ascii="Times New Roman" w:hAnsi="Times New Roman" w:cs="Times New Roman"/>
          <w:sz w:val="28"/>
          <w:szCs w:val="28"/>
        </w:rPr>
        <w:t xml:space="preserve"> Окрім сайтів новин, суспільно значущі події та точки зору на них</w:t>
      </w:r>
      <w:r w:rsidR="00CD49AB">
        <w:rPr>
          <w:rFonts w:ascii="Times New Roman" w:hAnsi="Times New Roman" w:cs="Times New Roman"/>
          <w:sz w:val="28"/>
          <w:szCs w:val="28"/>
        </w:rPr>
        <w:t>,</w:t>
      </w:r>
      <w:r w:rsidR="00CD49AB" w:rsidRPr="00CD49AB">
        <w:rPr>
          <w:rFonts w:ascii="Times New Roman" w:hAnsi="Times New Roman" w:cs="Times New Roman"/>
          <w:sz w:val="28"/>
          <w:szCs w:val="28"/>
        </w:rPr>
        <w:t xml:space="preserve"> можна відстежувати за допомогою соціальних мереж, особистих блогів, порівняння статей різними </w:t>
      </w:r>
      <w:r w:rsidR="00CD49AB">
        <w:rPr>
          <w:rFonts w:ascii="Times New Roman" w:hAnsi="Times New Roman" w:cs="Times New Roman"/>
          <w:sz w:val="28"/>
          <w:szCs w:val="28"/>
        </w:rPr>
        <w:t>мовами у мережі «Інтернет»</w:t>
      </w:r>
      <w:r w:rsidR="00CD49AB" w:rsidRPr="00CD49AB">
        <w:rPr>
          <w:rFonts w:ascii="Times New Roman" w:hAnsi="Times New Roman" w:cs="Times New Roman"/>
          <w:sz w:val="28"/>
          <w:szCs w:val="28"/>
        </w:rPr>
        <w:t xml:space="preserve">. Соціальні мережі можуть бути інструментом комунікації між </w:t>
      </w:r>
      <w:r w:rsidR="00FC04F0">
        <w:rPr>
          <w:rFonts w:ascii="Times New Roman" w:hAnsi="Times New Roman" w:cs="Times New Roman"/>
          <w:sz w:val="28"/>
          <w:szCs w:val="28"/>
        </w:rPr>
        <w:t>у</w:t>
      </w:r>
      <w:r w:rsidR="00CD49AB" w:rsidRPr="00CD49AB">
        <w:rPr>
          <w:rFonts w:ascii="Times New Roman" w:hAnsi="Times New Roman" w:cs="Times New Roman"/>
          <w:sz w:val="28"/>
          <w:szCs w:val="28"/>
        </w:rPr>
        <w:t>чителем та учнями, а тематичні блоги –</w:t>
      </w:r>
      <w:r w:rsidR="00FC04F0">
        <w:rPr>
          <w:rFonts w:ascii="Times New Roman" w:hAnsi="Times New Roman" w:cs="Times New Roman"/>
          <w:sz w:val="28"/>
          <w:szCs w:val="28"/>
        </w:rPr>
        <w:t xml:space="preserve"> </w:t>
      </w:r>
      <w:r w:rsidR="00CD49AB" w:rsidRPr="00CD49AB">
        <w:rPr>
          <w:rFonts w:ascii="Times New Roman" w:hAnsi="Times New Roman" w:cs="Times New Roman"/>
          <w:sz w:val="28"/>
          <w:szCs w:val="28"/>
        </w:rPr>
        <w:t xml:space="preserve">потужною інформаційною підтримкою традиційних уроків. </w:t>
      </w:r>
      <w:r w:rsidR="00E33AE0">
        <w:rPr>
          <w:rFonts w:ascii="Times New Roman" w:hAnsi="Times New Roman" w:cs="Times New Roman"/>
          <w:sz w:val="28"/>
          <w:szCs w:val="28"/>
        </w:rPr>
        <w:t>При цьому, у</w:t>
      </w:r>
      <w:r w:rsidR="00CD49AB" w:rsidRPr="00CD49AB">
        <w:rPr>
          <w:rFonts w:ascii="Times New Roman" w:hAnsi="Times New Roman" w:cs="Times New Roman"/>
          <w:sz w:val="28"/>
          <w:szCs w:val="28"/>
        </w:rPr>
        <w:t>чні можуть отримати завдання написати статтю в інтернет-енциклопедію, або знайти та виправити помилк</w:t>
      </w:r>
      <w:r w:rsidR="00FC04F0">
        <w:rPr>
          <w:rFonts w:ascii="Times New Roman" w:hAnsi="Times New Roman" w:cs="Times New Roman"/>
          <w:sz w:val="28"/>
          <w:szCs w:val="28"/>
        </w:rPr>
        <w:t>и у вже існуючих статтях. Яку б</w:t>
      </w:r>
      <w:r w:rsidR="00CD49AB" w:rsidRPr="00CD49AB">
        <w:rPr>
          <w:rFonts w:ascii="Times New Roman" w:hAnsi="Times New Roman" w:cs="Times New Roman"/>
          <w:sz w:val="28"/>
          <w:szCs w:val="28"/>
        </w:rPr>
        <w:t xml:space="preserve"> форму роботи вчитель не </w:t>
      </w:r>
      <w:r w:rsidR="00FC04F0">
        <w:rPr>
          <w:rFonts w:ascii="Times New Roman" w:hAnsi="Times New Roman" w:cs="Times New Roman"/>
          <w:sz w:val="28"/>
          <w:szCs w:val="28"/>
        </w:rPr>
        <w:t>о</w:t>
      </w:r>
      <w:r w:rsidR="00CD49AB" w:rsidRPr="00CD49AB">
        <w:rPr>
          <w:rFonts w:ascii="Times New Roman" w:hAnsi="Times New Roman" w:cs="Times New Roman"/>
          <w:sz w:val="28"/>
          <w:szCs w:val="28"/>
        </w:rPr>
        <w:t>брав, мотивація до вивчення предмету буде зростати.</w:t>
      </w:r>
    </w:p>
    <w:p w:rsidR="00895D60" w:rsidRPr="00CD49AB" w:rsidRDefault="00E33AE0" w:rsidP="00CD49A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того, для розвитку критичного мислення  учнів на уроках, </w:t>
      </w:r>
      <w:r w:rsidR="00CD49AB" w:rsidRPr="00CD49AB">
        <w:rPr>
          <w:rFonts w:ascii="Times New Roman" w:hAnsi="Times New Roman" w:cs="Times New Roman"/>
          <w:sz w:val="28"/>
          <w:szCs w:val="28"/>
        </w:rPr>
        <w:t xml:space="preserve">підтримки позитивної мотивації учня, </w:t>
      </w:r>
      <w:r w:rsidR="00FC04F0">
        <w:rPr>
          <w:rFonts w:ascii="Times New Roman" w:hAnsi="Times New Roman" w:cs="Times New Roman"/>
          <w:sz w:val="28"/>
          <w:szCs w:val="28"/>
        </w:rPr>
        <w:t>у</w:t>
      </w:r>
      <w:r w:rsidR="00CD49AB" w:rsidRPr="00CD49AB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ю варто</w:t>
      </w:r>
      <w:r w:rsidR="00CD49AB" w:rsidRPr="00CD4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використовувати</w:t>
      </w:r>
      <w:r w:rsidR="00CD49AB" w:rsidRPr="00CD49AB">
        <w:rPr>
          <w:rFonts w:ascii="Times New Roman" w:hAnsi="Times New Roman" w:cs="Times New Roman"/>
          <w:sz w:val="28"/>
          <w:szCs w:val="28"/>
        </w:rPr>
        <w:t xml:space="preserve"> сайти </w:t>
      </w:r>
      <w:r w:rsidR="00CD49AB" w:rsidRPr="00CD49AB">
        <w:rPr>
          <w:rFonts w:ascii="Times New Roman" w:hAnsi="Times New Roman" w:cs="Times New Roman"/>
          <w:sz w:val="28"/>
          <w:szCs w:val="28"/>
        </w:rPr>
        <w:lastRenderedPageBreak/>
        <w:t>громадських та офіційних організацій, де вміщено останні но</w:t>
      </w:r>
      <w:r w:rsidR="00FC04F0">
        <w:rPr>
          <w:rFonts w:ascii="Times New Roman" w:hAnsi="Times New Roman" w:cs="Times New Roman"/>
          <w:sz w:val="28"/>
          <w:szCs w:val="28"/>
        </w:rPr>
        <w:t>вини науки, тексти першоджерел.</w:t>
      </w:r>
    </w:p>
    <w:p w:rsidR="00617E91" w:rsidRPr="00980717" w:rsidRDefault="00915FEC" w:rsidP="0061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7A0958">
        <w:rPr>
          <w:rFonts w:ascii="Times New Roman" w:hAnsi="Times New Roman" w:cs="Times New Roman"/>
          <w:sz w:val="28"/>
          <w:szCs w:val="28"/>
        </w:rPr>
        <w:t>На уроках інтегрованого курсу «Громадянська освіта»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958">
        <w:rPr>
          <w:rFonts w:ascii="Times New Roman" w:hAnsi="Times New Roman" w:cs="Times New Roman"/>
          <w:sz w:val="28"/>
          <w:szCs w:val="28"/>
        </w:rPr>
        <w:t xml:space="preserve"> працюю</w:t>
      </w:r>
      <w:r>
        <w:rPr>
          <w:rFonts w:ascii="Times New Roman" w:hAnsi="Times New Roman" w:cs="Times New Roman"/>
          <w:sz w:val="28"/>
          <w:szCs w:val="28"/>
        </w:rPr>
        <w:t xml:space="preserve">чи </w:t>
      </w:r>
      <w:r w:rsidRPr="007A0958">
        <w:rPr>
          <w:rFonts w:ascii="Times New Roman" w:hAnsi="Times New Roman" w:cs="Times New Roman"/>
          <w:sz w:val="28"/>
          <w:szCs w:val="28"/>
        </w:rPr>
        <w:t>з різними джерелами (статті, фото, фрагменти фільмів, реклама, матеріали навчальних сайтів,</w:t>
      </w:r>
      <w:r>
        <w:rPr>
          <w:rFonts w:ascii="Times New Roman" w:hAnsi="Times New Roman" w:cs="Times New Roman"/>
          <w:sz w:val="28"/>
          <w:szCs w:val="28"/>
        </w:rPr>
        <w:t xml:space="preserve"> сторінки в соціальних мережах), </w:t>
      </w:r>
      <w:r w:rsidRPr="007A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учнів варто вчити критичному аналізу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медіатекстів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>, і тут</w:t>
      </w:r>
      <w:r>
        <w:rPr>
          <w:rFonts w:ascii="Times New Roman" w:hAnsi="Times New Roman" w:cs="Times New Roman"/>
          <w:sz w:val="28"/>
        </w:rPr>
        <w:t xml:space="preserve"> </w:t>
      </w:r>
      <w:r w:rsidRPr="001B476E">
        <w:rPr>
          <w:rFonts w:ascii="Times New Roman" w:hAnsi="Times New Roman" w:cs="Times New Roman"/>
          <w:sz w:val="28"/>
        </w:rPr>
        <w:t xml:space="preserve">доречними будуть </w:t>
      </w:r>
      <w:r>
        <w:rPr>
          <w:rFonts w:ascii="Times New Roman" w:hAnsi="Times New Roman" w:cs="Times New Roman"/>
          <w:sz w:val="28"/>
        </w:rPr>
        <w:t xml:space="preserve">ті </w:t>
      </w:r>
      <w:r w:rsidRPr="001B476E">
        <w:rPr>
          <w:rFonts w:ascii="Times New Roman" w:hAnsi="Times New Roman" w:cs="Times New Roman"/>
          <w:sz w:val="28"/>
        </w:rPr>
        <w:t xml:space="preserve">вправи та завдання, які покликані навчити </w:t>
      </w:r>
      <w:r>
        <w:rPr>
          <w:rFonts w:ascii="Times New Roman" w:hAnsi="Times New Roman" w:cs="Times New Roman"/>
          <w:sz w:val="28"/>
        </w:rPr>
        <w:t>здобувачів освіти</w:t>
      </w:r>
      <w:r w:rsidRPr="001B47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обирати ту інформацію</w:t>
      </w:r>
      <w:r w:rsidRPr="001B476E">
        <w:rPr>
          <w:rFonts w:ascii="Times New Roman" w:hAnsi="Times New Roman" w:cs="Times New Roman"/>
          <w:sz w:val="28"/>
        </w:rPr>
        <w:t>, як</w:t>
      </w:r>
      <w:r>
        <w:rPr>
          <w:rFonts w:ascii="Times New Roman" w:hAnsi="Times New Roman" w:cs="Times New Roman"/>
          <w:sz w:val="28"/>
        </w:rPr>
        <w:t>а</w:t>
      </w:r>
      <w:r w:rsidRPr="001B476E">
        <w:rPr>
          <w:rFonts w:ascii="Times New Roman" w:hAnsi="Times New Roman" w:cs="Times New Roman"/>
          <w:sz w:val="28"/>
        </w:rPr>
        <w:t xml:space="preserve"> допомож</w:t>
      </w:r>
      <w:r>
        <w:rPr>
          <w:rFonts w:ascii="Times New Roman" w:hAnsi="Times New Roman" w:cs="Times New Roman"/>
          <w:sz w:val="28"/>
        </w:rPr>
        <w:t>е</w:t>
      </w:r>
      <w:r w:rsidRPr="001B476E">
        <w:rPr>
          <w:rFonts w:ascii="Times New Roman" w:hAnsi="Times New Roman" w:cs="Times New Roman"/>
          <w:sz w:val="28"/>
        </w:rPr>
        <w:t xml:space="preserve"> у житті не загубитися в інформаційному потоці та навч</w:t>
      </w:r>
      <w:r>
        <w:rPr>
          <w:rFonts w:ascii="Times New Roman" w:hAnsi="Times New Roman" w:cs="Times New Roman"/>
          <w:sz w:val="28"/>
        </w:rPr>
        <w:t>ит</w:t>
      </w:r>
      <w:r w:rsidRPr="001B476E">
        <w:rPr>
          <w:rFonts w:ascii="Times New Roman" w:hAnsi="Times New Roman" w:cs="Times New Roman"/>
          <w:sz w:val="28"/>
        </w:rPr>
        <w:t>ь відбирати корисну та правдиву інформацію.</w:t>
      </w:r>
      <w:r w:rsidRPr="001B476E">
        <w:rPr>
          <w:sz w:val="28"/>
        </w:rPr>
        <w:t xml:space="preserve"> </w:t>
      </w:r>
      <w:r w:rsidR="00450630" w:rsidRPr="00450630">
        <w:rPr>
          <w:rFonts w:ascii="Times New Roman" w:hAnsi="Times New Roman" w:cs="Times New Roman"/>
          <w:sz w:val="28"/>
          <w:szCs w:val="28"/>
        </w:rPr>
        <w:t xml:space="preserve">Наприклад, під час вивчення теми «Достовірність інформації в мас-медіа», можна запропонувати учням проаналізувати </w:t>
      </w:r>
      <w:proofErr w:type="spellStart"/>
      <w:r w:rsidR="00450630" w:rsidRPr="00450630">
        <w:rPr>
          <w:rFonts w:ascii="Times New Roman" w:hAnsi="Times New Roman" w:cs="Times New Roman"/>
          <w:sz w:val="28"/>
          <w:szCs w:val="28"/>
        </w:rPr>
        <w:t>будь</w:t>
      </w:r>
      <w:r w:rsidR="00450630" w:rsidRPr="00450630">
        <w:rPr>
          <w:rFonts w:ascii="Cambria Math" w:hAnsi="Cambria Math" w:cs="Cambria Math"/>
          <w:sz w:val="28"/>
          <w:szCs w:val="28"/>
        </w:rPr>
        <w:t>‐</w:t>
      </w:r>
      <w:r w:rsidR="00450630" w:rsidRPr="00450630">
        <w:rPr>
          <w:rFonts w:ascii="Times New Roman" w:hAnsi="Times New Roman" w:cs="Times New Roman"/>
          <w:sz w:val="28"/>
          <w:szCs w:val="28"/>
        </w:rPr>
        <w:t>яке</w:t>
      </w:r>
      <w:proofErr w:type="spellEnd"/>
      <w:r w:rsidR="00450630" w:rsidRPr="0045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630" w:rsidRPr="00450630">
        <w:rPr>
          <w:rFonts w:ascii="Times New Roman" w:hAnsi="Times New Roman" w:cs="Times New Roman"/>
          <w:sz w:val="28"/>
          <w:szCs w:val="28"/>
        </w:rPr>
        <w:t>медіаповідомлення</w:t>
      </w:r>
      <w:proofErr w:type="spellEnd"/>
      <w:r w:rsidR="00450630" w:rsidRPr="00450630">
        <w:rPr>
          <w:rFonts w:ascii="Times New Roman" w:hAnsi="Times New Roman" w:cs="Times New Roman"/>
          <w:sz w:val="28"/>
          <w:szCs w:val="28"/>
        </w:rPr>
        <w:t xml:space="preserve"> з україномовного електронного видання </w:t>
      </w:r>
      <w:r w:rsidR="00450630">
        <w:rPr>
          <w:rFonts w:ascii="Times New Roman" w:hAnsi="Times New Roman" w:cs="Times New Roman"/>
          <w:sz w:val="28"/>
          <w:szCs w:val="28"/>
        </w:rPr>
        <w:t>засобів масової інформації</w:t>
      </w:r>
      <w:r w:rsidR="00450630" w:rsidRPr="00450630">
        <w:rPr>
          <w:rFonts w:ascii="Times New Roman" w:hAnsi="Times New Roman" w:cs="Times New Roman"/>
          <w:sz w:val="28"/>
          <w:szCs w:val="28"/>
        </w:rPr>
        <w:t xml:space="preserve"> щодо дотримання в цьому тексті стандартів подання інформації (достовірності, точності, повноти, зрозумілості тощо).</w:t>
      </w:r>
      <w:r w:rsidR="00450630">
        <w:rPr>
          <w:rFonts w:ascii="Times New Roman" w:hAnsi="Times New Roman" w:cs="Times New Roman"/>
          <w:sz w:val="28"/>
          <w:szCs w:val="28"/>
        </w:rPr>
        <w:t xml:space="preserve"> </w:t>
      </w:r>
      <w:r w:rsidR="00617E91" w:rsidRPr="00617E91">
        <w:rPr>
          <w:rFonts w:ascii="Times New Roman" w:hAnsi="Times New Roman" w:cs="Times New Roman"/>
          <w:sz w:val="28"/>
        </w:rPr>
        <w:t>Досліджуючи тексти, учні набувають навиків визначення наявності токсичного контенту, ідентифікації проявів пропаганди, розпізнавання її впливу на емоції людини за допомогою лексики, ефектів зображення та виробляють</w:t>
      </w:r>
      <w:r w:rsidR="00617E91">
        <w:rPr>
          <w:rFonts w:ascii="Times New Roman" w:hAnsi="Times New Roman" w:cs="Times New Roman"/>
          <w:sz w:val="28"/>
        </w:rPr>
        <w:t xml:space="preserve"> алгоритм протидії стереотипам.</w:t>
      </w:r>
      <w:r w:rsidR="00980717">
        <w:rPr>
          <w:rFonts w:ascii="Times New Roman" w:hAnsi="Times New Roman" w:cs="Times New Roman"/>
          <w:sz w:val="28"/>
        </w:rPr>
        <w:t xml:space="preserve"> </w:t>
      </w:r>
      <w:r w:rsidR="00980717" w:rsidRPr="00980717">
        <w:rPr>
          <w:rFonts w:ascii="Times New Roman" w:hAnsi="Times New Roman" w:cs="Times New Roman"/>
          <w:sz w:val="28"/>
        </w:rPr>
        <w:t>Для формування навик</w:t>
      </w:r>
      <w:r w:rsidR="00980717">
        <w:rPr>
          <w:rFonts w:ascii="Times New Roman" w:hAnsi="Times New Roman" w:cs="Times New Roman"/>
          <w:sz w:val="28"/>
        </w:rPr>
        <w:t>ів</w:t>
      </w:r>
      <w:r w:rsidR="00980717" w:rsidRPr="00980717">
        <w:rPr>
          <w:rFonts w:ascii="Times New Roman" w:hAnsi="Times New Roman" w:cs="Times New Roman"/>
          <w:sz w:val="28"/>
        </w:rPr>
        <w:t xml:space="preserve"> критичного аналізу </w:t>
      </w:r>
      <w:proofErr w:type="spellStart"/>
      <w:r w:rsidR="00980717" w:rsidRPr="00980717">
        <w:rPr>
          <w:rFonts w:ascii="Times New Roman" w:hAnsi="Times New Roman" w:cs="Times New Roman"/>
          <w:sz w:val="28"/>
        </w:rPr>
        <w:t>медіатекстів</w:t>
      </w:r>
      <w:proofErr w:type="spellEnd"/>
      <w:r w:rsidR="00980717" w:rsidRPr="00980717">
        <w:rPr>
          <w:rFonts w:ascii="Times New Roman" w:hAnsi="Times New Roman" w:cs="Times New Roman"/>
          <w:sz w:val="28"/>
        </w:rPr>
        <w:t xml:space="preserve"> доцільно час від часу повторювати виконання цього завдання вдома або в класі.</w:t>
      </w:r>
    </w:p>
    <w:p w:rsidR="00A32969" w:rsidRPr="005A4287" w:rsidRDefault="00A32969" w:rsidP="00A32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287">
        <w:rPr>
          <w:rFonts w:ascii="Times New Roman" w:hAnsi="Times New Roman" w:cs="Times New Roman"/>
          <w:sz w:val="28"/>
          <w:szCs w:val="28"/>
        </w:rPr>
        <w:t xml:space="preserve">Щоб учні не лише аналізували новини, а і вчилися їх створювати варто залучати їх до творчої практичної роботи, </w:t>
      </w:r>
      <w:r w:rsidR="000711A4" w:rsidRPr="005A4287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Pr="005A4287">
        <w:rPr>
          <w:rFonts w:ascii="Times New Roman" w:hAnsi="Times New Roman" w:cs="Times New Roman"/>
          <w:sz w:val="28"/>
          <w:szCs w:val="28"/>
        </w:rPr>
        <w:t>у ролі журналістів, пропонуючи сформулювати 3</w:t>
      </w:r>
      <w:r w:rsidR="000711A4">
        <w:rPr>
          <w:rFonts w:ascii="Times New Roman" w:hAnsi="Times New Roman" w:cs="Times New Roman"/>
          <w:sz w:val="28"/>
          <w:szCs w:val="28"/>
        </w:rPr>
        <w:t xml:space="preserve">-4 запитання до відомої людини Під час виконання такого завдання </w:t>
      </w:r>
      <w:r w:rsidRPr="005A4287">
        <w:rPr>
          <w:rFonts w:ascii="Times New Roman" w:hAnsi="Times New Roman" w:cs="Times New Roman"/>
          <w:sz w:val="28"/>
          <w:szCs w:val="28"/>
        </w:rPr>
        <w:t xml:space="preserve">учні  </w:t>
      </w:r>
      <w:r w:rsidR="000711A4">
        <w:rPr>
          <w:rFonts w:ascii="Times New Roman" w:hAnsi="Times New Roman" w:cs="Times New Roman"/>
          <w:sz w:val="28"/>
          <w:szCs w:val="28"/>
        </w:rPr>
        <w:t>на</w:t>
      </w:r>
      <w:r w:rsidRPr="005A4287">
        <w:rPr>
          <w:rFonts w:ascii="Times New Roman" w:hAnsi="Times New Roman" w:cs="Times New Roman"/>
          <w:sz w:val="28"/>
          <w:szCs w:val="28"/>
        </w:rPr>
        <w:t>вча</w:t>
      </w:r>
      <w:r w:rsidR="000711A4">
        <w:rPr>
          <w:rFonts w:ascii="Times New Roman" w:hAnsi="Times New Roman" w:cs="Times New Roman"/>
          <w:sz w:val="28"/>
          <w:szCs w:val="28"/>
        </w:rPr>
        <w:t>ю</w:t>
      </w:r>
      <w:r w:rsidRPr="005A4287">
        <w:rPr>
          <w:rFonts w:ascii="Times New Roman" w:hAnsi="Times New Roman" w:cs="Times New Roman"/>
          <w:sz w:val="28"/>
          <w:szCs w:val="28"/>
        </w:rPr>
        <w:t>ться не лише добирати запитання для інтерв’ю, але і розуміють, що журналісти можуть маніпулювати суспільною свідомістю, і тому перегляд телебачення має стати більш критичним.</w:t>
      </w:r>
    </w:p>
    <w:p w:rsidR="00D25EB4" w:rsidRPr="00163D71" w:rsidRDefault="00D25EB4" w:rsidP="00D2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Вважаємо, що  ф</w:t>
      </w:r>
      <w:r w:rsidRPr="00163D71">
        <w:rPr>
          <w:rFonts w:ascii="Times New Roman" w:hAnsi="Times New Roman" w:cs="Times New Roman"/>
          <w:sz w:val="28"/>
        </w:rPr>
        <w:t xml:space="preserve">ормуванню критичного мислення на уроках громадянської освіти </w:t>
      </w:r>
      <w:r>
        <w:rPr>
          <w:rFonts w:ascii="Times New Roman" w:hAnsi="Times New Roman" w:cs="Times New Roman"/>
          <w:sz w:val="28"/>
        </w:rPr>
        <w:t xml:space="preserve">також </w:t>
      </w:r>
      <w:r w:rsidRPr="00163D71">
        <w:rPr>
          <w:rFonts w:ascii="Times New Roman" w:hAnsi="Times New Roman" w:cs="Times New Roman"/>
          <w:sz w:val="28"/>
        </w:rPr>
        <w:t>сприятим</w:t>
      </w:r>
      <w:r>
        <w:rPr>
          <w:rFonts w:ascii="Times New Roman" w:hAnsi="Times New Roman" w:cs="Times New Roman"/>
          <w:sz w:val="28"/>
        </w:rPr>
        <w:t xml:space="preserve">е: </w:t>
      </w:r>
      <w:r w:rsidRPr="00163D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словникова робота;  робота з візуальними джерелами; виконання </w:t>
      </w:r>
      <w:r w:rsidRPr="00163D71">
        <w:rPr>
          <w:rFonts w:ascii="Times New Roman" w:hAnsi="Times New Roman" w:cs="Times New Roman"/>
          <w:sz w:val="28"/>
        </w:rPr>
        <w:t>творч</w:t>
      </w:r>
      <w:r>
        <w:rPr>
          <w:rFonts w:ascii="Times New Roman" w:hAnsi="Times New Roman" w:cs="Times New Roman"/>
          <w:sz w:val="28"/>
        </w:rPr>
        <w:t xml:space="preserve">их </w:t>
      </w:r>
      <w:r w:rsidRPr="00163D71">
        <w:rPr>
          <w:rFonts w:ascii="Times New Roman" w:hAnsi="Times New Roman" w:cs="Times New Roman"/>
          <w:sz w:val="28"/>
        </w:rPr>
        <w:t>завдан</w:t>
      </w:r>
      <w:r>
        <w:rPr>
          <w:rFonts w:ascii="Times New Roman" w:hAnsi="Times New Roman" w:cs="Times New Roman"/>
          <w:sz w:val="28"/>
        </w:rPr>
        <w:t xml:space="preserve">ь: </w:t>
      </w:r>
      <w:r w:rsidRPr="00163D71">
        <w:rPr>
          <w:rFonts w:ascii="Times New Roman" w:hAnsi="Times New Roman" w:cs="Times New Roman"/>
          <w:sz w:val="28"/>
        </w:rPr>
        <w:t xml:space="preserve">«Безпечні соціальні мережі», «Мій профіль </w:t>
      </w:r>
      <w:proofErr w:type="spellStart"/>
      <w:r w:rsidRPr="00163D71">
        <w:rPr>
          <w:rFonts w:ascii="Times New Roman" w:hAnsi="Times New Roman" w:cs="Times New Roman"/>
          <w:sz w:val="28"/>
        </w:rPr>
        <w:t>онлайн</w:t>
      </w:r>
      <w:proofErr w:type="spellEnd"/>
      <w:r w:rsidRPr="00163D71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 </w:t>
      </w:r>
      <w:r w:rsidRPr="00163D71">
        <w:rPr>
          <w:rFonts w:ascii="Times New Roman" w:hAnsi="Times New Roman" w:cs="Times New Roman"/>
          <w:sz w:val="28"/>
        </w:rPr>
        <w:t>«</w:t>
      </w:r>
      <w:proofErr w:type="spellStart"/>
      <w:r w:rsidRPr="00163D71">
        <w:rPr>
          <w:rFonts w:ascii="Times New Roman" w:hAnsi="Times New Roman" w:cs="Times New Roman"/>
          <w:sz w:val="28"/>
        </w:rPr>
        <w:t>Я-медіавиробник</w:t>
      </w:r>
      <w:proofErr w:type="spellEnd"/>
      <w:r w:rsidRPr="00163D7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тощо. </w:t>
      </w:r>
    </w:p>
    <w:p w:rsidR="00915FEC" w:rsidRPr="007A0958" w:rsidRDefault="00915FEC" w:rsidP="0091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увагу, що ц</w:t>
      </w:r>
      <w:r w:rsidRPr="007A0958">
        <w:rPr>
          <w:rFonts w:ascii="Times New Roman" w:hAnsi="Times New Roman" w:cs="Times New Roman"/>
          <w:sz w:val="28"/>
          <w:szCs w:val="28"/>
        </w:rPr>
        <w:t xml:space="preserve">ікаву інформацію для проведення дискусій </w:t>
      </w:r>
      <w:r>
        <w:rPr>
          <w:rFonts w:ascii="Times New Roman" w:hAnsi="Times New Roman" w:cs="Times New Roman"/>
          <w:sz w:val="28"/>
          <w:szCs w:val="28"/>
        </w:rPr>
        <w:t xml:space="preserve">на  уроках </w:t>
      </w:r>
      <w:r w:rsidR="00617E91">
        <w:rPr>
          <w:rFonts w:ascii="Times New Roman" w:hAnsi="Times New Roman" w:cs="Times New Roman"/>
          <w:sz w:val="28"/>
          <w:szCs w:val="28"/>
        </w:rPr>
        <w:t>громадянської освіти</w:t>
      </w:r>
      <w:r w:rsidR="00D25EB4">
        <w:rPr>
          <w:rFonts w:ascii="Times New Roman" w:hAnsi="Times New Roman" w:cs="Times New Roman"/>
          <w:sz w:val="28"/>
          <w:szCs w:val="28"/>
        </w:rPr>
        <w:t xml:space="preserve">, з метою розвитку критичного мислення та формування </w:t>
      </w:r>
      <w:proofErr w:type="spellStart"/>
      <w:r w:rsidR="00D25EB4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="00D25EB4">
        <w:rPr>
          <w:rFonts w:ascii="Times New Roman" w:hAnsi="Times New Roman" w:cs="Times New Roman"/>
          <w:sz w:val="28"/>
          <w:szCs w:val="28"/>
        </w:rPr>
        <w:t>,</w:t>
      </w:r>
      <w:r w:rsidR="00617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можна </w:t>
      </w:r>
      <w:r w:rsidRPr="007A0958">
        <w:rPr>
          <w:rFonts w:ascii="Times New Roman" w:hAnsi="Times New Roman" w:cs="Times New Roman"/>
          <w:sz w:val="28"/>
          <w:szCs w:val="28"/>
        </w:rPr>
        <w:t>знайти на сайтах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0958">
        <w:rPr>
          <w:rFonts w:ascii="Times New Roman" w:hAnsi="Times New Roman" w:cs="Times New Roman"/>
          <w:sz w:val="28"/>
          <w:szCs w:val="28"/>
        </w:rPr>
        <w:t xml:space="preserve"> «Детектор медіа», «</w:t>
      </w:r>
      <w:proofErr w:type="spellStart"/>
      <w:r w:rsidRPr="007A0958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 w:rsidRPr="007A09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0958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7A09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A0958">
        <w:rPr>
          <w:rFonts w:ascii="Times New Roman" w:hAnsi="Times New Roman" w:cs="Times New Roman"/>
          <w:sz w:val="28"/>
          <w:szCs w:val="28"/>
        </w:rPr>
        <w:t>Stopfake</w:t>
      </w:r>
      <w:proofErr w:type="spellEnd"/>
      <w:r w:rsidRPr="007A09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A0958">
        <w:rPr>
          <w:rFonts w:ascii="Times New Roman" w:hAnsi="Times New Roman" w:cs="Times New Roman"/>
          <w:sz w:val="28"/>
          <w:szCs w:val="28"/>
        </w:rPr>
        <w:t>Fakeoff</w:t>
      </w:r>
      <w:proofErr w:type="spellEnd"/>
      <w:r w:rsidRPr="007A0958">
        <w:rPr>
          <w:rFonts w:ascii="Times New Roman" w:hAnsi="Times New Roman" w:cs="Times New Roman"/>
          <w:sz w:val="28"/>
          <w:szCs w:val="28"/>
        </w:rPr>
        <w:t>».</w:t>
      </w:r>
    </w:p>
    <w:p w:rsidR="00163D71" w:rsidRDefault="00FD140B" w:rsidP="0016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6A59FF">
        <w:rPr>
          <w:rFonts w:ascii="Times New Roman" w:hAnsi="Times New Roman" w:cs="Times New Roman"/>
          <w:sz w:val="28"/>
        </w:rPr>
        <w:t xml:space="preserve">о використання в освітньому процесі </w:t>
      </w:r>
      <w:r>
        <w:rPr>
          <w:rFonts w:ascii="Times New Roman" w:hAnsi="Times New Roman" w:cs="Times New Roman"/>
          <w:sz w:val="28"/>
        </w:rPr>
        <w:t>р</w:t>
      </w:r>
      <w:r w:rsidR="006A59FF" w:rsidRPr="006A59FF">
        <w:rPr>
          <w:rFonts w:ascii="Times New Roman" w:hAnsi="Times New Roman" w:cs="Times New Roman"/>
          <w:sz w:val="28"/>
        </w:rPr>
        <w:t xml:space="preserve">екомендуємо </w:t>
      </w:r>
      <w:proofErr w:type="spellStart"/>
      <w:r w:rsidR="00A32969">
        <w:rPr>
          <w:rFonts w:ascii="Times New Roman" w:hAnsi="Times New Roman" w:cs="Times New Roman"/>
          <w:sz w:val="28"/>
        </w:rPr>
        <w:t>онлайн-посібник</w:t>
      </w:r>
      <w:proofErr w:type="spellEnd"/>
      <w:r w:rsidR="00A32969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A32969">
        <w:rPr>
          <w:rFonts w:ascii="Times New Roman" w:hAnsi="Times New Roman" w:cs="Times New Roman"/>
          <w:sz w:val="28"/>
        </w:rPr>
        <w:t>медіаграмотності</w:t>
      </w:r>
      <w:proofErr w:type="spellEnd"/>
      <w:r w:rsidR="00A32969">
        <w:rPr>
          <w:rFonts w:ascii="Times New Roman" w:hAnsi="Times New Roman" w:cs="Times New Roman"/>
          <w:sz w:val="28"/>
        </w:rPr>
        <w:t xml:space="preserve"> для підлітків «</w:t>
      </w:r>
      <w:proofErr w:type="spellStart"/>
      <w:r w:rsidR="00A32969">
        <w:rPr>
          <w:rFonts w:ascii="Times New Roman" w:hAnsi="Times New Roman" w:cs="Times New Roman"/>
          <w:sz w:val="28"/>
        </w:rPr>
        <w:t>МедіаДрайв</w:t>
      </w:r>
      <w:r w:rsidR="00546AA0">
        <w:rPr>
          <w:rFonts w:ascii="Times New Roman" w:hAnsi="Times New Roman" w:cs="Times New Roman"/>
          <w:sz w:val="28"/>
        </w:rPr>
        <w:t>ер</w:t>
      </w:r>
      <w:proofErr w:type="spellEnd"/>
      <w:r w:rsidR="00A32969">
        <w:rPr>
          <w:rFonts w:ascii="Times New Roman" w:hAnsi="Times New Roman" w:cs="Times New Roman"/>
          <w:sz w:val="28"/>
        </w:rPr>
        <w:t xml:space="preserve">», основна мета якого – навчити підлітків орієнтуватися у світі медіа та критично сприймати інформацію,   з </w:t>
      </w:r>
      <w:r>
        <w:rPr>
          <w:rFonts w:ascii="Times New Roman" w:hAnsi="Times New Roman" w:cs="Times New Roman"/>
          <w:sz w:val="28"/>
        </w:rPr>
        <w:t>цим посібником</w:t>
      </w:r>
      <w:r w:rsidR="00A32969">
        <w:rPr>
          <w:rFonts w:ascii="Times New Roman" w:hAnsi="Times New Roman" w:cs="Times New Roman"/>
          <w:sz w:val="28"/>
        </w:rPr>
        <w:t xml:space="preserve"> можна ознайомитися за покликанням: </w:t>
      </w:r>
      <w:hyperlink r:id="rId10" w:history="1">
        <w:r w:rsidR="00A32969" w:rsidRPr="00121495">
          <w:rPr>
            <w:rStyle w:val="a3"/>
            <w:rFonts w:ascii="Times New Roman" w:hAnsi="Times New Roman" w:cs="Times New Roman"/>
            <w:sz w:val="28"/>
          </w:rPr>
          <w:t>http://mediadriver.online/book/</w:t>
        </w:r>
      </w:hyperlink>
      <w:r w:rsidR="00A32969">
        <w:rPr>
          <w:rFonts w:ascii="Times New Roman" w:hAnsi="Times New Roman" w:cs="Times New Roman"/>
          <w:sz w:val="28"/>
        </w:rPr>
        <w:t>.</w:t>
      </w:r>
    </w:p>
    <w:p w:rsidR="00163D71" w:rsidRDefault="009448F4" w:rsidP="005D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 метою </w:t>
      </w:r>
      <w:r w:rsidR="00546AA0" w:rsidRPr="00546AA0">
        <w:rPr>
          <w:rFonts w:ascii="Times New Roman" w:hAnsi="Times New Roman" w:cs="Times New Roman"/>
          <w:sz w:val="28"/>
        </w:rPr>
        <w:t>розви</w:t>
      </w:r>
      <w:r>
        <w:rPr>
          <w:rFonts w:ascii="Times New Roman" w:hAnsi="Times New Roman" w:cs="Times New Roman"/>
          <w:sz w:val="28"/>
        </w:rPr>
        <w:t>тку навиків</w:t>
      </w:r>
      <w:r w:rsidR="00546AA0" w:rsidRPr="00546AA0">
        <w:rPr>
          <w:rFonts w:ascii="Times New Roman" w:hAnsi="Times New Roman" w:cs="Times New Roman"/>
          <w:sz w:val="28"/>
        </w:rPr>
        <w:t xml:space="preserve"> критичного </w:t>
      </w:r>
      <w:r>
        <w:rPr>
          <w:rFonts w:ascii="Times New Roman" w:hAnsi="Times New Roman" w:cs="Times New Roman"/>
          <w:sz w:val="28"/>
        </w:rPr>
        <w:t xml:space="preserve">мислення, </w:t>
      </w:r>
      <w:r w:rsidR="00546AA0" w:rsidRPr="00546AA0">
        <w:rPr>
          <w:rFonts w:ascii="Times New Roman" w:hAnsi="Times New Roman" w:cs="Times New Roman"/>
          <w:sz w:val="28"/>
        </w:rPr>
        <w:t xml:space="preserve">оцінювання </w:t>
      </w:r>
      <w:proofErr w:type="spellStart"/>
      <w:r w:rsidR="00546AA0" w:rsidRPr="00546AA0">
        <w:rPr>
          <w:rFonts w:ascii="Times New Roman" w:hAnsi="Times New Roman" w:cs="Times New Roman"/>
          <w:sz w:val="28"/>
        </w:rPr>
        <w:t>медіаповідомлень</w:t>
      </w:r>
      <w:proofErr w:type="spellEnd"/>
      <w:r w:rsidR="00546AA0" w:rsidRPr="00546AA0">
        <w:rPr>
          <w:rFonts w:ascii="Times New Roman" w:hAnsi="Times New Roman" w:cs="Times New Roman"/>
          <w:sz w:val="28"/>
        </w:rPr>
        <w:t xml:space="preserve">, розуміння власної ролі в запобіганні </w:t>
      </w:r>
      <w:proofErr w:type="spellStart"/>
      <w:r w:rsidR="00546AA0" w:rsidRPr="00546AA0">
        <w:rPr>
          <w:rFonts w:ascii="Times New Roman" w:hAnsi="Times New Roman" w:cs="Times New Roman"/>
          <w:sz w:val="28"/>
        </w:rPr>
        <w:t>інфодемії</w:t>
      </w:r>
      <w:proofErr w:type="spellEnd"/>
      <w:r w:rsidR="00546AA0" w:rsidRPr="00546AA0">
        <w:rPr>
          <w:rFonts w:ascii="Times New Roman" w:hAnsi="Times New Roman" w:cs="Times New Roman"/>
          <w:sz w:val="28"/>
        </w:rPr>
        <w:t xml:space="preserve"> та відповідальн</w:t>
      </w:r>
      <w:r>
        <w:rPr>
          <w:rFonts w:ascii="Times New Roman" w:hAnsi="Times New Roman" w:cs="Times New Roman"/>
          <w:sz w:val="28"/>
        </w:rPr>
        <w:t>ого</w:t>
      </w:r>
      <w:r w:rsidR="00546AA0" w:rsidRPr="00546AA0">
        <w:rPr>
          <w:rFonts w:ascii="Times New Roman" w:hAnsi="Times New Roman" w:cs="Times New Roman"/>
          <w:sz w:val="28"/>
        </w:rPr>
        <w:t xml:space="preserve"> ставлення до поширення інформації, </w:t>
      </w:r>
      <w:r>
        <w:rPr>
          <w:rFonts w:ascii="Times New Roman" w:hAnsi="Times New Roman" w:cs="Times New Roman"/>
          <w:sz w:val="28"/>
        </w:rPr>
        <w:t>рекомендуємо ознайомитися з матеріалами на ресурсах Академії української преси за покликанням:</w:t>
      </w:r>
      <w:r>
        <w:t xml:space="preserve"> </w:t>
      </w:r>
      <w:hyperlink r:id="rId11" w:history="1">
        <w:r w:rsidRPr="00121495">
          <w:rPr>
            <w:rStyle w:val="a3"/>
            <w:rFonts w:ascii="Times New Roman" w:hAnsi="Times New Roman" w:cs="Times New Roman"/>
            <w:sz w:val="28"/>
          </w:rPr>
          <w:t>https://medialiteracy.org.ua/yak-rozpiznaty-pravdu-ta-fejk-u-mediaprostori-komiksi-chekery-proty-chyteriv/</w:t>
        </w:r>
      </w:hyperlink>
      <w:r>
        <w:rPr>
          <w:rFonts w:ascii="Times New Roman" w:hAnsi="Times New Roman" w:cs="Times New Roman"/>
          <w:sz w:val="28"/>
        </w:rPr>
        <w:t>.</w:t>
      </w:r>
    </w:p>
    <w:p w:rsidR="008A1EC3" w:rsidRPr="005E12DF" w:rsidRDefault="005D72DE" w:rsidP="005E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72DE">
        <w:rPr>
          <w:rFonts w:ascii="Times New Roman" w:hAnsi="Times New Roman" w:cs="Times New Roman"/>
          <w:sz w:val="28"/>
        </w:rPr>
        <w:t xml:space="preserve">Отже, завдяки </w:t>
      </w:r>
      <w:r w:rsidR="00D25EB4">
        <w:rPr>
          <w:rFonts w:ascii="Times New Roman" w:hAnsi="Times New Roman" w:cs="Times New Roman"/>
          <w:sz w:val="28"/>
        </w:rPr>
        <w:t xml:space="preserve">формуванню </w:t>
      </w:r>
      <w:proofErr w:type="spellStart"/>
      <w:r w:rsidR="00D25EB4">
        <w:rPr>
          <w:rFonts w:ascii="Times New Roman" w:hAnsi="Times New Roman" w:cs="Times New Roman"/>
          <w:sz w:val="28"/>
        </w:rPr>
        <w:t>медіаграмотності</w:t>
      </w:r>
      <w:proofErr w:type="spellEnd"/>
      <w:r w:rsidR="00D25EB4">
        <w:rPr>
          <w:rFonts w:ascii="Times New Roman" w:hAnsi="Times New Roman" w:cs="Times New Roman"/>
          <w:sz w:val="28"/>
        </w:rPr>
        <w:t xml:space="preserve">, на уроках громадянської освіти, </w:t>
      </w:r>
      <w:r>
        <w:rPr>
          <w:rFonts w:ascii="Times New Roman" w:hAnsi="Times New Roman" w:cs="Times New Roman"/>
          <w:sz w:val="28"/>
        </w:rPr>
        <w:t xml:space="preserve">здобувач </w:t>
      </w:r>
      <w:r w:rsidRPr="005D72DE">
        <w:rPr>
          <w:rFonts w:ascii="Times New Roman" w:hAnsi="Times New Roman" w:cs="Times New Roman"/>
          <w:sz w:val="28"/>
        </w:rPr>
        <w:t>набува</w:t>
      </w:r>
      <w:r>
        <w:rPr>
          <w:rFonts w:ascii="Times New Roman" w:hAnsi="Times New Roman" w:cs="Times New Roman"/>
          <w:sz w:val="28"/>
        </w:rPr>
        <w:t>є</w:t>
      </w:r>
      <w:r w:rsidRPr="005D72DE">
        <w:rPr>
          <w:rFonts w:ascii="Times New Roman" w:hAnsi="Times New Roman" w:cs="Times New Roman"/>
          <w:sz w:val="28"/>
        </w:rPr>
        <w:t xml:space="preserve"> загального </w:t>
      </w:r>
      <w:proofErr w:type="spellStart"/>
      <w:r w:rsidRPr="005D72DE">
        <w:rPr>
          <w:rFonts w:ascii="Times New Roman" w:hAnsi="Times New Roman" w:cs="Times New Roman"/>
          <w:sz w:val="28"/>
        </w:rPr>
        <w:t>медіаімунітету</w:t>
      </w:r>
      <w:proofErr w:type="spellEnd"/>
      <w:r w:rsidRPr="005D72DE">
        <w:rPr>
          <w:rFonts w:ascii="Times New Roman" w:hAnsi="Times New Roman" w:cs="Times New Roman"/>
          <w:sz w:val="28"/>
        </w:rPr>
        <w:t>, ста</w:t>
      </w:r>
      <w:r>
        <w:rPr>
          <w:rFonts w:ascii="Times New Roman" w:hAnsi="Times New Roman" w:cs="Times New Roman"/>
          <w:sz w:val="28"/>
        </w:rPr>
        <w:t>є</w:t>
      </w:r>
      <w:r w:rsidRPr="005D72DE">
        <w:rPr>
          <w:rFonts w:ascii="Times New Roman" w:hAnsi="Times New Roman" w:cs="Times New Roman"/>
          <w:sz w:val="28"/>
        </w:rPr>
        <w:t xml:space="preserve"> здатн</w:t>
      </w:r>
      <w:r>
        <w:rPr>
          <w:rFonts w:ascii="Times New Roman" w:hAnsi="Times New Roman" w:cs="Times New Roman"/>
          <w:sz w:val="28"/>
        </w:rPr>
        <w:t>им</w:t>
      </w:r>
      <w:r w:rsidRPr="005D72DE">
        <w:rPr>
          <w:rFonts w:ascii="Times New Roman" w:hAnsi="Times New Roman" w:cs="Times New Roman"/>
          <w:sz w:val="28"/>
        </w:rPr>
        <w:t xml:space="preserve"> орієнтуватися в потоці інформації, розумі</w:t>
      </w:r>
      <w:r>
        <w:rPr>
          <w:rFonts w:ascii="Times New Roman" w:hAnsi="Times New Roman" w:cs="Times New Roman"/>
          <w:sz w:val="28"/>
        </w:rPr>
        <w:t>є</w:t>
      </w:r>
      <w:r w:rsidRPr="005D72DE">
        <w:rPr>
          <w:rFonts w:ascii="Times New Roman" w:hAnsi="Times New Roman" w:cs="Times New Roman"/>
          <w:sz w:val="28"/>
        </w:rPr>
        <w:t xml:space="preserve"> сутність </w:t>
      </w:r>
      <w:r w:rsidR="008A1EC3">
        <w:rPr>
          <w:rFonts w:ascii="Times New Roman" w:hAnsi="Times New Roman" w:cs="Times New Roman"/>
          <w:sz w:val="28"/>
        </w:rPr>
        <w:t xml:space="preserve">цієї інформації та </w:t>
      </w:r>
      <w:r w:rsidRPr="005D72DE">
        <w:rPr>
          <w:rFonts w:ascii="Times New Roman" w:hAnsi="Times New Roman" w:cs="Times New Roman"/>
          <w:sz w:val="28"/>
        </w:rPr>
        <w:t>ї</w:t>
      </w:r>
      <w:r>
        <w:rPr>
          <w:rFonts w:ascii="Times New Roman" w:hAnsi="Times New Roman" w:cs="Times New Roman"/>
          <w:sz w:val="28"/>
        </w:rPr>
        <w:t>ї</w:t>
      </w:r>
      <w:r w:rsidRPr="005D72DE">
        <w:rPr>
          <w:rFonts w:ascii="Times New Roman" w:hAnsi="Times New Roman" w:cs="Times New Roman"/>
          <w:sz w:val="28"/>
        </w:rPr>
        <w:t xml:space="preserve"> функціонування, </w:t>
      </w:r>
      <w:r w:rsidRPr="005D72DE">
        <w:rPr>
          <w:rFonts w:ascii="Times New Roman" w:hAnsi="Times New Roman" w:cs="Times New Roman"/>
          <w:sz w:val="28"/>
        </w:rPr>
        <w:lastRenderedPageBreak/>
        <w:t>набува</w:t>
      </w:r>
      <w:r>
        <w:rPr>
          <w:rFonts w:ascii="Times New Roman" w:hAnsi="Times New Roman" w:cs="Times New Roman"/>
          <w:sz w:val="28"/>
        </w:rPr>
        <w:t>є</w:t>
      </w:r>
      <w:r w:rsidRPr="005D72DE">
        <w:rPr>
          <w:rFonts w:ascii="Times New Roman" w:hAnsi="Times New Roman" w:cs="Times New Roman"/>
          <w:sz w:val="28"/>
        </w:rPr>
        <w:t xml:space="preserve"> навиків </w:t>
      </w:r>
      <w:r w:rsidR="008A1EC3">
        <w:rPr>
          <w:rFonts w:ascii="Times New Roman" w:hAnsi="Times New Roman" w:cs="Times New Roman"/>
          <w:sz w:val="28"/>
        </w:rPr>
        <w:t>у</w:t>
      </w:r>
      <w:r w:rsidRPr="005D72DE">
        <w:rPr>
          <w:rFonts w:ascii="Times New Roman" w:hAnsi="Times New Roman" w:cs="Times New Roman"/>
          <w:sz w:val="28"/>
        </w:rPr>
        <w:t xml:space="preserve"> сприйманні інформації та критичного мислення, опанову</w:t>
      </w:r>
      <w:r>
        <w:rPr>
          <w:rFonts w:ascii="Times New Roman" w:hAnsi="Times New Roman" w:cs="Times New Roman"/>
          <w:sz w:val="28"/>
        </w:rPr>
        <w:t>є</w:t>
      </w:r>
      <w:r w:rsidRPr="005D72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D72DE">
        <w:rPr>
          <w:rFonts w:ascii="Times New Roman" w:hAnsi="Times New Roman" w:cs="Times New Roman"/>
          <w:sz w:val="28"/>
        </w:rPr>
        <w:t xml:space="preserve">міння застосовувати </w:t>
      </w:r>
      <w:r w:rsidR="008A1EC3">
        <w:rPr>
          <w:rFonts w:ascii="Times New Roman" w:hAnsi="Times New Roman" w:cs="Times New Roman"/>
          <w:sz w:val="28"/>
        </w:rPr>
        <w:t>знання</w:t>
      </w:r>
      <w:r w:rsidR="00D25EB4">
        <w:rPr>
          <w:rFonts w:ascii="Times New Roman" w:hAnsi="Times New Roman" w:cs="Times New Roman"/>
          <w:sz w:val="28"/>
        </w:rPr>
        <w:t xml:space="preserve"> на практиці</w:t>
      </w:r>
      <w:r w:rsidRPr="005D72DE">
        <w:rPr>
          <w:rFonts w:ascii="Times New Roman" w:hAnsi="Times New Roman" w:cs="Times New Roman"/>
          <w:sz w:val="28"/>
        </w:rPr>
        <w:t xml:space="preserve">. Формування </w:t>
      </w:r>
      <w:proofErr w:type="spellStart"/>
      <w:r w:rsidRPr="005D72DE">
        <w:rPr>
          <w:rFonts w:ascii="Times New Roman" w:hAnsi="Times New Roman" w:cs="Times New Roman"/>
          <w:sz w:val="28"/>
        </w:rPr>
        <w:t>медіаграмотності</w:t>
      </w:r>
      <w:proofErr w:type="spellEnd"/>
      <w:r w:rsidRPr="005D72DE">
        <w:rPr>
          <w:rFonts w:ascii="Times New Roman" w:hAnsi="Times New Roman" w:cs="Times New Roman"/>
          <w:sz w:val="28"/>
        </w:rPr>
        <w:t>, як засобу критичного мислення, забезпечить збереження патріотичної ідентичності особистості, розвиток автономного ставлення до будь-якої інформації, оптимізацію патріотизму особистості в цілому як її психологічного ресурсу в умовах інформаційної війни.</w:t>
      </w:r>
    </w:p>
    <w:p w:rsidR="006E6ADA" w:rsidRDefault="00F40380" w:rsidP="00DE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40380">
        <w:rPr>
          <w:rFonts w:ascii="Times New Roman" w:hAnsi="Times New Roman" w:cs="Times New Roman"/>
          <w:sz w:val="28"/>
        </w:rPr>
        <w:t>Список використаних і рекомендованих джерел</w:t>
      </w:r>
      <w:r w:rsidR="00DE4C55">
        <w:rPr>
          <w:rFonts w:ascii="Times New Roman" w:hAnsi="Times New Roman" w:cs="Times New Roman"/>
          <w:sz w:val="28"/>
        </w:rPr>
        <w:t>:</w:t>
      </w:r>
    </w:p>
    <w:p w:rsidR="00B13701" w:rsidRPr="00B13701" w:rsidRDefault="00B13701" w:rsidP="00B1370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ookmanOldStyle" w:hAnsi="Times New Roman" w:cs="Times New Roman"/>
          <w:sz w:val="36"/>
          <w:szCs w:val="28"/>
        </w:rPr>
      </w:pPr>
      <w:r w:rsidRPr="00B13701">
        <w:rPr>
          <w:rFonts w:ascii="Times New Roman" w:hAnsi="Times New Roman" w:cs="Times New Roman"/>
          <w:sz w:val="28"/>
          <w:shd w:val="clear" w:color="auto" w:fill="FFFFFF"/>
        </w:rPr>
        <w:t xml:space="preserve">Концепція впровадження </w:t>
      </w:r>
      <w:proofErr w:type="spellStart"/>
      <w:r w:rsidRPr="00B13701">
        <w:rPr>
          <w:rFonts w:ascii="Times New Roman" w:hAnsi="Times New Roman" w:cs="Times New Roman"/>
          <w:sz w:val="28"/>
          <w:shd w:val="clear" w:color="auto" w:fill="FFFFFF"/>
        </w:rPr>
        <w:t>медіаосвіти</w:t>
      </w:r>
      <w:proofErr w:type="spellEnd"/>
      <w:r w:rsidRPr="00B13701">
        <w:rPr>
          <w:rFonts w:ascii="Times New Roman" w:hAnsi="Times New Roman" w:cs="Times New Roman"/>
          <w:sz w:val="28"/>
          <w:shd w:val="clear" w:color="auto" w:fill="FFFFFF"/>
        </w:rPr>
        <w:t xml:space="preserve"> в Україні (нова ре</w:t>
      </w:r>
      <w:r w:rsidR="006B3895">
        <w:rPr>
          <w:rFonts w:ascii="Times New Roman" w:hAnsi="Times New Roman" w:cs="Times New Roman"/>
          <w:sz w:val="28"/>
          <w:shd w:val="clear" w:color="auto" w:fill="FFFFFF"/>
        </w:rPr>
        <w:t xml:space="preserve">дакція)/ за ред. Найдьонової Л.А., </w:t>
      </w:r>
      <w:proofErr w:type="spellStart"/>
      <w:r w:rsidR="006B3895">
        <w:rPr>
          <w:rFonts w:ascii="Times New Roman" w:hAnsi="Times New Roman" w:cs="Times New Roman"/>
          <w:sz w:val="28"/>
          <w:shd w:val="clear" w:color="auto" w:fill="FFFFFF"/>
        </w:rPr>
        <w:t>Слюсаревського</w:t>
      </w:r>
      <w:proofErr w:type="spellEnd"/>
      <w:r w:rsidR="006B3895">
        <w:rPr>
          <w:rFonts w:ascii="Times New Roman" w:hAnsi="Times New Roman" w:cs="Times New Roman"/>
          <w:sz w:val="28"/>
          <w:shd w:val="clear" w:color="auto" w:fill="FFFFFF"/>
        </w:rPr>
        <w:t xml:space="preserve"> М.М.</w:t>
      </w:r>
      <w:r w:rsidRPr="00B13701">
        <w:rPr>
          <w:rFonts w:ascii="Times New Roman" w:hAnsi="Times New Roman" w:cs="Times New Roman"/>
          <w:sz w:val="28"/>
          <w:shd w:val="clear" w:color="auto" w:fill="FFFFFF"/>
        </w:rPr>
        <w:t xml:space="preserve"> – Київ, 2016. – 16 с.</w:t>
      </w:r>
    </w:p>
    <w:p w:rsidR="00F40380" w:rsidRDefault="00F40380" w:rsidP="00DE4C5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ookmanOldStyle" w:hAnsi="Times New Roman" w:cs="Times New Roman"/>
          <w:sz w:val="28"/>
          <w:szCs w:val="28"/>
        </w:rPr>
      </w:pPr>
      <w:proofErr w:type="spellStart"/>
      <w:r w:rsidRPr="00DE4C55">
        <w:rPr>
          <w:rFonts w:ascii="Times New Roman" w:eastAsia="BookmanOldStyle-Italic" w:hAnsi="Times New Roman" w:cs="Times New Roman"/>
          <w:iCs/>
          <w:sz w:val="28"/>
          <w:szCs w:val="28"/>
        </w:rPr>
        <w:t>Медіаосвіта</w:t>
      </w:r>
      <w:proofErr w:type="spellEnd"/>
      <w:r w:rsidRPr="00DE4C55">
        <w:rPr>
          <w:rFonts w:ascii="Times New Roman" w:eastAsia="BookmanOldStyle-Italic" w:hAnsi="Times New Roman" w:cs="Times New Roman"/>
          <w:iCs/>
          <w:sz w:val="28"/>
          <w:szCs w:val="28"/>
        </w:rPr>
        <w:t xml:space="preserve"> та </w:t>
      </w:r>
      <w:proofErr w:type="spellStart"/>
      <w:r w:rsidRPr="00DE4C55">
        <w:rPr>
          <w:rFonts w:ascii="Times New Roman" w:eastAsia="BookmanOldStyle-Italic" w:hAnsi="Times New Roman" w:cs="Times New Roman"/>
          <w:iCs/>
          <w:sz w:val="28"/>
          <w:szCs w:val="28"/>
        </w:rPr>
        <w:t>медіаграмотність</w:t>
      </w:r>
      <w:proofErr w:type="spellEnd"/>
      <w:r w:rsidRPr="00DE4C55">
        <w:rPr>
          <w:rFonts w:ascii="Times New Roman" w:eastAsia="BookmanOldStyle" w:hAnsi="Times New Roman" w:cs="Times New Roman"/>
          <w:sz w:val="28"/>
          <w:szCs w:val="28"/>
        </w:rPr>
        <w:t xml:space="preserve">: підручник / </w:t>
      </w:r>
      <w:r w:rsidR="006B3895">
        <w:rPr>
          <w:rFonts w:ascii="Times New Roman" w:eastAsia="BookmanOldStyle" w:hAnsi="Times New Roman" w:cs="Times New Roman"/>
          <w:sz w:val="28"/>
          <w:szCs w:val="28"/>
        </w:rPr>
        <w:t>р</w:t>
      </w:r>
      <w:r w:rsidRPr="00DE4C55">
        <w:rPr>
          <w:rFonts w:ascii="Times New Roman" w:eastAsia="BookmanOldStyle" w:hAnsi="Times New Roman" w:cs="Times New Roman"/>
          <w:sz w:val="28"/>
          <w:szCs w:val="28"/>
        </w:rPr>
        <w:t>ед. упор. Іванов</w:t>
      </w:r>
      <w:r w:rsidR="00DE4C55" w:rsidRPr="00DE4C55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r w:rsidR="00DE4C55">
        <w:rPr>
          <w:rFonts w:ascii="Times New Roman" w:eastAsia="BookmanOldStyle" w:hAnsi="Times New Roman" w:cs="Times New Roman"/>
          <w:sz w:val="28"/>
          <w:szCs w:val="28"/>
        </w:rPr>
        <w:t>В.</w:t>
      </w:r>
      <w:r w:rsidR="00DE4C55" w:rsidRPr="00DE4C55">
        <w:rPr>
          <w:rFonts w:ascii="Times New Roman" w:eastAsia="BookmanOldStyle" w:hAnsi="Times New Roman" w:cs="Times New Roman"/>
          <w:sz w:val="28"/>
          <w:szCs w:val="28"/>
        </w:rPr>
        <w:t>Ф.</w:t>
      </w:r>
      <w:r w:rsidRPr="00DE4C55">
        <w:rPr>
          <w:rFonts w:ascii="Times New Roman" w:eastAsia="BookmanOldStyle" w:hAnsi="Times New Roman" w:cs="Times New Roman"/>
          <w:sz w:val="28"/>
          <w:szCs w:val="28"/>
        </w:rPr>
        <w:t xml:space="preserve">, </w:t>
      </w:r>
      <w:r w:rsidR="00DE4C55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proofErr w:type="spellStart"/>
      <w:r w:rsidRPr="00DE4C55">
        <w:rPr>
          <w:rFonts w:ascii="Times New Roman" w:eastAsia="BookmanOldStyle" w:hAnsi="Times New Roman" w:cs="Times New Roman"/>
          <w:sz w:val="28"/>
          <w:szCs w:val="28"/>
        </w:rPr>
        <w:t>Волошенюк</w:t>
      </w:r>
      <w:proofErr w:type="spellEnd"/>
      <w:r w:rsidR="00DE4C55" w:rsidRPr="00DE4C55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r w:rsidR="00DE4C55">
        <w:rPr>
          <w:rFonts w:ascii="Times New Roman" w:eastAsia="BookmanOldStyle" w:hAnsi="Times New Roman" w:cs="Times New Roman"/>
          <w:sz w:val="28"/>
          <w:szCs w:val="28"/>
        </w:rPr>
        <w:t>О.</w:t>
      </w:r>
      <w:r w:rsidR="00DE4C55" w:rsidRPr="00DE4C55">
        <w:rPr>
          <w:rFonts w:ascii="Times New Roman" w:eastAsia="BookmanOldStyle" w:hAnsi="Times New Roman" w:cs="Times New Roman"/>
          <w:sz w:val="28"/>
          <w:szCs w:val="28"/>
        </w:rPr>
        <w:t>В.</w:t>
      </w:r>
      <w:r w:rsidRPr="00DE4C55">
        <w:rPr>
          <w:rFonts w:ascii="Times New Roman" w:eastAsia="BookmanOldStyle" w:hAnsi="Times New Roman" w:cs="Times New Roman"/>
          <w:sz w:val="28"/>
          <w:szCs w:val="28"/>
        </w:rPr>
        <w:t xml:space="preserve">; </w:t>
      </w:r>
      <w:r w:rsidR="006B3895">
        <w:rPr>
          <w:rFonts w:ascii="Times New Roman" w:eastAsia="BookmanOldStyle" w:hAnsi="Times New Roman" w:cs="Times New Roman"/>
          <w:sz w:val="28"/>
          <w:szCs w:val="28"/>
        </w:rPr>
        <w:t>з</w:t>
      </w:r>
      <w:r w:rsidRPr="00DE4C55">
        <w:rPr>
          <w:rFonts w:ascii="Times New Roman" w:eastAsia="BookmanOldStyle" w:hAnsi="Times New Roman" w:cs="Times New Roman"/>
          <w:sz w:val="28"/>
          <w:szCs w:val="28"/>
        </w:rPr>
        <w:t xml:space="preserve">а науковою редакцією </w:t>
      </w:r>
      <w:proofErr w:type="spellStart"/>
      <w:r w:rsidRPr="00DE4C55">
        <w:rPr>
          <w:rFonts w:ascii="Times New Roman" w:eastAsia="BookmanOldStyle" w:hAnsi="Times New Roman" w:cs="Times New Roman"/>
          <w:sz w:val="28"/>
          <w:szCs w:val="28"/>
        </w:rPr>
        <w:t>Різуна</w:t>
      </w:r>
      <w:proofErr w:type="spellEnd"/>
      <w:r w:rsidR="00DE4C55" w:rsidRPr="00DE4C55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r w:rsidR="00DE4C55">
        <w:rPr>
          <w:rFonts w:ascii="Times New Roman" w:eastAsia="BookmanOldStyle" w:hAnsi="Times New Roman" w:cs="Times New Roman"/>
          <w:sz w:val="28"/>
          <w:szCs w:val="28"/>
        </w:rPr>
        <w:t>В.</w:t>
      </w:r>
      <w:r w:rsidR="00DE4C55" w:rsidRPr="00DE4C55">
        <w:rPr>
          <w:rFonts w:ascii="Times New Roman" w:eastAsia="BookmanOldStyle" w:hAnsi="Times New Roman" w:cs="Times New Roman"/>
          <w:sz w:val="28"/>
          <w:szCs w:val="28"/>
        </w:rPr>
        <w:t>В.</w:t>
      </w:r>
      <w:r w:rsidRPr="00DE4C55">
        <w:rPr>
          <w:rFonts w:ascii="Times New Roman" w:eastAsia="BookmanOldStyle" w:hAnsi="Times New Roman" w:cs="Times New Roman"/>
          <w:sz w:val="28"/>
          <w:szCs w:val="28"/>
        </w:rPr>
        <w:t xml:space="preserve"> –  Київ: Центр вільної преси, 2012. – 352 с.</w:t>
      </w:r>
    </w:p>
    <w:p w:rsidR="00DE6A03" w:rsidRPr="00DE4C55" w:rsidRDefault="006244ED" w:rsidP="00DE4C5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ookmanOldStyle" w:hAnsi="Times New Roman" w:cs="Times New Roman"/>
          <w:sz w:val="28"/>
          <w:szCs w:val="28"/>
        </w:rPr>
      </w:pPr>
      <w:hyperlink r:id="rId12" w:history="1">
        <w:r w:rsidR="00DE6A03" w:rsidRPr="00DE6A03">
          <w:rPr>
            <w:rStyle w:val="a3"/>
            <w:rFonts w:ascii="Times New Roman" w:eastAsia="BookmanOldStyle" w:hAnsi="Times New Roman" w:cs="Times New Roman"/>
            <w:sz w:val="28"/>
            <w:szCs w:val="28"/>
          </w:rPr>
          <w:t>Навчальна програма для закладів загальної середньої освіти «Громадянська освіта» (інтегрований курс) 10 клас.</w:t>
        </w:r>
      </w:hyperlink>
    </w:p>
    <w:p w:rsidR="00DE4C55" w:rsidRPr="007D68BF" w:rsidRDefault="00DE4C55" w:rsidP="00DE4C5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4"/>
          <w:szCs w:val="28"/>
        </w:rPr>
      </w:pPr>
      <w:proofErr w:type="spellStart"/>
      <w:r w:rsidRPr="00DE4C55">
        <w:rPr>
          <w:rFonts w:ascii="Times New Roman" w:eastAsia="BookmanOldStyle" w:hAnsi="Times New Roman" w:cs="Times New Roman"/>
          <w:sz w:val="28"/>
          <w:szCs w:val="28"/>
        </w:rPr>
        <w:t>Медіаграмотність</w:t>
      </w:r>
      <w:proofErr w:type="spellEnd"/>
      <w:r w:rsidRPr="00DE4C55">
        <w:rPr>
          <w:rFonts w:ascii="Times New Roman" w:eastAsia="BookmanOldStyle" w:hAnsi="Times New Roman" w:cs="Times New Roman"/>
          <w:sz w:val="28"/>
          <w:szCs w:val="28"/>
        </w:rPr>
        <w:t xml:space="preserve"> на уроках суспільних дисциплін: Посібник для вчителів / </w:t>
      </w:r>
      <w:r w:rsidR="006B3895">
        <w:rPr>
          <w:rFonts w:ascii="Times New Roman" w:eastAsia="BookmanOldStyle" w:hAnsi="Times New Roman" w:cs="Times New Roman"/>
          <w:sz w:val="28"/>
          <w:szCs w:val="28"/>
        </w:rPr>
        <w:t>з</w:t>
      </w:r>
      <w:r w:rsidRPr="00DE4C55">
        <w:rPr>
          <w:rFonts w:ascii="Times New Roman" w:eastAsia="BookmanOldStyle" w:hAnsi="Times New Roman" w:cs="Times New Roman"/>
          <w:sz w:val="28"/>
          <w:szCs w:val="28"/>
        </w:rPr>
        <w:t>а ред. Іванова</w:t>
      </w:r>
      <w:r w:rsidR="008A1EC3" w:rsidRPr="008A1EC3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r w:rsidR="008A1EC3" w:rsidRPr="00DE4C55">
        <w:rPr>
          <w:rFonts w:ascii="Times New Roman" w:eastAsia="BookmanOldStyle" w:hAnsi="Times New Roman" w:cs="Times New Roman"/>
          <w:sz w:val="28"/>
          <w:szCs w:val="28"/>
        </w:rPr>
        <w:t>В.Ф.</w:t>
      </w:r>
      <w:r w:rsidRPr="00DE4C55">
        <w:rPr>
          <w:rFonts w:ascii="Times New Roman" w:eastAsia="BookmanOldStyle" w:hAnsi="Times New Roman" w:cs="Times New Roman"/>
          <w:sz w:val="28"/>
          <w:szCs w:val="28"/>
        </w:rPr>
        <w:t xml:space="preserve">, </w:t>
      </w:r>
      <w:proofErr w:type="spellStart"/>
      <w:r w:rsidRPr="00DE4C55">
        <w:rPr>
          <w:rFonts w:ascii="Times New Roman" w:eastAsia="BookmanOldStyle" w:hAnsi="Times New Roman" w:cs="Times New Roman"/>
          <w:sz w:val="28"/>
          <w:szCs w:val="28"/>
        </w:rPr>
        <w:t>Волошенюк</w:t>
      </w:r>
      <w:proofErr w:type="spellEnd"/>
      <w:r w:rsidR="008A1EC3" w:rsidRPr="008A1EC3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r w:rsidR="008A1EC3" w:rsidRPr="00DE4C55">
        <w:rPr>
          <w:rFonts w:ascii="Times New Roman" w:eastAsia="BookmanOldStyle" w:hAnsi="Times New Roman" w:cs="Times New Roman"/>
          <w:sz w:val="28"/>
          <w:szCs w:val="28"/>
        </w:rPr>
        <w:t>О.В.</w:t>
      </w:r>
      <w:r w:rsidRPr="00DE4C55">
        <w:rPr>
          <w:rFonts w:ascii="Times New Roman" w:eastAsia="BookmanOldStyle" w:hAnsi="Times New Roman" w:cs="Times New Roman"/>
          <w:sz w:val="28"/>
          <w:szCs w:val="28"/>
        </w:rPr>
        <w:t xml:space="preserve">, </w:t>
      </w:r>
      <w:proofErr w:type="spellStart"/>
      <w:r w:rsidRPr="00DE4C55">
        <w:rPr>
          <w:rFonts w:ascii="Times New Roman" w:eastAsia="BookmanOldStyle" w:hAnsi="Times New Roman" w:cs="Times New Roman"/>
          <w:sz w:val="28"/>
          <w:szCs w:val="28"/>
        </w:rPr>
        <w:t>Мокрогуза</w:t>
      </w:r>
      <w:proofErr w:type="spellEnd"/>
      <w:r w:rsidRPr="00DE4C55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r w:rsidR="008A1EC3" w:rsidRPr="00DE4C55">
        <w:rPr>
          <w:rFonts w:ascii="Times New Roman" w:eastAsia="BookmanOldStyle" w:hAnsi="Times New Roman" w:cs="Times New Roman"/>
          <w:sz w:val="28"/>
          <w:szCs w:val="28"/>
        </w:rPr>
        <w:t xml:space="preserve">О.В. </w:t>
      </w:r>
      <w:r w:rsidRPr="00DE4C55">
        <w:rPr>
          <w:rFonts w:ascii="Times New Roman" w:eastAsia="BookmanOldStyle" w:hAnsi="Times New Roman" w:cs="Times New Roman"/>
          <w:sz w:val="28"/>
          <w:szCs w:val="28"/>
        </w:rPr>
        <w:t>– К.: Центр вільної преси, Академія української преси, 2016. – 201 с.</w:t>
      </w:r>
    </w:p>
    <w:p w:rsidR="007D68BF" w:rsidRDefault="007D68BF" w:rsidP="007D68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</w:p>
    <w:p w:rsidR="007D68BF" w:rsidRDefault="005E12DF" w:rsidP="007D68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DF">
        <w:rPr>
          <w:rFonts w:ascii="Times New Roman" w:hAnsi="Times New Roman" w:cs="Times New Roman"/>
          <w:sz w:val="28"/>
          <w:szCs w:val="28"/>
        </w:rPr>
        <w:t>Методист з історії</w:t>
      </w:r>
      <w:r>
        <w:rPr>
          <w:rFonts w:ascii="Times New Roman" w:hAnsi="Times New Roman" w:cs="Times New Roman"/>
          <w:sz w:val="28"/>
          <w:szCs w:val="28"/>
        </w:rPr>
        <w:t xml:space="preserve"> навчально-методичного</w:t>
      </w:r>
    </w:p>
    <w:p w:rsidR="005E12DF" w:rsidRDefault="005E12DF" w:rsidP="007D68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координації освітньої діяльності </w:t>
      </w:r>
    </w:p>
    <w:p w:rsidR="005E12DF" w:rsidRDefault="005E12DF" w:rsidP="007D68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професійного розвитку Сумського ОІППО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Третьякова</w:t>
      </w:r>
    </w:p>
    <w:p w:rsidR="005E12DF" w:rsidRDefault="005E12DF" w:rsidP="007D68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2DF" w:rsidRPr="005E12DF" w:rsidRDefault="005E12DF" w:rsidP="007D68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 наявний в оригіналі</w:t>
      </w:r>
    </w:p>
    <w:sectPr w:rsidR="005E12DF" w:rsidRPr="005E1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OldStyle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660"/>
    <w:multiLevelType w:val="hybridMultilevel"/>
    <w:tmpl w:val="4FB2EC78"/>
    <w:lvl w:ilvl="0" w:tplc="733099F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66613"/>
    <w:multiLevelType w:val="hybridMultilevel"/>
    <w:tmpl w:val="D0E44532"/>
    <w:lvl w:ilvl="0" w:tplc="242050AC">
      <w:start w:val="1"/>
      <w:numFmt w:val="decimal"/>
      <w:lvlText w:val="%1."/>
      <w:lvlJc w:val="left"/>
      <w:pPr>
        <w:ind w:left="2136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5710EEB"/>
    <w:multiLevelType w:val="multilevel"/>
    <w:tmpl w:val="FF86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7E6F5C"/>
    <w:multiLevelType w:val="multilevel"/>
    <w:tmpl w:val="CA48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894D79"/>
    <w:multiLevelType w:val="multilevel"/>
    <w:tmpl w:val="E1D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BA29EF"/>
    <w:multiLevelType w:val="hybridMultilevel"/>
    <w:tmpl w:val="AB16E496"/>
    <w:lvl w:ilvl="0" w:tplc="A70C0E4A">
      <w:numFmt w:val="bullet"/>
      <w:lvlText w:val="–"/>
      <w:lvlJc w:val="left"/>
      <w:pPr>
        <w:ind w:left="6882" w:hanging="360"/>
      </w:pPr>
      <w:rPr>
        <w:rFonts w:ascii="Georgia" w:eastAsiaTheme="minorHAnsi" w:hAnsi="Georgia" w:cs="Georgia" w:hint="default"/>
      </w:rPr>
    </w:lvl>
    <w:lvl w:ilvl="1" w:tplc="0422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6">
    <w:nsid w:val="6C1652C9"/>
    <w:multiLevelType w:val="multilevel"/>
    <w:tmpl w:val="5FDC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55DBD"/>
    <w:multiLevelType w:val="multilevel"/>
    <w:tmpl w:val="AD56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88"/>
    <w:rsid w:val="000002B2"/>
    <w:rsid w:val="000244C9"/>
    <w:rsid w:val="0004164F"/>
    <w:rsid w:val="00051ED6"/>
    <w:rsid w:val="00056E8C"/>
    <w:rsid w:val="000711A4"/>
    <w:rsid w:val="000B22E3"/>
    <w:rsid w:val="000C034C"/>
    <w:rsid w:val="000D401A"/>
    <w:rsid w:val="0010349A"/>
    <w:rsid w:val="00123D8D"/>
    <w:rsid w:val="00163D71"/>
    <w:rsid w:val="00166E40"/>
    <w:rsid w:val="001B476E"/>
    <w:rsid w:val="001C6DC4"/>
    <w:rsid w:val="00213D02"/>
    <w:rsid w:val="0023447C"/>
    <w:rsid w:val="00274A2D"/>
    <w:rsid w:val="00277961"/>
    <w:rsid w:val="002808E6"/>
    <w:rsid w:val="00285A91"/>
    <w:rsid w:val="00297819"/>
    <w:rsid w:val="002B675F"/>
    <w:rsid w:val="002C18C9"/>
    <w:rsid w:val="002D5416"/>
    <w:rsid w:val="002E142C"/>
    <w:rsid w:val="0030546C"/>
    <w:rsid w:val="00361EAD"/>
    <w:rsid w:val="00385635"/>
    <w:rsid w:val="003A2D20"/>
    <w:rsid w:val="003C338E"/>
    <w:rsid w:val="003D07E5"/>
    <w:rsid w:val="00450630"/>
    <w:rsid w:val="00451935"/>
    <w:rsid w:val="00466049"/>
    <w:rsid w:val="00474804"/>
    <w:rsid w:val="0048437B"/>
    <w:rsid w:val="004A4691"/>
    <w:rsid w:val="004D4B33"/>
    <w:rsid w:val="0052637F"/>
    <w:rsid w:val="005277D9"/>
    <w:rsid w:val="00535921"/>
    <w:rsid w:val="00540DB1"/>
    <w:rsid w:val="00546AA0"/>
    <w:rsid w:val="0058379D"/>
    <w:rsid w:val="005955BE"/>
    <w:rsid w:val="005A0841"/>
    <w:rsid w:val="005A4287"/>
    <w:rsid w:val="005D4561"/>
    <w:rsid w:val="005D72DE"/>
    <w:rsid w:val="005E12DF"/>
    <w:rsid w:val="005E1F72"/>
    <w:rsid w:val="00617E91"/>
    <w:rsid w:val="00623BC7"/>
    <w:rsid w:val="006244ED"/>
    <w:rsid w:val="006A59FF"/>
    <w:rsid w:val="006B3895"/>
    <w:rsid w:val="006C0BE3"/>
    <w:rsid w:val="006D2627"/>
    <w:rsid w:val="006D513C"/>
    <w:rsid w:val="006E6ADA"/>
    <w:rsid w:val="00756901"/>
    <w:rsid w:val="0075779E"/>
    <w:rsid w:val="0077589A"/>
    <w:rsid w:val="00776ED4"/>
    <w:rsid w:val="0079483A"/>
    <w:rsid w:val="007A0958"/>
    <w:rsid w:val="007D68BF"/>
    <w:rsid w:val="007E3E84"/>
    <w:rsid w:val="00831427"/>
    <w:rsid w:val="0083557A"/>
    <w:rsid w:val="00835DD5"/>
    <w:rsid w:val="0085573B"/>
    <w:rsid w:val="00861CA5"/>
    <w:rsid w:val="00895D60"/>
    <w:rsid w:val="008A1EC3"/>
    <w:rsid w:val="008B62FF"/>
    <w:rsid w:val="008B7031"/>
    <w:rsid w:val="008C0E88"/>
    <w:rsid w:val="00915FEC"/>
    <w:rsid w:val="00922347"/>
    <w:rsid w:val="0092469D"/>
    <w:rsid w:val="009448F4"/>
    <w:rsid w:val="009548DE"/>
    <w:rsid w:val="00973101"/>
    <w:rsid w:val="00980717"/>
    <w:rsid w:val="009A12EF"/>
    <w:rsid w:val="009C621D"/>
    <w:rsid w:val="009D0636"/>
    <w:rsid w:val="009D196B"/>
    <w:rsid w:val="00A14EFA"/>
    <w:rsid w:val="00A31EC1"/>
    <w:rsid w:val="00A32969"/>
    <w:rsid w:val="00A65D2E"/>
    <w:rsid w:val="00A72572"/>
    <w:rsid w:val="00AD2558"/>
    <w:rsid w:val="00B13701"/>
    <w:rsid w:val="00B362A7"/>
    <w:rsid w:val="00B4433A"/>
    <w:rsid w:val="00BB352D"/>
    <w:rsid w:val="00BC53BA"/>
    <w:rsid w:val="00BC65AA"/>
    <w:rsid w:val="00BE4DD1"/>
    <w:rsid w:val="00C0342C"/>
    <w:rsid w:val="00C32142"/>
    <w:rsid w:val="00CA0D63"/>
    <w:rsid w:val="00CD49AB"/>
    <w:rsid w:val="00CF21BC"/>
    <w:rsid w:val="00D1404D"/>
    <w:rsid w:val="00D25EB4"/>
    <w:rsid w:val="00DE4C55"/>
    <w:rsid w:val="00DE6A03"/>
    <w:rsid w:val="00E072A3"/>
    <w:rsid w:val="00E1230D"/>
    <w:rsid w:val="00E24588"/>
    <w:rsid w:val="00E25AA1"/>
    <w:rsid w:val="00E331FE"/>
    <w:rsid w:val="00E33AE0"/>
    <w:rsid w:val="00E41B45"/>
    <w:rsid w:val="00E7762A"/>
    <w:rsid w:val="00E83A44"/>
    <w:rsid w:val="00EB11AA"/>
    <w:rsid w:val="00EB2AA4"/>
    <w:rsid w:val="00EE1474"/>
    <w:rsid w:val="00F11B3C"/>
    <w:rsid w:val="00F20E93"/>
    <w:rsid w:val="00F266C9"/>
    <w:rsid w:val="00F34D15"/>
    <w:rsid w:val="00F40380"/>
    <w:rsid w:val="00FA5704"/>
    <w:rsid w:val="00FC04F0"/>
    <w:rsid w:val="00FC4563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5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3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3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7E3E8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55B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E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A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5D6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5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3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3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7E3E8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55B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E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A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5D6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day.kyiv.u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n.ua/ukr/all-news" TargetMode="External"/><Relationship Id="rId12" Type="http://schemas.openxmlformats.org/officeDocument/2006/relationships/hyperlink" Target="https://mon.gov.ua/storage/app/media/zagalna%20serednya/programy-10-11-klas/2022/08/15/navchalna.programa.2022.hromadyanska.osvita-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an.ua/" TargetMode="External"/><Relationship Id="rId11" Type="http://schemas.openxmlformats.org/officeDocument/2006/relationships/hyperlink" Target="https://medialiteracy.org.ua/yak-rozpiznaty-pravdu-ta-fejk-u-mediaprostori-komiksi-chekery-proty-chyteri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iadriver.online/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vda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Perlik</cp:lastModifiedBy>
  <cp:revision>98</cp:revision>
  <dcterms:created xsi:type="dcterms:W3CDTF">2022-09-11T18:36:00Z</dcterms:created>
  <dcterms:modified xsi:type="dcterms:W3CDTF">2022-10-17T08:48:00Z</dcterms:modified>
</cp:coreProperties>
</file>