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B53D" w14:textId="77777777" w:rsidR="00D11868" w:rsidRPr="00193A6F" w:rsidRDefault="00026D04" w:rsidP="00445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A6F">
        <w:rPr>
          <w:rFonts w:ascii="Times New Roman" w:hAnsi="Times New Roman" w:cs="Times New Roman"/>
          <w:b/>
          <w:bCs/>
          <w:sz w:val="28"/>
          <w:szCs w:val="28"/>
        </w:rPr>
        <w:t xml:space="preserve">Особливості організації </w:t>
      </w:r>
    </w:p>
    <w:p w14:paraId="1E702F68" w14:textId="7DB78667" w:rsidR="00445D03" w:rsidRPr="00193A6F" w:rsidRDefault="00026D04" w:rsidP="00445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A6F">
        <w:rPr>
          <w:rFonts w:ascii="Times New Roman" w:hAnsi="Times New Roman" w:cs="Times New Roman"/>
          <w:b/>
          <w:bCs/>
          <w:sz w:val="28"/>
          <w:szCs w:val="28"/>
        </w:rPr>
        <w:t>сучасного виховного процесу</w:t>
      </w:r>
      <w:r w:rsidR="00D11868" w:rsidRPr="00193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b/>
          <w:bCs/>
          <w:sz w:val="28"/>
          <w:szCs w:val="28"/>
        </w:rPr>
        <w:t xml:space="preserve"> в новій українській школі</w:t>
      </w:r>
    </w:p>
    <w:p w14:paraId="18479610" w14:textId="520A30D2" w:rsidR="00324090" w:rsidRPr="00193A6F" w:rsidRDefault="006D5C4F" w:rsidP="00445D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3A6F">
        <w:rPr>
          <w:rFonts w:ascii="Times New Roman" w:hAnsi="Times New Roman" w:cs="Times New Roman"/>
          <w:i/>
          <w:iCs/>
          <w:sz w:val="28"/>
          <w:szCs w:val="28"/>
        </w:rPr>
        <w:t>(методичні рекомендації)</w:t>
      </w:r>
    </w:p>
    <w:p w14:paraId="6BFFD89B" w14:textId="77777777" w:rsidR="00F90DA8" w:rsidRPr="00193A6F" w:rsidRDefault="00F90DA8" w:rsidP="00445D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19BD726" w14:textId="7E0686FA" w:rsidR="007E3F07" w:rsidRPr="00193A6F" w:rsidRDefault="004A675B" w:rsidP="00B8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Указ</w:t>
      </w:r>
      <w:r w:rsidR="00026D04" w:rsidRPr="00193A6F">
        <w:rPr>
          <w:rFonts w:ascii="Times New Roman" w:hAnsi="Times New Roman" w:cs="Times New Roman"/>
          <w:sz w:val="28"/>
          <w:szCs w:val="28"/>
        </w:rPr>
        <w:t>ом</w:t>
      </w:r>
      <w:r w:rsidRPr="00193A6F">
        <w:rPr>
          <w:rFonts w:ascii="Times New Roman" w:hAnsi="Times New Roman" w:cs="Times New Roman"/>
          <w:sz w:val="28"/>
          <w:szCs w:val="28"/>
        </w:rPr>
        <w:t xml:space="preserve"> Президента України від </w:t>
      </w:r>
      <w:r w:rsidR="00D90257" w:rsidRPr="00193A6F">
        <w:rPr>
          <w:rFonts w:ascii="Times New Roman" w:hAnsi="Times New Roman" w:cs="Times New Roman"/>
          <w:sz w:val="28"/>
          <w:szCs w:val="28"/>
        </w:rPr>
        <w:t>18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D90257" w:rsidRPr="00193A6F">
        <w:rPr>
          <w:rFonts w:ascii="Times New Roman" w:hAnsi="Times New Roman" w:cs="Times New Roman"/>
          <w:sz w:val="28"/>
          <w:szCs w:val="28"/>
        </w:rPr>
        <w:t>квітня</w:t>
      </w:r>
      <w:r w:rsidRPr="00193A6F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D45C0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2879AD" w:rsidRPr="00193A6F">
        <w:rPr>
          <w:rFonts w:ascii="Times New Roman" w:hAnsi="Times New Roman" w:cs="Times New Roman"/>
          <w:sz w:val="28"/>
          <w:szCs w:val="28"/>
        </w:rPr>
        <w:t xml:space="preserve">№  259/2022 </w:t>
      </w:r>
      <w:r w:rsidR="00B0603C" w:rsidRPr="00193A6F">
        <w:rPr>
          <w:rFonts w:ascii="Times New Roman" w:hAnsi="Times New Roman" w:cs="Times New Roman"/>
          <w:sz w:val="28"/>
          <w:szCs w:val="28"/>
        </w:rPr>
        <w:br/>
      </w:r>
      <w:r w:rsidR="00D45C07" w:rsidRPr="00193A6F">
        <w:rPr>
          <w:rFonts w:ascii="Times New Roman" w:hAnsi="Times New Roman" w:cs="Times New Roman"/>
          <w:sz w:val="28"/>
          <w:szCs w:val="28"/>
        </w:rPr>
        <w:t>«Про продовження строку дії воєнного стану в Україні»</w:t>
      </w:r>
      <w:r w:rsidR="007E3088" w:rsidRPr="00193A6F">
        <w:rPr>
          <w:rFonts w:ascii="Times New Roman" w:hAnsi="Times New Roman" w:cs="Times New Roman"/>
          <w:sz w:val="28"/>
          <w:szCs w:val="28"/>
        </w:rPr>
        <w:t xml:space="preserve"> [1</w:t>
      </w:r>
      <w:r w:rsidR="00DB2EB5">
        <w:rPr>
          <w:rFonts w:ascii="Times New Roman" w:hAnsi="Times New Roman" w:cs="Times New Roman"/>
          <w:sz w:val="28"/>
          <w:szCs w:val="28"/>
        </w:rPr>
        <w:t>8</w:t>
      </w:r>
      <w:r w:rsidR="007E3088" w:rsidRPr="00193A6F">
        <w:rPr>
          <w:rFonts w:ascii="Times New Roman" w:hAnsi="Times New Roman" w:cs="Times New Roman"/>
          <w:sz w:val="28"/>
          <w:szCs w:val="28"/>
        </w:rPr>
        <w:t>],</w:t>
      </w:r>
      <w:r w:rsidR="00B0603C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A26BCF" w:rsidRPr="00193A6F">
        <w:rPr>
          <w:rFonts w:ascii="Times New Roman" w:hAnsi="Times New Roman" w:cs="Times New Roman"/>
          <w:sz w:val="28"/>
          <w:szCs w:val="28"/>
        </w:rPr>
        <w:t>у</w:t>
      </w:r>
      <w:r w:rsidRPr="00193A6F">
        <w:rPr>
          <w:rFonts w:ascii="Times New Roman" w:hAnsi="Times New Roman" w:cs="Times New Roman"/>
          <w:sz w:val="28"/>
          <w:szCs w:val="28"/>
        </w:rPr>
        <w:t xml:space="preserve"> зв</w:t>
      </w:r>
      <w:r w:rsidR="00B0603C" w:rsidRPr="00193A6F">
        <w:rPr>
          <w:rFonts w:ascii="Times New Roman" w:hAnsi="Times New Roman" w:cs="Times New Roman"/>
          <w:sz w:val="28"/>
          <w:szCs w:val="28"/>
        </w:rPr>
        <w:t>’</w:t>
      </w:r>
      <w:r w:rsidRPr="00193A6F">
        <w:rPr>
          <w:rFonts w:ascii="Times New Roman" w:hAnsi="Times New Roman" w:cs="Times New Roman"/>
          <w:sz w:val="28"/>
          <w:szCs w:val="28"/>
        </w:rPr>
        <w:t xml:space="preserve">язку з військовою агресією </w:t>
      </w:r>
      <w:r w:rsidR="00F90DA8" w:rsidRPr="00193A6F">
        <w:rPr>
          <w:rFonts w:ascii="Times New Roman" w:hAnsi="Times New Roman" w:cs="Times New Roman"/>
          <w:sz w:val="28"/>
          <w:szCs w:val="28"/>
        </w:rPr>
        <w:t>Р</w:t>
      </w:r>
      <w:r w:rsidRPr="00193A6F">
        <w:rPr>
          <w:rFonts w:ascii="Times New Roman" w:hAnsi="Times New Roman" w:cs="Times New Roman"/>
          <w:sz w:val="28"/>
          <w:szCs w:val="28"/>
        </w:rPr>
        <w:t xml:space="preserve">осійської </w:t>
      </w:r>
      <w:r w:rsidR="00F90DA8" w:rsidRPr="00193A6F">
        <w:rPr>
          <w:rFonts w:ascii="Times New Roman" w:hAnsi="Times New Roman" w:cs="Times New Roman"/>
          <w:sz w:val="28"/>
          <w:szCs w:val="28"/>
        </w:rPr>
        <w:t>Ф</w:t>
      </w:r>
      <w:r w:rsidRPr="00193A6F">
        <w:rPr>
          <w:rFonts w:ascii="Times New Roman" w:hAnsi="Times New Roman" w:cs="Times New Roman"/>
          <w:sz w:val="28"/>
          <w:szCs w:val="28"/>
        </w:rPr>
        <w:t>едерації</w:t>
      </w:r>
      <w:r w:rsidR="00A26BCF" w:rsidRPr="00193A6F">
        <w:rPr>
          <w:rFonts w:ascii="Times New Roman" w:hAnsi="Times New Roman" w:cs="Times New Roman"/>
          <w:sz w:val="28"/>
          <w:szCs w:val="28"/>
        </w:rPr>
        <w:t>,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D90257" w:rsidRPr="00193A6F">
        <w:rPr>
          <w:rFonts w:ascii="Times New Roman" w:hAnsi="Times New Roman" w:cs="Times New Roman"/>
          <w:sz w:val="28"/>
          <w:szCs w:val="28"/>
        </w:rPr>
        <w:t>продовжено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D90257" w:rsidRPr="00193A6F">
        <w:rPr>
          <w:rFonts w:ascii="Times New Roman" w:hAnsi="Times New Roman" w:cs="Times New Roman"/>
          <w:sz w:val="28"/>
          <w:szCs w:val="28"/>
        </w:rPr>
        <w:t xml:space="preserve">строк дії воєнного стану на 30 діб. </w:t>
      </w:r>
      <w:r w:rsidR="007E3F07" w:rsidRPr="00193A6F">
        <w:rPr>
          <w:rFonts w:ascii="Times New Roman" w:hAnsi="Times New Roman" w:cs="Times New Roman"/>
          <w:sz w:val="28"/>
          <w:szCs w:val="28"/>
        </w:rPr>
        <w:t>Напрямки</w:t>
      </w:r>
      <w:r w:rsidR="00B4170D" w:rsidRPr="00193A6F">
        <w:rPr>
          <w:rFonts w:ascii="Times New Roman" w:hAnsi="Times New Roman" w:cs="Times New Roman"/>
          <w:sz w:val="28"/>
          <w:szCs w:val="28"/>
        </w:rPr>
        <w:t xml:space="preserve"> й завдання </w:t>
      </w:r>
      <w:r w:rsidR="007E3F07" w:rsidRPr="00193A6F">
        <w:rPr>
          <w:rFonts w:ascii="Times New Roman" w:hAnsi="Times New Roman" w:cs="Times New Roman"/>
          <w:sz w:val="28"/>
          <w:szCs w:val="28"/>
        </w:rPr>
        <w:t xml:space="preserve">виховної </w:t>
      </w:r>
      <w:r w:rsidR="00B4170D" w:rsidRPr="00193A6F">
        <w:rPr>
          <w:rFonts w:ascii="Times New Roman" w:hAnsi="Times New Roman" w:cs="Times New Roman"/>
          <w:sz w:val="28"/>
          <w:szCs w:val="28"/>
        </w:rPr>
        <w:t xml:space="preserve">роботи в </w:t>
      </w:r>
      <w:r w:rsidR="007E3F07" w:rsidRPr="00193A6F">
        <w:rPr>
          <w:rFonts w:ascii="Times New Roman" w:hAnsi="Times New Roman" w:cs="Times New Roman"/>
          <w:sz w:val="28"/>
          <w:szCs w:val="28"/>
        </w:rPr>
        <w:t>заклад</w:t>
      </w:r>
      <w:r w:rsidR="00B4170D" w:rsidRPr="00193A6F">
        <w:rPr>
          <w:rFonts w:ascii="Times New Roman" w:hAnsi="Times New Roman" w:cs="Times New Roman"/>
          <w:sz w:val="28"/>
          <w:szCs w:val="28"/>
        </w:rPr>
        <w:t>ах</w:t>
      </w:r>
      <w:r w:rsidR="007E3F0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B4170D" w:rsidRPr="00193A6F"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  <w:r w:rsidR="007E3F07" w:rsidRPr="00193A6F">
        <w:rPr>
          <w:rFonts w:ascii="Times New Roman" w:hAnsi="Times New Roman" w:cs="Times New Roman"/>
          <w:sz w:val="28"/>
          <w:szCs w:val="28"/>
        </w:rPr>
        <w:t>в умовах воєнного стану визначено на основі прийнятих у сфері освіти законів України, указів Президента України, постанов, розпоряджень Кабінету Міністрів України, наказів Міністерства освіти і науки України</w:t>
      </w:r>
      <w:r w:rsidR="00B4170D" w:rsidRPr="00193A6F">
        <w:rPr>
          <w:rFonts w:ascii="Times New Roman" w:hAnsi="Times New Roman" w:cs="Times New Roman"/>
          <w:sz w:val="28"/>
          <w:szCs w:val="28"/>
        </w:rPr>
        <w:t xml:space="preserve">, концепцій та програм виховного </w:t>
      </w:r>
      <w:r w:rsidR="00D337D7">
        <w:rPr>
          <w:rFonts w:ascii="Times New Roman" w:hAnsi="Times New Roman" w:cs="Times New Roman"/>
          <w:sz w:val="28"/>
          <w:szCs w:val="28"/>
        </w:rPr>
        <w:br/>
      </w:r>
      <w:r w:rsidR="00B4170D" w:rsidRPr="00193A6F">
        <w:rPr>
          <w:rFonts w:ascii="Times New Roman" w:hAnsi="Times New Roman" w:cs="Times New Roman"/>
          <w:sz w:val="28"/>
          <w:szCs w:val="28"/>
        </w:rPr>
        <w:t>спрямування</w:t>
      </w:r>
      <w:r w:rsidR="00CA1096" w:rsidRPr="00193A6F">
        <w:rPr>
          <w:rFonts w:ascii="Times New Roman" w:hAnsi="Times New Roman" w:cs="Times New Roman"/>
          <w:sz w:val="28"/>
          <w:szCs w:val="28"/>
        </w:rPr>
        <w:t xml:space="preserve"> [1</w:t>
      </w:r>
      <w:r w:rsidR="00E26C7A">
        <w:rPr>
          <w:rFonts w:ascii="Times New Roman" w:hAnsi="Times New Roman" w:cs="Times New Roman"/>
          <w:sz w:val="28"/>
          <w:szCs w:val="28"/>
        </w:rPr>
        <w:t>5</w:t>
      </w:r>
      <w:r w:rsidR="00CA1096" w:rsidRPr="00193A6F">
        <w:rPr>
          <w:rFonts w:ascii="Times New Roman" w:hAnsi="Times New Roman" w:cs="Times New Roman"/>
          <w:sz w:val="28"/>
          <w:szCs w:val="28"/>
        </w:rPr>
        <w:t>]</w:t>
      </w:r>
      <w:r w:rsidR="00B4170D" w:rsidRPr="00193A6F">
        <w:rPr>
          <w:rFonts w:ascii="Times New Roman" w:hAnsi="Times New Roman" w:cs="Times New Roman"/>
          <w:sz w:val="28"/>
          <w:szCs w:val="28"/>
        </w:rPr>
        <w:t>.</w:t>
      </w:r>
      <w:r w:rsidR="007E3F0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601020" w:rsidRPr="00193A6F">
        <w:rPr>
          <w:rFonts w:ascii="Times New Roman" w:hAnsi="Times New Roman" w:cs="Times New Roman"/>
          <w:sz w:val="28"/>
          <w:szCs w:val="28"/>
        </w:rPr>
        <w:t>З п</w:t>
      </w:r>
      <w:r w:rsidR="00B4170D" w:rsidRPr="00193A6F">
        <w:rPr>
          <w:rFonts w:ascii="Times New Roman" w:hAnsi="Times New Roman" w:cs="Times New Roman"/>
          <w:sz w:val="28"/>
          <w:szCs w:val="28"/>
        </w:rPr>
        <w:t>ерелік</w:t>
      </w:r>
      <w:r w:rsidR="00601020" w:rsidRPr="00193A6F">
        <w:rPr>
          <w:rFonts w:ascii="Times New Roman" w:hAnsi="Times New Roman" w:cs="Times New Roman"/>
          <w:sz w:val="28"/>
          <w:szCs w:val="28"/>
        </w:rPr>
        <w:t>ом</w:t>
      </w:r>
      <w:r w:rsidR="00B4170D" w:rsidRPr="00193A6F">
        <w:rPr>
          <w:rFonts w:ascii="Times New Roman" w:hAnsi="Times New Roman" w:cs="Times New Roman"/>
          <w:sz w:val="28"/>
          <w:szCs w:val="28"/>
        </w:rPr>
        <w:t xml:space="preserve"> нормативних документів </w:t>
      </w:r>
      <w:r w:rsidR="00601020" w:rsidRPr="00193A6F">
        <w:rPr>
          <w:rFonts w:ascii="Times New Roman" w:hAnsi="Times New Roman" w:cs="Times New Roman"/>
          <w:sz w:val="28"/>
          <w:szCs w:val="28"/>
        </w:rPr>
        <w:t xml:space="preserve">можна ознайомитися за покликанням </w:t>
      </w:r>
      <w:hyperlink r:id="rId5" w:history="1">
        <w:r w:rsidR="00601020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</w:t>
        </w:r>
        <w:r w:rsidR="00601020" w:rsidRPr="00193A6F">
          <w:rPr>
            <w:rStyle w:val="a5"/>
            <w:rFonts w:ascii="Times New Roman" w:hAnsi="Times New Roman" w:cs="Times New Roman"/>
            <w:sz w:val="28"/>
            <w:szCs w:val="28"/>
          </w:rPr>
          <w:t>l</w:t>
        </w:r>
        <w:r w:rsidR="00601020" w:rsidRPr="00193A6F">
          <w:rPr>
            <w:rStyle w:val="a5"/>
            <w:rFonts w:ascii="Times New Roman" w:hAnsi="Times New Roman" w:cs="Times New Roman"/>
            <w:sz w:val="28"/>
            <w:szCs w:val="28"/>
          </w:rPr>
          <w:t>y/0Hpqtqb</w:t>
        </w:r>
      </w:hyperlink>
      <w:r w:rsidR="00601020" w:rsidRPr="00193A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CC9512" w14:textId="3966517A" w:rsidR="004A675B" w:rsidRPr="00193A6F" w:rsidRDefault="002879AD" w:rsidP="00B8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Акцентуємо увагу</w:t>
      </w:r>
      <w:r w:rsidR="001C54FB" w:rsidRPr="00193A6F">
        <w:rPr>
          <w:rFonts w:ascii="Times New Roman" w:hAnsi="Times New Roman" w:cs="Times New Roman"/>
          <w:sz w:val="28"/>
          <w:szCs w:val="28"/>
        </w:rPr>
        <w:t xml:space="preserve"> заступників директорів з навчально-виховної роботи заклад</w:t>
      </w:r>
      <w:r w:rsidR="005F0B1E" w:rsidRPr="00193A6F">
        <w:rPr>
          <w:rFonts w:ascii="Times New Roman" w:hAnsi="Times New Roman" w:cs="Times New Roman"/>
          <w:sz w:val="28"/>
          <w:szCs w:val="28"/>
        </w:rPr>
        <w:t>ів</w:t>
      </w:r>
      <w:r w:rsidR="001C54FB" w:rsidRPr="00193A6F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="00A26BCF" w:rsidRPr="00193A6F">
        <w:rPr>
          <w:rFonts w:ascii="Times New Roman" w:hAnsi="Times New Roman" w:cs="Times New Roman"/>
          <w:sz w:val="28"/>
          <w:szCs w:val="28"/>
        </w:rPr>
        <w:t xml:space="preserve">, що в надскладних умовах воєнного стану </w:t>
      </w:r>
      <w:r w:rsidR="0077639E" w:rsidRPr="00193A6F">
        <w:rPr>
          <w:rFonts w:ascii="Times New Roman" w:hAnsi="Times New Roman" w:cs="Times New Roman"/>
          <w:sz w:val="28"/>
          <w:szCs w:val="28"/>
        </w:rPr>
        <w:t xml:space="preserve">цільовим напрямом виховного процесу в новій українській школі </w:t>
      </w:r>
      <w:r w:rsidR="00A26BCF" w:rsidRPr="00193A6F">
        <w:rPr>
          <w:rFonts w:ascii="Times New Roman" w:hAnsi="Times New Roman" w:cs="Times New Roman"/>
          <w:sz w:val="28"/>
          <w:szCs w:val="28"/>
        </w:rPr>
        <w:t xml:space="preserve">має стати </w:t>
      </w:r>
      <w:r w:rsidR="00691060" w:rsidRPr="00193A6F">
        <w:rPr>
          <w:rFonts w:ascii="Times New Roman" w:hAnsi="Times New Roman" w:cs="Times New Roman"/>
          <w:sz w:val="28"/>
          <w:szCs w:val="28"/>
        </w:rPr>
        <w:t>створення</w:t>
      </w:r>
      <w:r w:rsidR="00A26BCF" w:rsidRPr="00193A6F">
        <w:rPr>
          <w:rFonts w:ascii="Times New Roman" w:hAnsi="Times New Roman" w:cs="Times New Roman"/>
          <w:sz w:val="28"/>
          <w:szCs w:val="28"/>
        </w:rPr>
        <w:t xml:space="preserve"> максимально можлив</w:t>
      </w:r>
      <w:r w:rsidR="00691060" w:rsidRPr="00193A6F">
        <w:rPr>
          <w:rFonts w:ascii="Times New Roman" w:hAnsi="Times New Roman" w:cs="Times New Roman"/>
          <w:sz w:val="28"/>
          <w:szCs w:val="28"/>
        </w:rPr>
        <w:t xml:space="preserve">их </w:t>
      </w:r>
      <w:r w:rsidR="00A26BCF" w:rsidRPr="00193A6F">
        <w:rPr>
          <w:rFonts w:ascii="Times New Roman" w:hAnsi="Times New Roman" w:cs="Times New Roman"/>
          <w:sz w:val="28"/>
          <w:szCs w:val="28"/>
        </w:rPr>
        <w:t>безпе</w:t>
      </w:r>
      <w:r w:rsidR="00612487" w:rsidRPr="00193A6F">
        <w:rPr>
          <w:rFonts w:ascii="Times New Roman" w:hAnsi="Times New Roman" w:cs="Times New Roman"/>
          <w:sz w:val="28"/>
          <w:szCs w:val="28"/>
        </w:rPr>
        <w:t>чних умов</w:t>
      </w:r>
      <w:r w:rsidR="00A26BCF" w:rsidRPr="00193A6F">
        <w:rPr>
          <w:rFonts w:ascii="Times New Roman" w:hAnsi="Times New Roman" w:cs="Times New Roman"/>
          <w:sz w:val="28"/>
          <w:szCs w:val="28"/>
        </w:rPr>
        <w:t xml:space="preserve"> для кожної дитини</w:t>
      </w:r>
      <w:r w:rsidR="00612487" w:rsidRPr="00193A6F">
        <w:rPr>
          <w:rFonts w:ascii="Times New Roman" w:hAnsi="Times New Roman" w:cs="Times New Roman"/>
          <w:sz w:val="28"/>
          <w:szCs w:val="28"/>
        </w:rPr>
        <w:t>,</w:t>
      </w:r>
      <w:r w:rsidR="000352C8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1C0376" w:rsidRPr="00193A6F">
        <w:rPr>
          <w:rFonts w:ascii="Times New Roman" w:hAnsi="Times New Roman" w:cs="Times New Roman"/>
          <w:sz w:val="28"/>
          <w:szCs w:val="28"/>
        </w:rPr>
        <w:t>реалізаці</w:t>
      </w:r>
      <w:r w:rsidR="00612487" w:rsidRPr="00193A6F">
        <w:rPr>
          <w:rFonts w:ascii="Times New Roman" w:hAnsi="Times New Roman" w:cs="Times New Roman"/>
          <w:sz w:val="28"/>
          <w:szCs w:val="28"/>
        </w:rPr>
        <w:t>я</w:t>
      </w:r>
      <w:r w:rsidR="001C0376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4A675B" w:rsidRPr="00193A6F">
        <w:rPr>
          <w:rFonts w:ascii="Times New Roman" w:hAnsi="Times New Roman" w:cs="Times New Roman"/>
          <w:sz w:val="28"/>
          <w:szCs w:val="28"/>
        </w:rPr>
        <w:t>безпекової складової здоров</w:t>
      </w:r>
      <w:r w:rsidR="001C0376" w:rsidRPr="00193A6F">
        <w:rPr>
          <w:rFonts w:ascii="Times New Roman" w:hAnsi="Times New Roman" w:cs="Times New Roman"/>
          <w:sz w:val="28"/>
          <w:szCs w:val="28"/>
        </w:rPr>
        <w:t>’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я особистості, </w:t>
      </w:r>
      <w:r w:rsidR="001C0376" w:rsidRPr="00193A6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її фізичного, психічного, соціального </w:t>
      </w:r>
      <w:r w:rsidR="0017508D">
        <w:rPr>
          <w:rFonts w:ascii="Times New Roman" w:hAnsi="Times New Roman" w:cs="Times New Roman"/>
          <w:sz w:val="28"/>
          <w:szCs w:val="28"/>
        </w:rPr>
        <w:br/>
      </w:r>
      <w:r w:rsidR="004A675B" w:rsidRPr="00193A6F">
        <w:rPr>
          <w:rFonts w:ascii="Times New Roman" w:hAnsi="Times New Roman" w:cs="Times New Roman"/>
          <w:sz w:val="28"/>
          <w:szCs w:val="28"/>
        </w:rPr>
        <w:t>і духовного благополуччя.</w:t>
      </w:r>
      <w:r w:rsidR="001C0376" w:rsidRPr="00193A6F">
        <w:rPr>
          <w:rFonts w:ascii="Times New Roman" w:hAnsi="Times New Roman" w:cs="Times New Roman"/>
          <w:sz w:val="28"/>
          <w:szCs w:val="28"/>
        </w:rPr>
        <w:t xml:space="preserve"> Відповідно,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 основними завданнями виховної роботи </w:t>
      </w:r>
      <w:r w:rsidR="0017508D">
        <w:rPr>
          <w:rFonts w:ascii="Times New Roman" w:hAnsi="Times New Roman" w:cs="Times New Roman"/>
          <w:sz w:val="28"/>
          <w:szCs w:val="28"/>
        </w:rPr>
        <w:br/>
      </w:r>
      <w:r w:rsidR="001C0376" w:rsidRPr="00193A6F">
        <w:rPr>
          <w:rFonts w:ascii="Times New Roman" w:hAnsi="Times New Roman" w:cs="Times New Roman"/>
          <w:sz w:val="28"/>
          <w:szCs w:val="28"/>
        </w:rPr>
        <w:t>з учнями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5B3E05" w:rsidRPr="00193A6F">
        <w:rPr>
          <w:rFonts w:ascii="Times New Roman" w:hAnsi="Times New Roman" w:cs="Times New Roman"/>
          <w:sz w:val="28"/>
          <w:szCs w:val="28"/>
        </w:rPr>
        <w:t xml:space="preserve">в умовах воєнного стану </w:t>
      </w:r>
      <w:r w:rsidR="00612487" w:rsidRPr="00193A6F">
        <w:rPr>
          <w:rFonts w:ascii="Times New Roman" w:hAnsi="Times New Roman" w:cs="Times New Roman"/>
          <w:sz w:val="28"/>
          <w:szCs w:val="28"/>
        </w:rPr>
        <w:t>є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7FC85A" w14:textId="0860CCA1" w:rsidR="004A675B" w:rsidRPr="00193A6F" w:rsidRDefault="004A675B" w:rsidP="00B80FAD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надання здобувачам освіти базових знань з основ безпеки</w:t>
      </w:r>
      <w:r w:rsidR="00D4414F" w:rsidRPr="00193A6F">
        <w:rPr>
          <w:rFonts w:ascii="Times New Roman" w:hAnsi="Times New Roman" w:cs="Times New Roman"/>
          <w:sz w:val="28"/>
          <w:szCs w:val="28"/>
        </w:rPr>
        <w:t>,</w:t>
      </w:r>
      <w:r w:rsidRPr="00193A6F">
        <w:rPr>
          <w:rFonts w:ascii="Times New Roman" w:hAnsi="Times New Roman" w:cs="Times New Roman"/>
          <w:sz w:val="28"/>
          <w:szCs w:val="28"/>
        </w:rPr>
        <w:t xml:space="preserve"> формування поведінки</w:t>
      </w:r>
      <w:r w:rsidR="00D4414F" w:rsidRPr="00193A6F">
        <w:rPr>
          <w:rFonts w:ascii="Times New Roman" w:hAnsi="Times New Roman" w:cs="Times New Roman"/>
          <w:sz w:val="28"/>
          <w:szCs w:val="28"/>
        </w:rPr>
        <w:t>,</w:t>
      </w:r>
      <w:r w:rsidRPr="00193A6F">
        <w:rPr>
          <w:rFonts w:ascii="Times New Roman" w:hAnsi="Times New Roman" w:cs="Times New Roman"/>
          <w:sz w:val="28"/>
          <w:szCs w:val="28"/>
        </w:rPr>
        <w:t xml:space="preserve"> правильних безпекових дій в умовах воєнного стану, </w:t>
      </w:r>
      <w:r w:rsidR="00D4414F" w:rsidRPr="00193A6F">
        <w:rPr>
          <w:rFonts w:ascii="Times New Roman" w:hAnsi="Times New Roman" w:cs="Times New Roman"/>
          <w:sz w:val="28"/>
          <w:szCs w:val="28"/>
        </w:rPr>
        <w:t>дотримання</w:t>
      </w:r>
      <w:r w:rsidRPr="00193A6F">
        <w:rPr>
          <w:rFonts w:ascii="Times New Roman" w:hAnsi="Times New Roman" w:cs="Times New Roman"/>
          <w:sz w:val="28"/>
          <w:szCs w:val="28"/>
        </w:rPr>
        <w:t xml:space="preserve"> правил збереження здоров’я, життя свого, оточуючих </w:t>
      </w:r>
      <w:r w:rsidR="00612487" w:rsidRPr="00193A6F">
        <w:rPr>
          <w:rFonts w:ascii="Times New Roman" w:hAnsi="Times New Roman" w:cs="Times New Roman"/>
          <w:sz w:val="28"/>
          <w:szCs w:val="28"/>
        </w:rPr>
        <w:t>у</w:t>
      </w:r>
      <w:r w:rsidRPr="00193A6F">
        <w:rPr>
          <w:rFonts w:ascii="Times New Roman" w:hAnsi="Times New Roman" w:cs="Times New Roman"/>
          <w:sz w:val="28"/>
          <w:szCs w:val="28"/>
        </w:rPr>
        <w:t xml:space="preserve"> разі бойових дій; </w:t>
      </w:r>
    </w:p>
    <w:p w14:paraId="7536056D" w14:textId="569D7F1A" w:rsidR="004A675B" w:rsidRPr="00193A6F" w:rsidRDefault="004A675B" w:rsidP="00B80FAD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надання психологічної пі</w:t>
      </w:r>
      <w:r w:rsidR="00F40484" w:rsidRPr="00193A6F">
        <w:rPr>
          <w:rFonts w:ascii="Times New Roman" w:hAnsi="Times New Roman" w:cs="Times New Roman"/>
          <w:sz w:val="28"/>
          <w:szCs w:val="28"/>
        </w:rPr>
        <w:t>д</w:t>
      </w:r>
      <w:r w:rsidRPr="00193A6F">
        <w:rPr>
          <w:rFonts w:ascii="Times New Roman" w:hAnsi="Times New Roman" w:cs="Times New Roman"/>
          <w:sz w:val="28"/>
          <w:szCs w:val="28"/>
        </w:rPr>
        <w:t>тримки, забезпечення психолого-педагогічного супроводу емоційно</w:t>
      </w:r>
      <w:r w:rsidR="00F40484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вразливих категорій осіб; </w:t>
      </w:r>
    </w:p>
    <w:p w14:paraId="347B138B" w14:textId="38F19CE0" w:rsidR="004A675B" w:rsidRPr="00193A6F" w:rsidRDefault="004A675B" w:rsidP="00B80FAD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сприяння адаптації та емоційно-психологічної підтримки тимчасово внутрішньо переміщеним особам; </w:t>
      </w:r>
    </w:p>
    <w:p w14:paraId="70A99987" w14:textId="5669FDF7" w:rsidR="004A675B" w:rsidRPr="00193A6F" w:rsidRDefault="004A675B" w:rsidP="00B80FAD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формування рис і якостей «українця-переможця» у війні російської федерації проти України: </w:t>
      </w:r>
    </w:p>
    <w:p w14:paraId="3573CEAC" w14:textId="3F627B35" w:rsidR="004A675B" w:rsidRPr="00193A6F" w:rsidRDefault="00932CCA" w:rsidP="00F90DA8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твердості духу й </w:t>
      </w:r>
      <w:r w:rsidR="004A675B" w:rsidRPr="00193A6F">
        <w:rPr>
          <w:rFonts w:ascii="Times New Roman" w:hAnsi="Times New Roman" w:cs="Times New Roman"/>
          <w:sz w:val="28"/>
          <w:szCs w:val="28"/>
        </w:rPr>
        <w:t>моральн</w:t>
      </w:r>
      <w:r w:rsidRPr="00193A6F">
        <w:rPr>
          <w:rFonts w:ascii="Times New Roman" w:hAnsi="Times New Roman" w:cs="Times New Roman"/>
          <w:sz w:val="28"/>
          <w:szCs w:val="28"/>
        </w:rPr>
        <w:t>ої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 стійк</w:t>
      </w:r>
      <w:r w:rsidRPr="00193A6F">
        <w:rPr>
          <w:rFonts w:ascii="Times New Roman" w:hAnsi="Times New Roman" w:cs="Times New Roman"/>
          <w:sz w:val="28"/>
          <w:szCs w:val="28"/>
        </w:rPr>
        <w:t>ості</w:t>
      </w:r>
      <w:r w:rsidR="004A675B" w:rsidRPr="00193A6F">
        <w:rPr>
          <w:rFonts w:ascii="Times New Roman" w:hAnsi="Times New Roman" w:cs="Times New Roman"/>
          <w:sz w:val="28"/>
          <w:szCs w:val="28"/>
        </w:rPr>
        <w:t>, витримк</w:t>
      </w:r>
      <w:r w:rsidRPr="00193A6F">
        <w:rPr>
          <w:rFonts w:ascii="Times New Roman" w:hAnsi="Times New Roman" w:cs="Times New Roman"/>
          <w:sz w:val="28"/>
          <w:szCs w:val="28"/>
        </w:rPr>
        <w:t>и</w:t>
      </w:r>
      <w:r w:rsidR="004A675B" w:rsidRPr="00193A6F">
        <w:rPr>
          <w:rFonts w:ascii="Times New Roman" w:hAnsi="Times New Roman" w:cs="Times New Roman"/>
          <w:sz w:val="28"/>
          <w:szCs w:val="28"/>
        </w:rPr>
        <w:t>, сил</w:t>
      </w:r>
      <w:r w:rsidRPr="00193A6F">
        <w:rPr>
          <w:rFonts w:ascii="Times New Roman" w:hAnsi="Times New Roman" w:cs="Times New Roman"/>
          <w:sz w:val="28"/>
          <w:szCs w:val="28"/>
        </w:rPr>
        <w:t>и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 волі</w:t>
      </w:r>
      <w:r w:rsidRPr="00193A6F">
        <w:rPr>
          <w:rFonts w:ascii="Times New Roman" w:hAnsi="Times New Roman" w:cs="Times New Roman"/>
          <w:sz w:val="28"/>
          <w:szCs w:val="28"/>
        </w:rPr>
        <w:t>;</w:t>
      </w:r>
      <w:r w:rsidR="004A675B"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C756D" w14:textId="250F7D81" w:rsidR="004A675B" w:rsidRPr="00193A6F" w:rsidRDefault="004A675B" w:rsidP="00F90DA8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протиді</w:t>
      </w:r>
      <w:r w:rsidR="00612487" w:rsidRPr="00193A6F">
        <w:rPr>
          <w:rFonts w:ascii="Times New Roman" w:hAnsi="Times New Roman" w:cs="Times New Roman"/>
          <w:sz w:val="28"/>
          <w:szCs w:val="28"/>
        </w:rPr>
        <w:t>ї</w:t>
      </w:r>
      <w:r w:rsidRPr="00193A6F">
        <w:rPr>
          <w:rFonts w:ascii="Times New Roman" w:hAnsi="Times New Roman" w:cs="Times New Roman"/>
          <w:sz w:val="28"/>
          <w:szCs w:val="28"/>
        </w:rPr>
        <w:t xml:space="preserve"> ворожій пропаганді, вір</w:t>
      </w:r>
      <w:r w:rsidR="00C44B52" w:rsidRPr="00193A6F">
        <w:rPr>
          <w:rFonts w:ascii="Times New Roman" w:hAnsi="Times New Roman" w:cs="Times New Roman"/>
          <w:sz w:val="28"/>
          <w:szCs w:val="28"/>
        </w:rPr>
        <w:t>и</w:t>
      </w:r>
      <w:r w:rsidRPr="00193A6F">
        <w:rPr>
          <w:rFonts w:ascii="Times New Roman" w:hAnsi="Times New Roman" w:cs="Times New Roman"/>
          <w:sz w:val="28"/>
          <w:szCs w:val="28"/>
        </w:rPr>
        <w:t xml:space="preserve"> в перемогу</w:t>
      </w:r>
      <w:r w:rsidR="00612487" w:rsidRPr="00193A6F">
        <w:rPr>
          <w:rFonts w:ascii="Times New Roman" w:hAnsi="Times New Roman" w:cs="Times New Roman"/>
          <w:sz w:val="28"/>
          <w:szCs w:val="28"/>
        </w:rPr>
        <w:t>;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1A160" w14:textId="5AF84DA8" w:rsidR="004A675B" w:rsidRPr="00193A6F" w:rsidRDefault="004A675B" w:rsidP="00F90DA8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здатн</w:t>
      </w:r>
      <w:r w:rsidR="00C44B52" w:rsidRPr="00193A6F">
        <w:rPr>
          <w:rFonts w:ascii="Times New Roman" w:hAnsi="Times New Roman" w:cs="Times New Roman"/>
          <w:sz w:val="28"/>
          <w:szCs w:val="28"/>
        </w:rPr>
        <w:t>ості</w:t>
      </w:r>
      <w:r w:rsidRPr="00193A6F">
        <w:rPr>
          <w:rFonts w:ascii="Times New Roman" w:hAnsi="Times New Roman" w:cs="Times New Roman"/>
          <w:sz w:val="28"/>
          <w:szCs w:val="28"/>
        </w:rPr>
        <w:t xml:space="preserve"> та вмін</w:t>
      </w:r>
      <w:r w:rsidR="00C44B52" w:rsidRPr="00193A6F">
        <w:rPr>
          <w:rFonts w:ascii="Times New Roman" w:hAnsi="Times New Roman" w:cs="Times New Roman"/>
          <w:sz w:val="28"/>
          <w:szCs w:val="28"/>
        </w:rPr>
        <w:t>ь</w:t>
      </w:r>
      <w:r w:rsidRPr="00193A6F">
        <w:rPr>
          <w:rFonts w:ascii="Times New Roman" w:hAnsi="Times New Roman" w:cs="Times New Roman"/>
          <w:sz w:val="28"/>
          <w:szCs w:val="28"/>
        </w:rPr>
        <w:t xml:space="preserve"> протистояти негативним емоціям, стресу, тривозі; </w:t>
      </w:r>
    </w:p>
    <w:p w14:paraId="7A69F238" w14:textId="524A9244" w:rsidR="00B0603C" w:rsidRPr="00193A6F" w:rsidRDefault="004A675B" w:rsidP="00F90DA8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співчуття, милосердя, взаємодопомог</w:t>
      </w:r>
      <w:r w:rsidR="00C44B52" w:rsidRPr="00193A6F">
        <w:rPr>
          <w:rFonts w:ascii="Times New Roman" w:hAnsi="Times New Roman" w:cs="Times New Roman"/>
          <w:sz w:val="28"/>
          <w:szCs w:val="28"/>
        </w:rPr>
        <w:t>и</w:t>
      </w:r>
      <w:r w:rsidRPr="00193A6F">
        <w:rPr>
          <w:rFonts w:ascii="Times New Roman" w:hAnsi="Times New Roman" w:cs="Times New Roman"/>
          <w:sz w:val="28"/>
          <w:szCs w:val="28"/>
        </w:rPr>
        <w:t xml:space="preserve">, відчуття себе </w:t>
      </w:r>
      <w:r w:rsidR="002879AD" w:rsidRPr="00193A6F">
        <w:rPr>
          <w:rFonts w:ascii="Times New Roman" w:hAnsi="Times New Roman" w:cs="Times New Roman"/>
          <w:sz w:val="28"/>
          <w:szCs w:val="28"/>
        </w:rPr>
        <w:t>г</w:t>
      </w:r>
      <w:r w:rsidRPr="00193A6F">
        <w:rPr>
          <w:rFonts w:ascii="Times New Roman" w:hAnsi="Times New Roman" w:cs="Times New Roman"/>
          <w:sz w:val="28"/>
          <w:szCs w:val="28"/>
        </w:rPr>
        <w:t>ромадянином</w:t>
      </w:r>
      <w:r w:rsidR="00CA1096" w:rsidRPr="00193A6F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344B8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E453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A1096" w:rsidRPr="00193A6F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14:paraId="1FB05A61" w14:textId="562F94BD" w:rsidR="00027798" w:rsidRPr="00193A6F" w:rsidRDefault="00027798" w:rsidP="00B060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Ураховуючи виклики та загрози під час воєнного стану, що впливають на стабільність суспільного життя, радимо класним керівникам  здійснювати планування виховної роботи помісячно, із корекцією  відповідно до стану та ситуації. </w:t>
      </w:r>
    </w:p>
    <w:p w14:paraId="35DB0655" w14:textId="32A8750A" w:rsidR="003820CC" w:rsidRPr="00193A6F" w:rsidRDefault="00612487" w:rsidP="00B8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Рекомендуємо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1C54FB" w:rsidRPr="00193A6F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3820CC" w:rsidRPr="00193A6F">
        <w:rPr>
          <w:rFonts w:ascii="Times New Roman" w:hAnsi="Times New Roman" w:cs="Times New Roman"/>
          <w:sz w:val="28"/>
          <w:szCs w:val="28"/>
        </w:rPr>
        <w:t>використовувати під час</w:t>
      </w:r>
      <w:r w:rsidR="001C54FB" w:rsidRPr="00193A6F">
        <w:rPr>
          <w:rFonts w:ascii="Times New Roman" w:hAnsi="Times New Roman" w:cs="Times New Roman"/>
          <w:sz w:val="28"/>
          <w:szCs w:val="28"/>
        </w:rPr>
        <w:t xml:space="preserve"> організації та 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 проведення виховної роботи з учнями матеріали з безпеки життєдіяльності, розміщені на </w:t>
      </w:r>
      <w:r w:rsidR="002E059C" w:rsidRPr="00193A6F">
        <w:rPr>
          <w:rFonts w:ascii="Times New Roman" w:hAnsi="Times New Roman" w:cs="Times New Roman"/>
          <w:sz w:val="28"/>
          <w:szCs w:val="28"/>
        </w:rPr>
        <w:t>сайтах:</w:t>
      </w:r>
    </w:p>
    <w:p w14:paraId="1BB8C5D3" w14:textId="42D24F3A" w:rsidR="00B85CF9" w:rsidRPr="00193A6F" w:rsidRDefault="003820CC" w:rsidP="00B80FAD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М</w:t>
      </w:r>
      <w:r w:rsidR="002E059C" w:rsidRPr="00193A6F">
        <w:rPr>
          <w:rFonts w:ascii="Times New Roman" w:hAnsi="Times New Roman" w:cs="Times New Roman"/>
          <w:sz w:val="28"/>
          <w:szCs w:val="28"/>
        </w:rPr>
        <w:t>іністерства освіти і науки України</w:t>
      </w:r>
      <w:r w:rsidR="000177FB">
        <w:rPr>
          <w:rFonts w:ascii="Times New Roman" w:hAnsi="Times New Roman" w:cs="Times New Roman"/>
          <w:sz w:val="28"/>
          <w:szCs w:val="28"/>
        </w:rPr>
        <w:t>,</w:t>
      </w:r>
      <w:r w:rsidR="00D1117E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0177FB">
        <w:rPr>
          <w:rFonts w:ascii="Times New Roman" w:hAnsi="Times New Roman" w:cs="Times New Roman"/>
          <w:sz w:val="28"/>
          <w:szCs w:val="28"/>
        </w:rPr>
        <w:t>у</w:t>
      </w:r>
      <w:r w:rsidR="002E059C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EB422D" w:rsidRPr="00193A6F">
        <w:rPr>
          <w:rFonts w:ascii="Times New Roman" w:hAnsi="Times New Roman" w:cs="Times New Roman"/>
          <w:sz w:val="28"/>
          <w:szCs w:val="28"/>
        </w:rPr>
        <w:t>рубриці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EB422D" w:rsidRPr="00193A6F">
        <w:rPr>
          <w:rFonts w:ascii="Times New Roman" w:hAnsi="Times New Roman" w:cs="Times New Roman"/>
          <w:sz w:val="28"/>
          <w:szCs w:val="28"/>
        </w:rPr>
        <w:t>«Ц</w:t>
      </w:r>
      <w:r w:rsidRPr="00193A6F">
        <w:rPr>
          <w:rFonts w:ascii="Times New Roman" w:hAnsi="Times New Roman" w:cs="Times New Roman"/>
          <w:sz w:val="28"/>
          <w:szCs w:val="28"/>
        </w:rPr>
        <w:t>ивільний захист та безпека життєдіяльності</w:t>
      </w:r>
      <w:r w:rsidR="00EB422D" w:rsidRPr="00193A6F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7C5A4B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https://cutt.ly/RHqiPut</w:t>
        </w:r>
      </w:hyperlink>
      <w:r w:rsidR="007C5A4B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EB422D" w:rsidRPr="00193A6F">
        <w:rPr>
          <w:rFonts w:ascii="Times New Roman" w:hAnsi="Times New Roman" w:cs="Times New Roman"/>
          <w:sz w:val="28"/>
          <w:szCs w:val="28"/>
        </w:rPr>
        <w:t>)</w:t>
      </w:r>
      <w:r w:rsidR="00CA1096" w:rsidRPr="000177FB">
        <w:rPr>
          <w:rFonts w:ascii="Times New Roman" w:hAnsi="Times New Roman" w:cs="Times New Roman"/>
          <w:sz w:val="28"/>
          <w:szCs w:val="28"/>
        </w:rPr>
        <w:t xml:space="preserve"> [</w:t>
      </w:r>
      <w:r w:rsidR="00E26C7A">
        <w:rPr>
          <w:rFonts w:ascii="Times New Roman" w:hAnsi="Times New Roman" w:cs="Times New Roman"/>
          <w:sz w:val="28"/>
          <w:szCs w:val="28"/>
        </w:rPr>
        <w:t>19</w:t>
      </w:r>
      <w:r w:rsidR="00CA1096" w:rsidRPr="000177FB">
        <w:rPr>
          <w:rFonts w:ascii="Times New Roman" w:hAnsi="Times New Roman" w:cs="Times New Roman"/>
          <w:sz w:val="28"/>
          <w:szCs w:val="28"/>
        </w:rPr>
        <w:t>]</w:t>
      </w:r>
      <w:r w:rsidR="00B85CF9" w:rsidRPr="00193A6F">
        <w:rPr>
          <w:rFonts w:ascii="Times New Roman" w:hAnsi="Times New Roman" w:cs="Times New Roman"/>
          <w:sz w:val="28"/>
          <w:szCs w:val="28"/>
        </w:rPr>
        <w:t>:</w:t>
      </w:r>
    </w:p>
    <w:p w14:paraId="68C70964" w14:textId="213F499D" w:rsidR="00EA1F43" w:rsidRPr="00193A6F" w:rsidRDefault="008E36E3" w:rsidP="00D337D7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у розділі</w:t>
      </w:r>
      <w:r w:rsidR="00D1117E" w:rsidRPr="00193A6F">
        <w:rPr>
          <w:rFonts w:ascii="Times New Roman" w:hAnsi="Times New Roman" w:cs="Times New Roman"/>
          <w:sz w:val="28"/>
          <w:szCs w:val="28"/>
        </w:rPr>
        <w:t xml:space="preserve"> «Рекомендації щодо дій у разі загрози виникнення надзвичайної ситуації»:</w:t>
      </w:r>
      <w:r w:rsidR="00B85CF9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інформаційний матеріал «Абетка безпеки»;</w:t>
      </w:r>
      <w:r w:rsidR="00B85CF9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«Рекомендований вміст тривожної валізи»; </w:t>
      </w:r>
      <w:r w:rsidRPr="00193A6F">
        <w:rPr>
          <w:rFonts w:ascii="Times New Roman" w:hAnsi="Times New Roman" w:cs="Times New Roman"/>
          <w:sz w:val="28"/>
          <w:szCs w:val="28"/>
        </w:rPr>
        <w:t>б</w:t>
      </w:r>
      <w:r w:rsidR="003820CC" w:rsidRPr="00193A6F">
        <w:rPr>
          <w:rFonts w:ascii="Times New Roman" w:hAnsi="Times New Roman" w:cs="Times New Roman"/>
          <w:sz w:val="28"/>
          <w:szCs w:val="28"/>
        </w:rPr>
        <w:t>рошур</w:t>
      </w:r>
      <w:r w:rsidRPr="00193A6F">
        <w:rPr>
          <w:rFonts w:ascii="Times New Roman" w:hAnsi="Times New Roman" w:cs="Times New Roman"/>
          <w:sz w:val="28"/>
          <w:szCs w:val="28"/>
        </w:rPr>
        <w:t>у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 «У разі надзвичайної ситуації або війни»</w:t>
      </w:r>
      <w:r w:rsidRPr="00193A6F">
        <w:rPr>
          <w:rFonts w:ascii="Times New Roman" w:hAnsi="Times New Roman" w:cs="Times New Roman"/>
          <w:sz w:val="28"/>
          <w:szCs w:val="28"/>
        </w:rPr>
        <w:t>;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 посібник Світлан</w:t>
      </w:r>
      <w:r w:rsidRPr="00193A6F">
        <w:rPr>
          <w:rFonts w:ascii="Times New Roman" w:hAnsi="Times New Roman" w:cs="Times New Roman"/>
          <w:sz w:val="28"/>
          <w:szCs w:val="28"/>
        </w:rPr>
        <w:t>и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 Ройз «Ми готові. Про дітей»</w:t>
      </w:r>
      <w:r w:rsidR="00EA1F43" w:rsidRPr="00193A6F">
        <w:rPr>
          <w:rFonts w:ascii="Times New Roman" w:hAnsi="Times New Roman" w:cs="Times New Roman"/>
          <w:sz w:val="28"/>
          <w:szCs w:val="28"/>
        </w:rPr>
        <w:t>;</w:t>
      </w:r>
    </w:p>
    <w:p w14:paraId="4886A3CD" w14:textId="77777777" w:rsidR="00B85CF9" w:rsidRPr="00193A6F" w:rsidRDefault="00EA1F43" w:rsidP="00D337D7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у розділі «Алгоритм дій при  сигналі «Повітряна тривога»;</w:t>
      </w:r>
      <w:r w:rsidR="008E36E3"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A5920" w14:textId="51A13D6D" w:rsidR="00C37EBA" w:rsidRPr="00193A6F" w:rsidRDefault="00C37EBA" w:rsidP="00D337D7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у розділі «Основи безпеки життєдіяльності в умовах бойових дій: методичні рекомендації для позашкілля»</w:t>
      </w:r>
      <w:r w:rsidR="00460E62" w:rsidRPr="00193A6F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7C5A4B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https://cutt.ly/VHqiFF3</w:t>
        </w:r>
      </w:hyperlink>
      <w:r w:rsidR="00460E62" w:rsidRPr="00193A6F">
        <w:rPr>
          <w:rFonts w:ascii="Times New Roman" w:hAnsi="Times New Roman" w:cs="Times New Roman"/>
          <w:sz w:val="28"/>
          <w:szCs w:val="28"/>
        </w:rPr>
        <w:t>)</w:t>
      </w:r>
      <w:r w:rsidR="00CA1096" w:rsidRPr="00193A6F">
        <w:rPr>
          <w:rFonts w:ascii="Times New Roman" w:hAnsi="Times New Roman" w:cs="Times New Roman"/>
          <w:sz w:val="28"/>
          <w:szCs w:val="28"/>
        </w:rPr>
        <w:t xml:space="preserve"> [1</w:t>
      </w:r>
      <w:r w:rsidR="00E26C7A">
        <w:rPr>
          <w:rFonts w:ascii="Times New Roman" w:hAnsi="Times New Roman" w:cs="Times New Roman"/>
          <w:sz w:val="28"/>
          <w:szCs w:val="28"/>
        </w:rPr>
        <w:t>4</w:t>
      </w:r>
      <w:r w:rsidR="00CA1096" w:rsidRPr="00193A6F">
        <w:rPr>
          <w:rFonts w:ascii="Times New Roman" w:hAnsi="Times New Roman" w:cs="Times New Roman"/>
          <w:sz w:val="28"/>
          <w:szCs w:val="28"/>
        </w:rPr>
        <w:t>]</w:t>
      </w:r>
      <w:r w:rsidRPr="00193A6F">
        <w:rPr>
          <w:rFonts w:ascii="Times New Roman" w:hAnsi="Times New Roman" w:cs="Times New Roman"/>
          <w:sz w:val="28"/>
          <w:szCs w:val="28"/>
        </w:rPr>
        <w:t xml:space="preserve">: матеріали методичних рекомендацій 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до наскрізної навчальної програми з позашкільної освіти оздоровчого </w:t>
      </w:r>
      <w:r w:rsidRPr="00193A6F">
        <w:rPr>
          <w:rFonts w:ascii="Times New Roman" w:hAnsi="Times New Roman" w:cs="Times New Roman"/>
          <w:sz w:val="28"/>
          <w:szCs w:val="28"/>
        </w:rPr>
        <w:lastRenderedPageBreak/>
        <w:t>напряму «Основи безпеки життєдіяльності в умовах бойових дій»</w:t>
      </w:r>
      <w:r w:rsidR="00B85CF9" w:rsidRPr="00193A6F"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="008B1467" w:rsidRPr="00193A6F">
        <w:rPr>
          <w:rFonts w:ascii="Times New Roman" w:hAnsi="Times New Roman" w:cs="Times New Roman"/>
          <w:sz w:val="28"/>
          <w:szCs w:val="28"/>
        </w:rPr>
        <w:t>щодо</w:t>
      </w:r>
      <w:r w:rsidR="00B85CF9" w:rsidRPr="00193A6F">
        <w:rPr>
          <w:rFonts w:ascii="Times New Roman" w:hAnsi="Times New Roman" w:cs="Times New Roman"/>
          <w:sz w:val="28"/>
          <w:szCs w:val="28"/>
        </w:rPr>
        <w:t xml:space="preserve"> умов війни: правил та порад</w:t>
      </w:r>
      <w:r w:rsidR="008B1467" w:rsidRPr="00193A6F">
        <w:rPr>
          <w:rFonts w:ascii="Times New Roman" w:hAnsi="Times New Roman" w:cs="Times New Roman"/>
          <w:sz w:val="28"/>
          <w:szCs w:val="28"/>
        </w:rPr>
        <w:t xml:space="preserve"> та</w:t>
      </w:r>
      <w:r w:rsidR="00B85CF9" w:rsidRPr="00193A6F">
        <w:rPr>
          <w:rFonts w:ascii="Times New Roman" w:hAnsi="Times New Roman" w:cs="Times New Roman"/>
          <w:sz w:val="28"/>
          <w:szCs w:val="28"/>
        </w:rPr>
        <w:t xml:space="preserve"> хімічн</w:t>
      </w:r>
      <w:r w:rsidR="008B1467" w:rsidRPr="00193A6F">
        <w:rPr>
          <w:rFonts w:ascii="Times New Roman" w:hAnsi="Times New Roman" w:cs="Times New Roman"/>
          <w:sz w:val="28"/>
          <w:szCs w:val="28"/>
        </w:rPr>
        <w:t>ої</w:t>
      </w:r>
      <w:r w:rsidR="00B85CF9" w:rsidRPr="00193A6F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8B1467" w:rsidRPr="00193A6F">
        <w:rPr>
          <w:rFonts w:ascii="Times New Roman" w:hAnsi="Times New Roman" w:cs="Times New Roman"/>
          <w:sz w:val="28"/>
          <w:szCs w:val="28"/>
        </w:rPr>
        <w:t xml:space="preserve">и (навчальну програму </w:t>
      </w:r>
      <w:r w:rsidRPr="00193A6F">
        <w:rPr>
          <w:rFonts w:ascii="Times New Roman" w:hAnsi="Times New Roman" w:cs="Times New Roman"/>
          <w:sz w:val="28"/>
          <w:szCs w:val="28"/>
        </w:rPr>
        <w:t xml:space="preserve">рекомендовано вченою радою </w:t>
      </w:r>
      <w:r w:rsidR="004F17BB" w:rsidRPr="00193A6F">
        <w:rPr>
          <w:rFonts w:ascii="Times New Roman" w:hAnsi="Times New Roman" w:cs="Times New Roman"/>
          <w:sz w:val="28"/>
          <w:szCs w:val="28"/>
        </w:rPr>
        <w:t xml:space="preserve">Інституту проблем виховання Національної академії педагогічних наук України </w:t>
      </w:r>
      <w:r w:rsidRPr="00193A6F">
        <w:rPr>
          <w:rFonts w:ascii="Times New Roman" w:hAnsi="Times New Roman" w:cs="Times New Roman"/>
          <w:sz w:val="28"/>
          <w:szCs w:val="28"/>
        </w:rPr>
        <w:t>(протокол № 4 від 31 березня 2022 р.)</w:t>
      </w:r>
      <w:r w:rsidR="004F17BB" w:rsidRPr="00193A6F">
        <w:rPr>
          <w:rFonts w:ascii="Times New Roman" w:hAnsi="Times New Roman" w:cs="Times New Roman"/>
          <w:sz w:val="28"/>
          <w:szCs w:val="28"/>
        </w:rPr>
        <w:t>;</w:t>
      </w:r>
    </w:p>
    <w:p w14:paraId="74DA1413" w14:textId="45A81829" w:rsidR="003820CC" w:rsidRPr="00193A6F" w:rsidRDefault="003820CC" w:rsidP="00B80FAD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Державн</w:t>
      </w:r>
      <w:r w:rsidR="00EA1F43" w:rsidRPr="00193A6F">
        <w:rPr>
          <w:rFonts w:ascii="Times New Roman" w:hAnsi="Times New Roman" w:cs="Times New Roman"/>
          <w:sz w:val="28"/>
          <w:szCs w:val="28"/>
        </w:rPr>
        <w:t>ої</w:t>
      </w:r>
      <w:r w:rsidRPr="00193A6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A1F43" w:rsidRPr="00193A6F">
        <w:rPr>
          <w:rFonts w:ascii="Times New Roman" w:hAnsi="Times New Roman" w:cs="Times New Roman"/>
          <w:sz w:val="28"/>
          <w:szCs w:val="28"/>
        </w:rPr>
        <w:t>и</w:t>
      </w:r>
      <w:r w:rsidRPr="00193A6F">
        <w:rPr>
          <w:rFonts w:ascii="Times New Roman" w:hAnsi="Times New Roman" w:cs="Times New Roman"/>
          <w:sz w:val="28"/>
          <w:szCs w:val="28"/>
        </w:rPr>
        <w:t xml:space="preserve"> України з надзвичайних ситуацій</w:t>
      </w:r>
      <w:r w:rsidR="009109F7">
        <w:rPr>
          <w:rFonts w:ascii="Times New Roman" w:hAnsi="Times New Roman" w:cs="Times New Roman"/>
          <w:sz w:val="28"/>
          <w:szCs w:val="28"/>
        </w:rPr>
        <w:t>:</w:t>
      </w:r>
      <w:r w:rsidR="00125B8B" w:rsidRPr="00193A6F">
        <w:rPr>
          <w:rFonts w:ascii="Times New Roman" w:hAnsi="Times New Roman" w:cs="Times New Roman"/>
          <w:sz w:val="28"/>
          <w:szCs w:val="28"/>
        </w:rPr>
        <w:t xml:space="preserve"> статтю «Д</w:t>
      </w:r>
      <w:r w:rsidRPr="00193A6F">
        <w:rPr>
          <w:rFonts w:ascii="Times New Roman" w:hAnsi="Times New Roman" w:cs="Times New Roman"/>
          <w:sz w:val="28"/>
          <w:szCs w:val="28"/>
        </w:rPr>
        <w:t>ії населення в умовах надзвичайних ситуацій воєнного характеру</w:t>
      </w:r>
      <w:r w:rsidR="00125B8B" w:rsidRPr="00193A6F">
        <w:rPr>
          <w:rFonts w:ascii="Times New Roman" w:hAnsi="Times New Roman" w:cs="Times New Roman"/>
          <w:sz w:val="28"/>
          <w:szCs w:val="28"/>
        </w:rPr>
        <w:t>»</w:t>
      </w:r>
      <w:r w:rsidR="000177FB" w:rsidRPr="000177FB">
        <w:rPr>
          <w:rFonts w:ascii="Times New Roman" w:hAnsi="Times New Roman" w:cs="Times New Roman"/>
          <w:sz w:val="28"/>
          <w:szCs w:val="28"/>
        </w:rPr>
        <w:t xml:space="preserve"> </w:t>
      </w:r>
      <w:r w:rsidR="000177FB" w:rsidRPr="00193A6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177FB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https://cutt.ly/uHqiLHX</w:t>
        </w:r>
      </w:hyperlink>
      <w:r w:rsidR="000177FB" w:rsidRPr="00193A6F">
        <w:rPr>
          <w:rFonts w:ascii="Times New Roman" w:hAnsi="Times New Roman" w:cs="Times New Roman"/>
          <w:sz w:val="28"/>
          <w:szCs w:val="28"/>
        </w:rPr>
        <w:t>)</w:t>
      </w:r>
      <w:r w:rsidR="00CA1096" w:rsidRPr="000177FB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="00125B8B" w:rsidRPr="00193A6F">
        <w:rPr>
          <w:rFonts w:ascii="Times New Roman" w:hAnsi="Times New Roman" w:cs="Times New Roman"/>
          <w:sz w:val="28"/>
          <w:szCs w:val="28"/>
        </w:rPr>
        <w:t>;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34052" w14:textId="63D3F3A7" w:rsidR="008A4BF3" w:rsidRPr="00193A6F" w:rsidRDefault="000177FB" w:rsidP="0017508D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6785" w:rsidRPr="00193A6F">
        <w:rPr>
          <w:rFonts w:ascii="Times New Roman" w:hAnsi="Times New Roman" w:cs="Times New Roman"/>
          <w:sz w:val="28"/>
          <w:szCs w:val="28"/>
        </w:rPr>
        <w:t>аціональн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6785" w:rsidRPr="00193A6F">
        <w:rPr>
          <w:rFonts w:ascii="Times New Roman" w:hAnsi="Times New Roman" w:cs="Times New Roman"/>
          <w:sz w:val="28"/>
          <w:szCs w:val="28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6785" w:rsidRPr="00193A6F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6785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3820CC" w:rsidRPr="00193A6F">
        <w:rPr>
          <w:rFonts w:ascii="Times New Roman" w:hAnsi="Times New Roman" w:cs="Times New Roman"/>
          <w:sz w:val="28"/>
          <w:szCs w:val="28"/>
        </w:rPr>
        <w:t>«Всеосвіта»</w:t>
      </w:r>
      <w:r w:rsidR="008A4BF3" w:rsidRPr="00193A6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B80908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https://cutt.ly/VHyrfiF</w:t>
        </w:r>
      </w:hyperlink>
      <w:r w:rsidR="008A4BF3" w:rsidRPr="00193A6F">
        <w:rPr>
          <w:rFonts w:ascii="Times New Roman" w:hAnsi="Times New Roman" w:cs="Times New Roman"/>
          <w:sz w:val="28"/>
          <w:szCs w:val="28"/>
        </w:rPr>
        <w:t>)</w:t>
      </w:r>
      <w:r w:rsidR="009109F7">
        <w:rPr>
          <w:rFonts w:ascii="Times New Roman" w:hAnsi="Times New Roman" w:cs="Times New Roman"/>
          <w:sz w:val="28"/>
          <w:szCs w:val="28"/>
        </w:rPr>
        <w:t xml:space="preserve"> </w:t>
      </w:r>
      <w:r w:rsidR="00FF75C1" w:rsidRPr="00193A6F">
        <w:rPr>
          <w:rFonts w:ascii="Times New Roman" w:hAnsi="Times New Roman" w:cs="Times New Roman"/>
          <w:sz w:val="28"/>
          <w:szCs w:val="28"/>
        </w:rPr>
        <w:t>[1</w:t>
      </w:r>
      <w:r w:rsidR="00344B85">
        <w:rPr>
          <w:rFonts w:ascii="Times New Roman" w:hAnsi="Times New Roman" w:cs="Times New Roman"/>
          <w:sz w:val="28"/>
          <w:szCs w:val="28"/>
        </w:rPr>
        <w:t>1</w:t>
      </w:r>
      <w:r w:rsidR="00FF75C1" w:rsidRPr="00193A6F">
        <w:rPr>
          <w:rFonts w:ascii="Times New Roman" w:hAnsi="Times New Roman" w:cs="Times New Roman"/>
          <w:sz w:val="28"/>
          <w:szCs w:val="28"/>
        </w:rPr>
        <w:t>]</w:t>
      </w:r>
      <w:r w:rsidR="003820CC" w:rsidRPr="00193A6F">
        <w:rPr>
          <w:rFonts w:ascii="Times New Roman" w:hAnsi="Times New Roman" w:cs="Times New Roman"/>
          <w:sz w:val="28"/>
          <w:szCs w:val="28"/>
        </w:rPr>
        <w:t>:</w:t>
      </w:r>
      <w:r w:rsidR="00B85CF9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3820CC" w:rsidRPr="00193A6F">
        <w:rPr>
          <w:rFonts w:ascii="Times New Roman" w:hAnsi="Times New Roman" w:cs="Times New Roman"/>
          <w:sz w:val="28"/>
          <w:szCs w:val="28"/>
        </w:rPr>
        <w:t>правила поведінки</w:t>
      </w:r>
      <w:r w:rsidR="008A4BF3" w:rsidRPr="00193A6F">
        <w:rPr>
          <w:rFonts w:ascii="Times New Roman" w:hAnsi="Times New Roman" w:cs="Times New Roman"/>
          <w:sz w:val="28"/>
          <w:szCs w:val="28"/>
        </w:rPr>
        <w:t xml:space="preserve"> дітей та дорослих </w:t>
      </w:r>
      <w:r w:rsidR="003820CC" w:rsidRPr="00193A6F">
        <w:rPr>
          <w:rFonts w:ascii="Times New Roman" w:hAnsi="Times New Roman" w:cs="Times New Roman"/>
          <w:sz w:val="28"/>
          <w:szCs w:val="28"/>
        </w:rPr>
        <w:t xml:space="preserve">в інформаційному просторі під час війни; правила критичного оцінювання інформації під час війни; </w:t>
      </w:r>
      <w:r w:rsidR="008A4BF3" w:rsidRPr="00193A6F">
        <w:rPr>
          <w:rFonts w:ascii="Times New Roman" w:hAnsi="Times New Roman" w:cs="Times New Roman"/>
          <w:sz w:val="28"/>
          <w:szCs w:val="28"/>
        </w:rPr>
        <w:t>офлайн-поведінка під час війни: про що говорити з дитиною?</w:t>
      </w:r>
      <w:r w:rsidR="00B80FAD" w:rsidRPr="00193A6F">
        <w:rPr>
          <w:rFonts w:ascii="Times New Roman" w:hAnsi="Times New Roman" w:cs="Times New Roman"/>
          <w:sz w:val="28"/>
          <w:szCs w:val="28"/>
        </w:rPr>
        <w:t>;</w:t>
      </w:r>
    </w:p>
    <w:p w14:paraId="5BB11448" w14:textId="46F745F2" w:rsidR="00105657" w:rsidRPr="00193A6F" w:rsidRDefault="00B80FAD" w:rsidP="0017508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Українськ</w:t>
      </w:r>
      <w:r w:rsidR="009109F7">
        <w:rPr>
          <w:rFonts w:ascii="Times New Roman" w:hAnsi="Times New Roman" w:cs="Times New Roman"/>
          <w:sz w:val="28"/>
          <w:szCs w:val="28"/>
        </w:rPr>
        <w:t>а</w:t>
      </w:r>
      <w:r w:rsidRPr="00193A6F">
        <w:rPr>
          <w:rFonts w:ascii="Times New Roman" w:hAnsi="Times New Roman" w:cs="Times New Roman"/>
          <w:sz w:val="28"/>
          <w:szCs w:val="28"/>
        </w:rPr>
        <w:t xml:space="preserve"> Гельсінськ</w:t>
      </w:r>
      <w:r w:rsidR="009109F7">
        <w:rPr>
          <w:rFonts w:ascii="Times New Roman" w:hAnsi="Times New Roman" w:cs="Times New Roman"/>
          <w:sz w:val="28"/>
          <w:szCs w:val="28"/>
        </w:rPr>
        <w:t>а</w:t>
      </w:r>
      <w:r w:rsidRPr="00193A6F">
        <w:rPr>
          <w:rFonts w:ascii="Times New Roman" w:hAnsi="Times New Roman" w:cs="Times New Roman"/>
          <w:sz w:val="28"/>
          <w:szCs w:val="28"/>
        </w:rPr>
        <w:t xml:space="preserve"> груп</w:t>
      </w:r>
      <w:r w:rsidR="009109F7">
        <w:rPr>
          <w:rFonts w:ascii="Times New Roman" w:hAnsi="Times New Roman" w:cs="Times New Roman"/>
          <w:sz w:val="28"/>
          <w:szCs w:val="28"/>
        </w:rPr>
        <w:t>а</w:t>
      </w:r>
      <w:r w:rsidRPr="00193A6F">
        <w:rPr>
          <w:rFonts w:ascii="Times New Roman" w:hAnsi="Times New Roman" w:cs="Times New Roman"/>
          <w:sz w:val="28"/>
          <w:szCs w:val="28"/>
        </w:rPr>
        <w:t xml:space="preserve"> з прав людини: </w:t>
      </w:r>
      <w:r w:rsidR="009109F7" w:rsidRPr="00193A6F">
        <w:rPr>
          <w:rFonts w:ascii="Times New Roman" w:hAnsi="Times New Roman" w:cs="Times New Roman"/>
          <w:sz w:val="28"/>
          <w:szCs w:val="28"/>
        </w:rPr>
        <w:t>модуль 9 «Основи безпеки та правила поведінки в період збройного конфлікту та інших надзвичайних ситуацій»</w:t>
      </w:r>
      <w:r w:rsidR="009109F7" w:rsidRPr="009109F7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навчально-методичн</w:t>
      </w:r>
      <w:r w:rsidR="009109F7">
        <w:rPr>
          <w:rFonts w:ascii="Times New Roman" w:hAnsi="Times New Roman" w:cs="Times New Roman"/>
          <w:sz w:val="28"/>
          <w:szCs w:val="28"/>
        </w:rPr>
        <w:t>ого</w:t>
      </w:r>
      <w:r w:rsidRPr="00193A6F">
        <w:rPr>
          <w:rFonts w:ascii="Times New Roman" w:hAnsi="Times New Roman" w:cs="Times New Roman"/>
          <w:sz w:val="28"/>
          <w:szCs w:val="28"/>
        </w:rPr>
        <w:t xml:space="preserve"> посібник</w:t>
      </w:r>
      <w:r w:rsidR="009109F7">
        <w:rPr>
          <w:rFonts w:ascii="Times New Roman" w:hAnsi="Times New Roman" w:cs="Times New Roman"/>
          <w:sz w:val="28"/>
          <w:szCs w:val="28"/>
        </w:rPr>
        <w:t>а</w:t>
      </w:r>
      <w:r w:rsidRPr="00193A6F">
        <w:rPr>
          <w:rFonts w:ascii="Times New Roman" w:hAnsi="Times New Roman" w:cs="Times New Roman"/>
          <w:sz w:val="28"/>
          <w:szCs w:val="28"/>
        </w:rPr>
        <w:t xml:space="preserve"> для закладів освіти «Вивчаючи міжнародне гуманітарне право» </w:t>
      </w:r>
      <w:r w:rsidR="009109F7" w:rsidRPr="00193A6F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9109F7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https://cutt.ly/bHqi0kN</w:t>
        </w:r>
      </w:hyperlink>
      <w:r w:rsidR="009109F7" w:rsidRPr="00193A6F">
        <w:rPr>
          <w:rFonts w:ascii="Times New Roman" w:hAnsi="Times New Roman" w:cs="Times New Roman"/>
          <w:sz w:val="28"/>
          <w:szCs w:val="28"/>
        </w:rPr>
        <w:t>)</w:t>
      </w:r>
      <w:r w:rsidR="009109F7" w:rsidRPr="009109F7">
        <w:rPr>
          <w:rFonts w:ascii="Times New Roman" w:hAnsi="Times New Roman" w:cs="Times New Roman"/>
          <w:sz w:val="28"/>
          <w:szCs w:val="28"/>
        </w:rPr>
        <w:t xml:space="preserve"> </w:t>
      </w:r>
      <w:r w:rsidR="00FF75C1" w:rsidRPr="009109F7">
        <w:rPr>
          <w:rFonts w:ascii="Times New Roman" w:hAnsi="Times New Roman" w:cs="Times New Roman"/>
          <w:sz w:val="28"/>
          <w:szCs w:val="28"/>
        </w:rPr>
        <w:t>[</w:t>
      </w:r>
      <w:r w:rsidR="00344B85">
        <w:rPr>
          <w:rFonts w:ascii="Times New Roman" w:hAnsi="Times New Roman" w:cs="Times New Roman"/>
          <w:sz w:val="28"/>
          <w:szCs w:val="28"/>
        </w:rPr>
        <w:t>8</w:t>
      </w:r>
      <w:r w:rsidR="00FF75C1" w:rsidRPr="009109F7">
        <w:rPr>
          <w:rFonts w:ascii="Times New Roman" w:hAnsi="Times New Roman" w:cs="Times New Roman"/>
          <w:sz w:val="28"/>
          <w:szCs w:val="28"/>
        </w:rPr>
        <w:t>]</w:t>
      </w:r>
      <w:r w:rsidRPr="00193A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65E3F" w14:textId="050F4D48" w:rsidR="00B80FAD" w:rsidRPr="00193A6F" w:rsidRDefault="00105657" w:rsidP="00774B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Радимо скористатися матеріалами</w:t>
      </w:r>
      <w:r w:rsidR="00774B3D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601020" w:rsidRPr="00193A6F">
        <w:rPr>
          <w:rFonts w:ascii="Times New Roman" w:hAnsi="Times New Roman" w:cs="Times New Roman"/>
          <w:sz w:val="28"/>
          <w:szCs w:val="28"/>
        </w:rPr>
        <w:t xml:space="preserve">для </w:t>
      </w:r>
      <w:r w:rsidR="00774B3D" w:rsidRPr="00193A6F">
        <w:rPr>
          <w:rFonts w:ascii="Times New Roman" w:hAnsi="Times New Roman" w:cs="Times New Roman"/>
          <w:sz w:val="28"/>
          <w:szCs w:val="28"/>
        </w:rPr>
        <w:t xml:space="preserve">соціально-емоційного та етичного </w:t>
      </w:r>
      <w:r w:rsidR="00ED0501" w:rsidRPr="00193A6F">
        <w:rPr>
          <w:rFonts w:ascii="Times New Roman" w:hAnsi="Times New Roman" w:cs="Times New Roman"/>
          <w:sz w:val="28"/>
          <w:szCs w:val="28"/>
        </w:rPr>
        <w:t>виховання</w:t>
      </w:r>
      <w:r w:rsidR="00774B3D" w:rsidRPr="00193A6F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1B4F4B" w:rsidRPr="00193A6F">
        <w:rPr>
          <w:rFonts w:ascii="Times New Roman" w:hAnsi="Times New Roman" w:cs="Times New Roman"/>
          <w:sz w:val="28"/>
          <w:szCs w:val="28"/>
        </w:rPr>
        <w:t>, розміщен</w:t>
      </w:r>
      <w:r w:rsidR="001D7C2F" w:rsidRPr="00193A6F">
        <w:rPr>
          <w:rFonts w:ascii="Times New Roman" w:hAnsi="Times New Roman" w:cs="Times New Roman"/>
          <w:sz w:val="28"/>
          <w:szCs w:val="28"/>
        </w:rPr>
        <w:t>ими</w:t>
      </w:r>
      <w:r w:rsidR="00774B3D" w:rsidRPr="00193A6F">
        <w:rPr>
          <w:rFonts w:ascii="Times New Roman" w:hAnsi="Times New Roman" w:cs="Times New Roman"/>
          <w:sz w:val="28"/>
          <w:szCs w:val="28"/>
        </w:rPr>
        <w:t xml:space="preserve"> на сторінках </w:t>
      </w:r>
      <w:r w:rsidRPr="00193A6F">
        <w:rPr>
          <w:rFonts w:ascii="Times New Roman" w:hAnsi="Times New Roman" w:cs="Times New Roman"/>
          <w:sz w:val="28"/>
          <w:szCs w:val="28"/>
        </w:rPr>
        <w:t xml:space="preserve"> телеграм-каналу «Дорослі в ресурсі заради дітей»</w:t>
      </w:r>
      <w:r w:rsidR="00984B8E" w:rsidRPr="00193A6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84B8E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https://t.me/adultsforchildren</w:t>
        </w:r>
      </w:hyperlink>
      <w:r w:rsidR="00FF75C1" w:rsidRPr="00193A6F">
        <w:rPr>
          <w:rStyle w:val="a5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FF75C1" w:rsidRPr="00193A6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[5]</w:t>
      </w:r>
      <w:r w:rsidR="00984B8E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774B3D" w:rsidRPr="00193A6F">
        <w:rPr>
          <w:rFonts w:ascii="Times New Roman" w:hAnsi="Times New Roman" w:cs="Times New Roman"/>
          <w:sz w:val="28"/>
          <w:szCs w:val="28"/>
        </w:rPr>
        <w:t>.</w:t>
      </w:r>
      <w:r w:rsidR="00B80FAD"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946BA" w14:textId="4BE112F6" w:rsidR="00A06055" w:rsidRPr="00193A6F" w:rsidRDefault="001C54FB" w:rsidP="001C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Наголошуємо</w:t>
      </w:r>
      <w:r w:rsidR="00861B8B" w:rsidRPr="00193A6F">
        <w:rPr>
          <w:rFonts w:ascii="Times New Roman" w:hAnsi="Times New Roman" w:cs="Times New Roman"/>
          <w:sz w:val="28"/>
          <w:szCs w:val="28"/>
        </w:rPr>
        <w:t xml:space="preserve">, що </w:t>
      </w:r>
      <w:r w:rsidR="00383653" w:rsidRPr="00193A6F">
        <w:rPr>
          <w:rFonts w:ascii="Times New Roman" w:hAnsi="Times New Roman" w:cs="Times New Roman"/>
          <w:sz w:val="28"/>
          <w:szCs w:val="28"/>
        </w:rPr>
        <w:t xml:space="preserve">метою повної загальної середньої освіти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</w:t>
      </w:r>
      <w:r w:rsidR="00FF75C1" w:rsidRPr="00193A6F">
        <w:rPr>
          <w:rFonts w:ascii="Times New Roman" w:hAnsi="Times New Roman" w:cs="Times New Roman"/>
          <w:sz w:val="28"/>
          <w:szCs w:val="28"/>
        </w:rPr>
        <w:br/>
      </w:r>
      <w:r w:rsidR="00383653" w:rsidRPr="00193A6F">
        <w:rPr>
          <w:rFonts w:ascii="Times New Roman" w:hAnsi="Times New Roman" w:cs="Times New Roman"/>
          <w:sz w:val="28"/>
          <w:szCs w:val="28"/>
        </w:rPr>
        <w:t>активності</w:t>
      </w:r>
      <w:r w:rsidR="00FF75C1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B20F45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FF75C1" w:rsidRPr="00193A6F">
        <w:rPr>
          <w:rFonts w:ascii="Times New Roman" w:hAnsi="Times New Roman" w:cs="Times New Roman"/>
          <w:sz w:val="28"/>
          <w:szCs w:val="28"/>
        </w:rPr>
        <w:t>[6]</w:t>
      </w:r>
      <w:r w:rsidR="00383653" w:rsidRPr="00193A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57335" w14:textId="3DAF2090" w:rsidR="00975842" w:rsidRPr="00193A6F" w:rsidRDefault="00D713AD" w:rsidP="009A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Р</w:t>
      </w:r>
      <w:r w:rsidR="00623FF3" w:rsidRPr="00193A6F">
        <w:rPr>
          <w:rFonts w:ascii="Times New Roman" w:hAnsi="Times New Roman" w:cs="Times New Roman"/>
          <w:sz w:val="28"/>
          <w:szCs w:val="28"/>
        </w:rPr>
        <w:t>еаліз</w:t>
      </w:r>
      <w:r w:rsidR="00133548" w:rsidRPr="00193A6F">
        <w:rPr>
          <w:rFonts w:ascii="Times New Roman" w:hAnsi="Times New Roman" w:cs="Times New Roman"/>
          <w:sz w:val="28"/>
          <w:szCs w:val="28"/>
        </w:rPr>
        <w:t>аці</w:t>
      </w:r>
      <w:r w:rsidRPr="00193A6F">
        <w:rPr>
          <w:rFonts w:ascii="Times New Roman" w:hAnsi="Times New Roman" w:cs="Times New Roman"/>
          <w:sz w:val="28"/>
          <w:szCs w:val="28"/>
        </w:rPr>
        <w:t>ї</w:t>
      </w:r>
      <w:r w:rsidR="00933038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623FF3" w:rsidRPr="00193A6F">
        <w:rPr>
          <w:rFonts w:ascii="Times New Roman" w:hAnsi="Times New Roman" w:cs="Times New Roman"/>
          <w:sz w:val="28"/>
          <w:szCs w:val="28"/>
        </w:rPr>
        <w:t>зазначен</w:t>
      </w:r>
      <w:r w:rsidR="00133548" w:rsidRPr="00193A6F">
        <w:rPr>
          <w:rFonts w:ascii="Times New Roman" w:hAnsi="Times New Roman" w:cs="Times New Roman"/>
          <w:sz w:val="28"/>
          <w:szCs w:val="28"/>
        </w:rPr>
        <w:t>ої</w:t>
      </w:r>
      <w:r w:rsidR="00623FF3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416329" w:rsidRPr="00193A6F">
        <w:rPr>
          <w:rFonts w:ascii="Times New Roman" w:hAnsi="Times New Roman" w:cs="Times New Roman"/>
          <w:sz w:val="28"/>
          <w:szCs w:val="28"/>
        </w:rPr>
        <w:t>мет</w:t>
      </w:r>
      <w:r w:rsidR="00133548" w:rsidRPr="00193A6F">
        <w:rPr>
          <w:rFonts w:ascii="Times New Roman" w:hAnsi="Times New Roman" w:cs="Times New Roman"/>
          <w:sz w:val="28"/>
          <w:szCs w:val="28"/>
        </w:rPr>
        <w:t>и</w:t>
      </w:r>
      <w:r w:rsidR="00623FF3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сприяє</w:t>
      </w:r>
      <w:r w:rsidR="00416329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933038" w:rsidRPr="00193A6F">
        <w:rPr>
          <w:rFonts w:ascii="Times New Roman" w:hAnsi="Times New Roman" w:cs="Times New Roman"/>
          <w:sz w:val="28"/>
          <w:szCs w:val="28"/>
        </w:rPr>
        <w:t>створенн</w:t>
      </w:r>
      <w:r w:rsidR="00ED0501" w:rsidRPr="00193A6F">
        <w:rPr>
          <w:rFonts w:ascii="Times New Roman" w:hAnsi="Times New Roman" w:cs="Times New Roman"/>
          <w:sz w:val="28"/>
          <w:szCs w:val="28"/>
        </w:rPr>
        <w:t>я</w:t>
      </w:r>
      <w:r w:rsidR="00623FF3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933038" w:rsidRPr="00193A6F">
        <w:rPr>
          <w:rFonts w:ascii="Times New Roman" w:hAnsi="Times New Roman" w:cs="Times New Roman"/>
          <w:sz w:val="28"/>
          <w:szCs w:val="28"/>
        </w:rPr>
        <w:t xml:space="preserve">в сучасному закладі освіти </w:t>
      </w:r>
      <w:r w:rsidR="00623FF3" w:rsidRPr="00193A6F">
        <w:rPr>
          <w:rFonts w:ascii="Times New Roman" w:hAnsi="Times New Roman" w:cs="Times New Roman"/>
          <w:sz w:val="28"/>
          <w:szCs w:val="28"/>
        </w:rPr>
        <w:t>виховн</w:t>
      </w:r>
      <w:r w:rsidR="00933038" w:rsidRPr="00193A6F">
        <w:rPr>
          <w:rFonts w:ascii="Times New Roman" w:hAnsi="Times New Roman" w:cs="Times New Roman"/>
          <w:sz w:val="28"/>
          <w:szCs w:val="28"/>
        </w:rPr>
        <w:t>ого</w:t>
      </w:r>
      <w:r w:rsidR="00623FF3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E53FCB" w:rsidRPr="00193A6F">
        <w:rPr>
          <w:rFonts w:ascii="Times New Roman" w:hAnsi="Times New Roman" w:cs="Times New Roman"/>
          <w:sz w:val="28"/>
          <w:szCs w:val="28"/>
        </w:rPr>
        <w:t>середовища</w:t>
      </w:r>
      <w:r w:rsidR="00133548" w:rsidRPr="00193A6F">
        <w:rPr>
          <w:rFonts w:ascii="Times New Roman" w:hAnsi="Times New Roman" w:cs="Times New Roman"/>
          <w:sz w:val="28"/>
          <w:szCs w:val="28"/>
        </w:rPr>
        <w:t>,</w:t>
      </w:r>
      <w:r w:rsidR="00D45C0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ED0501" w:rsidRPr="00193A6F">
        <w:rPr>
          <w:rFonts w:ascii="Times New Roman" w:hAnsi="Times New Roman" w:cs="Times New Roman"/>
          <w:sz w:val="28"/>
          <w:szCs w:val="28"/>
        </w:rPr>
        <w:t>де</w:t>
      </w:r>
      <w:r w:rsidR="00D45C07" w:rsidRPr="00193A6F">
        <w:rPr>
          <w:rFonts w:ascii="Times New Roman" w:hAnsi="Times New Roman" w:cs="Times New Roman"/>
          <w:sz w:val="28"/>
          <w:szCs w:val="28"/>
        </w:rPr>
        <w:t xml:space="preserve"> суб’єкти виховного процесу взаємоді</w:t>
      </w:r>
      <w:r w:rsidR="001D7C2F" w:rsidRPr="00193A6F">
        <w:rPr>
          <w:rFonts w:ascii="Times New Roman" w:hAnsi="Times New Roman" w:cs="Times New Roman"/>
          <w:sz w:val="28"/>
          <w:szCs w:val="28"/>
        </w:rPr>
        <w:t>ятимуть</w:t>
      </w:r>
      <w:r w:rsidR="00D45C07" w:rsidRPr="00193A6F">
        <w:rPr>
          <w:rFonts w:ascii="Times New Roman" w:hAnsi="Times New Roman" w:cs="Times New Roman"/>
          <w:sz w:val="28"/>
          <w:szCs w:val="28"/>
        </w:rPr>
        <w:t xml:space="preserve"> через чітко визначену виховну систему школи, що інтегрує впливи середовища проживання, спілкування та взаємодії вихованців та передбачає систему комплексного супроводу дитини. </w:t>
      </w:r>
      <w:r w:rsidR="00D363F6" w:rsidRPr="00193A6F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D45C07" w:rsidRPr="00193A6F">
        <w:rPr>
          <w:rFonts w:ascii="Times New Roman" w:hAnsi="Times New Roman" w:cs="Times New Roman"/>
          <w:sz w:val="28"/>
          <w:szCs w:val="28"/>
        </w:rPr>
        <w:t>виховного середовища</w:t>
      </w:r>
      <w:r w:rsidR="00F75015" w:rsidRPr="00193A6F">
        <w:rPr>
          <w:rFonts w:ascii="Times New Roman" w:hAnsi="Times New Roman" w:cs="Times New Roman"/>
          <w:sz w:val="28"/>
          <w:szCs w:val="28"/>
        </w:rPr>
        <w:t xml:space="preserve"> в новій українській школі</w:t>
      </w:r>
      <w:r w:rsidR="00133548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D363F6" w:rsidRPr="00193A6F">
        <w:rPr>
          <w:rFonts w:ascii="Times New Roman" w:hAnsi="Times New Roman" w:cs="Times New Roman"/>
          <w:sz w:val="28"/>
          <w:szCs w:val="28"/>
        </w:rPr>
        <w:t>закладено</w:t>
      </w:r>
      <w:r w:rsidR="009964DB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B53A6B" w:rsidRPr="00193A6F">
        <w:rPr>
          <w:rFonts w:ascii="Times New Roman" w:hAnsi="Times New Roman" w:cs="Times New Roman"/>
          <w:sz w:val="28"/>
          <w:szCs w:val="28"/>
        </w:rPr>
        <w:t>поваг</w:t>
      </w:r>
      <w:r w:rsidR="00D363F6" w:rsidRPr="00193A6F">
        <w:rPr>
          <w:rFonts w:ascii="Times New Roman" w:hAnsi="Times New Roman" w:cs="Times New Roman"/>
          <w:sz w:val="28"/>
          <w:szCs w:val="28"/>
        </w:rPr>
        <w:t>у</w:t>
      </w:r>
      <w:r w:rsidR="00B53A6B" w:rsidRPr="00193A6F">
        <w:rPr>
          <w:rFonts w:ascii="Times New Roman" w:hAnsi="Times New Roman" w:cs="Times New Roman"/>
          <w:sz w:val="28"/>
          <w:szCs w:val="28"/>
        </w:rPr>
        <w:t xml:space="preserve"> до особистості кожної дитини, довір</w:t>
      </w:r>
      <w:r w:rsidR="00D363F6" w:rsidRPr="00193A6F">
        <w:rPr>
          <w:rFonts w:ascii="Times New Roman" w:hAnsi="Times New Roman" w:cs="Times New Roman"/>
          <w:sz w:val="28"/>
          <w:szCs w:val="28"/>
        </w:rPr>
        <w:t>у</w:t>
      </w:r>
      <w:r w:rsidR="00B53A6B" w:rsidRPr="00193A6F">
        <w:rPr>
          <w:rFonts w:ascii="Times New Roman" w:hAnsi="Times New Roman" w:cs="Times New Roman"/>
          <w:sz w:val="28"/>
          <w:szCs w:val="28"/>
        </w:rPr>
        <w:t xml:space="preserve"> до неї</w:t>
      </w:r>
      <w:r w:rsidR="00133548" w:rsidRPr="00193A6F">
        <w:rPr>
          <w:rFonts w:ascii="Times New Roman" w:hAnsi="Times New Roman" w:cs="Times New Roman"/>
          <w:sz w:val="28"/>
          <w:szCs w:val="28"/>
        </w:rPr>
        <w:t>;</w:t>
      </w:r>
      <w:r w:rsidR="00B53A6B" w:rsidRPr="00193A6F">
        <w:rPr>
          <w:rFonts w:ascii="Times New Roman" w:hAnsi="Times New Roman" w:cs="Times New Roman"/>
          <w:sz w:val="28"/>
          <w:szCs w:val="28"/>
        </w:rPr>
        <w:t xml:space="preserve"> прийняття її особистих цілей, запитів, інтересів; створення сприятливих умов для розкриття її здібностей і обдарувань</w:t>
      </w:r>
      <w:r w:rsidR="00133548" w:rsidRPr="00193A6F">
        <w:rPr>
          <w:rFonts w:ascii="Times New Roman" w:hAnsi="Times New Roman" w:cs="Times New Roman"/>
          <w:sz w:val="28"/>
          <w:szCs w:val="28"/>
        </w:rPr>
        <w:t>;</w:t>
      </w:r>
      <w:r w:rsidR="00B53A6B" w:rsidRPr="00193A6F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D363F6" w:rsidRPr="00193A6F">
        <w:rPr>
          <w:rFonts w:ascii="Times New Roman" w:hAnsi="Times New Roman" w:cs="Times New Roman"/>
          <w:sz w:val="28"/>
          <w:szCs w:val="28"/>
        </w:rPr>
        <w:t>ю</w:t>
      </w:r>
      <w:r w:rsidR="00B53A6B" w:rsidRPr="00193A6F">
        <w:rPr>
          <w:rFonts w:ascii="Times New Roman" w:hAnsi="Times New Roman" w:cs="Times New Roman"/>
          <w:sz w:val="28"/>
          <w:szCs w:val="28"/>
        </w:rPr>
        <w:t xml:space="preserve"> повноцінного життя в школі, розвитку та самовизначення.</w:t>
      </w:r>
      <w:r w:rsidR="00581EBB"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3A953" w14:textId="52E339B1" w:rsidR="007D309A" w:rsidRPr="00193A6F" w:rsidRDefault="00AE3D9F" w:rsidP="008142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Під час воєнного стану</w:t>
      </w:r>
      <w:r w:rsidR="003A32E6" w:rsidRPr="00193A6F">
        <w:rPr>
          <w:rFonts w:ascii="Times New Roman" w:hAnsi="Times New Roman" w:cs="Times New Roman"/>
          <w:sz w:val="28"/>
          <w:szCs w:val="28"/>
        </w:rPr>
        <w:t xml:space="preserve"> а</w:t>
      </w:r>
      <w:r w:rsidR="007D309A" w:rsidRPr="00193A6F">
        <w:rPr>
          <w:rFonts w:ascii="Times New Roman" w:hAnsi="Times New Roman" w:cs="Times New Roman"/>
          <w:sz w:val="28"/>
          <w:szCs w:val="28"/>
        </w:rPr>
        <w:t>кцентуємо</w:t>
      </w:r>
      <w:r w:rsidR="00D363F6" w:rsidRPr="00193A6F">
        <w:rPr>
          <w:rFonts w:ascii="Times New Roman" w:hAnsi="Times New Roman" w:cs="Times New Roman"/>
          <w:sz w:val="28"/>
          <w:szCs w:val="28"/>
        </w:rPr>
        <w:t xml:space="preserve"> увагу організаторів виховної </w:t>
      </w:r>
      <w:r w:rsidR="00814258" w:rsidRPr="00193A6F">
        <w:rPr>
          <w:rFonts w:ascii="Times New Roman" w:hAnsi="Times New Roman" w:cs="Times New Roman"/>
          <w:sz w:val="28"/>
          <w:szCs w:val="28"/>
        </w:rPr>
        <w:br/>
      </w:r>
      <w:r w:rsidR="00D363F6" w:rsidRPr="00193A6F">
        <w:rPr>
          <w:rFonts w:ascii="Times New Roman" w:hAnsi="Times New Roman" w:cs="Times New Roman"/>
          <w:sz w:val="28"/>
          <w:szCs w:val="28"/>
        </w:rPr>
        <w:t xml:space="preserve">роботи в закладах освіти </w:t>
      </w:r>
      <w:r w:rsidR="007D309A" w:rsidRPr="00193A6F">
        <w:rPr>
          <w:rFonts w:ascii="Times New Roman" w:hAnsi="Times New Roman" w:cs="Times New Roman"/>
          <w:sz w:val="28"/>
          <w:szCs w:val="28"/>
        </w:rPr>
        <w:t>на</w:t>
      </w:r>
      <w:r w:rsidR="00D363F6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3A32E6" w:rsidRPr="00193A6F">
        <w:rPr>
          <w:rFonts w:ascii="Times New Roman" w:hAnsi="Times New Roman" w:cs="Times New Roman"/>
          <w:sz w:val="28"/>
          <w:szCs w:val="28"/>
        </w:rPr>
        <w:t>педагогічних</w:t>
      </w:r>
      <w:r w:rsidR="002C5F1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F75015" w:rsidRPr="00193A6F">
        <w:rPr>
          <w:rFonts w:ascii="Times New Roman" w:hAnsi="Times New Roman" w:cs="Times New Roman"/>
          <w:sz w:val="28"/>
          <w:szCs w:val="28"/>
        </w:rPr>
        <w:t>вимог</w:t>
      </w:r>
      <w:r w:rsidR="007D309A" w:rsidRPr="00193A6F">
        <w:rPr>
          <w:rFonts w:ascii="Times New Roman" w:hAnsi="Times New Roman" w:cs="Times New Roman"/>
          <w:sz w:val="28"/>
          <w:szCs w:val="28"/>
        </w:rPr>
        <w:t>ах</w:t>
      </w:r>
      <w:r w:rsidR="00F75015" w:rsidRPr="00193A6F">
        <w:rPr>
          <w:rFonts w:ascii="Times New Roman" w:hAnsi="Times New Roman" w:cs="Times New Roman"/>
          <w:sz w:val="28"/>
          <w:szCs w:val="28"/>
        </w:rPr>
        <w:t xml:space="preserve"> до створення виховного середовища</w:t>
      </w:r>
      <w:r w:rsidR="007D309A" w:rsidRPr="00193A6F">
        <w:rPr>
          <w:rFonts w:ascii="Times New Roman" w:hAnsi="Times New Roman" w:cs="Times New Roman"/>
          <w:sz w:val="28"/>
          <w:szCs w:val="28"/>
        </w:rPr>
        <w:t>,</w:t>
      </w:r>
      <w:r w:rsidR="00F75015" w:rsidRPr="00193A6F">
        <w:rPr>
          <w:rFonts w:ascii="Times New Roman" w:hAnsi="Times New Roman" w:cs="Times New Roman"/>
          <w:sz w:val="28"/>
          <w:szCs w:val="28"/>
        </w:rPr>
        <w:t xml:space="preserve"> визначен</w:t>
      </w:r>
      <w:r w:rsidR="007D309A" w:rsidRPr="00193A6F">
        <w:rPr>
          <w:rFonts w:ascii="Times New Roman" w:hAnsi="Times New Roman" w:cs="Times New Roman"/>
          <w:sz w:val="28"/>
          <w:szCs w:val="28"/>
        </w:rPr>
        <w:t>их</w:t>
      </w:r>
      <w:r w:rsidR="009A13A1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F75015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B90AD9" w:rsidRPr="00193A6F">
        <w:rPr>
          <w:rFonts w:ascii="Times New Roman" w:hAnsi="Times New Roman" w:cs="Times New Roman"/>
          <w:sz w:val="28"/>
          <w:szCs w:val="28"/>
        </w:rPr>
        <w:t>в Основних</w:t>
      </w:r>
      <w:r w:rsidR="00F75015" w:rsidRPr="00193A6F">
        <w:rPr>
          <w:rFonts w:ascii="Times New Roman" w:hAnsi="Times New Roman" w:cs="Times New Roman"/>
          <w:sz w:val="28"/>
          <w:szCs w:val="28"/>
        </w:rPr>
        <w:t xml:space="preserve"> орієнтир</w:t>
      </w:r>
      <w:r w:rsidR="00B90AD9" w:rsidRPr="00193A6F">
        <w:rPr>
          <w:rFonts w:ascii="Times New Roman" w:hAnsi="Times New Roman" w:cs="Times New Roman"/>
          <w:sz w:val="28"/>
          <w:szCs w:val="28"/>
        </w:rPr>
        <w:t>ах</w:t>
      </w:r>
      <w:r w:rsidR="00F75015" w:rsidRPr="00193A6F">
        <w:rPr>
          <w:rFonts w:ascii="Times New Roman" w:hAnsi="Times New Roman" w:cs="Times New Roman"/>
          <w:sz w:val="28"/>
          <w:szCs w:val="28"/>
        </w:rPr>
        <w:t xml:space="preserve"> виховання учнів 1–11 класів загальноосвітніх навчальних закладів України </w:t>
      </w:r>
      <w:r w:rsidR="00FF75C1" w:rsidRPr="00193A6F">
        <w:rPr>
          <w:rFonts w:ascii="Times New Roman" w:hAnsi="Times New Roman" w:cs="Times New Roman"/>
          <w:sz w:val="28"/>
          <w:szCs w:val="28"/>
        </w:rPr>
        <w:t>[1</w:t>
      </w:r>
      <w:r w:rsidR="00344B85">
        <w:rPr>
          <w:rFonts w:ascii="Times New Roman" w:hAnsi="Times New Roman" w:cs="Times New Roman"/>
          <w:sz w:val="28"/>
          <w:szCs w:val="28"/>
        </w:rPr>
        <w:t>0</w:t>
      </w:r>
      <w:r w:rsidR="00FF75C1" w:rsidRPr="00193A6F">
        <w:rPr>
          <w:rFonts w:ascii="Times New Roman" w:hAnsi="Times New Roman" w:cs="Times New Roman"/>
          <w:sz w:val="28"/>
          <w:szCs w:val="28"/>
        </w:rPr>
        <w:t>]</w:t>
      </w:r>
      <w:r w:rsidR="00814258" w:rsidRPr="00193A6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0C9D594" w14:textId="150FA2FC" w:rsidR="008E27E3" w:rsidRPr="00193A6F" w:rsidRDefault="001D4D04" w:rsidP="0025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>В умовах якісно</w:t>
      </w:r>
      <w:r w:rsidR="00267D18" w:rsidRPr="00193A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40C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виховного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середовища </w:t>
      </w:r>
      <w:r w:rsidR="00267D1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в усіх суб’єктів освітнього процесу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r w:rsidR="00267D18" w:rsidRPr="00193A6F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для ефективного особистісного саморозвитку</w:t>
      </w:r>
      <w:r w:rsidR="0058440C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93A6F">
        <w:rPr>
          <w:rFonts w:ascii="Times New Roman" w:hAnsi="Times New Roman" w:cs="Times New Roman"/>
          <w:sz w:val="28"/>
          <w:szCs w:val="28"/>
        </w:rPr>
        <w:t>Виховне середовище продуку</w:t>
      </w:r>
      <w:r w:rsidR="001D7C2F" w:rsidRPr="00193A6F">
        <w:rPr>
          <w:rFonts w:ascii="Times New Roman" w:hAnsi="Times New Roman" w:cs="Times New Roman"/>
          <w:sz w:val="28"/>
          <w:szCs w:val="28"/>
        </w:rPr>
        <w:t>ватиме</w:t>
      </w:r>
      <w:r w:rsidRPr="00193A6F">
        <w:rPr>
          <w:rFonts w:ascii="Times New Roman" w:hAnsi="Times New Roman" w:cs="Times New Roman"/>
          <w:sz w:val="28"/>
          <w:szCs w:val="28"/>
        </w:rPr>
        <w:t xml:space="preserve"> не тільки 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>учн</w:t>
      </w:r>
      <w:r w:rsidR="00B03816" w:rsidRPr="00193A6F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7C2F" w:rsidRPr="00193A6F">
        <w:rPr>
          <w:rFonts w:ascii="Times New Roman" w:hAnsi="Times New Roman" w:cs="Times New Roman"/>
          <w:color w:val="000000"/>
          <w:sz w:val="28"/>
          <w:szCs w:val="28"/>
        </w:rPr>
        <w:t>а й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спонука</w:t>
      </w:r>
      <w:r w:rsidR="001D7C2F" w:rsidRPr="00193A6F">
        <w:rPr>
          <w:rFonts w:ascii="Times New Roman" w:hAnsi="Times New Roman" w:cs="Times New Roman"/>
          <w:color w:val="000000"/>
          <w:sz w:val="28"/>
          <w:szCs w:val="28"/>
        </w:rPr>
        <w:t>тиме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="00B03816" w:rsidRPr="00193A6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B03816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ів 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до безперервного професійного розвитку. </w:t>
      </w:r>
      <w:r w:rsidR="00424814" w:rsidRPr="00193A6F">
        <w:rPr>
          <w:rFonts w:ascii="Times New Roman" w:hAnsi="Times New Roman" w:cs="Times New Roman"/>
          <w:color w:val="000000"/>
          <w:sz w:val="28"/>
          <w:szCs w:val="28"/>
        </w:rPr>
        <w:t>Важлив</w:t>
      </w:r>
      <w:r w:rsidR="00AE3D9F" w:rsidRPr="00193A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4814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r w:rsidR="00774B3D" w:rsidRPr="00193A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24814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цьому процесі від</w:t>
      </w:r>
      <w:r w:rsidR="00255F33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водиться </w:t>
      </w:r>
      <w:r w:rsidR="00424814" w:rsidRPr="00193A6F">
        <w:rPr>
          <w:rFonts w:ascii="Times New Roman" w:hAnsi="Times New Roman" w:cs="Times New Roman"/>
          <w:color w:val="000000"/>
          <w:sz w:val="28"/>
          <w:szCs w:val="28"/>
        </w:rPr>
        <w:t>діагности</w:t>
      </w:r>
      <w:r w:rsidR="00255F33" w:rsidRPr="00193A6F">
        <w:rPr>
          <w:rFonts w:ascii="Times New Roman" w:hAnsi="Times New Roman" w:cs="Times New Roman"/>
          <w:color w:val="000000"/>
          <w:sz w:val="28"/>
          <w:szCs w:val="28"/>
        </w:rPr>
        <w:t>ці, засобами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як</w:t>
      </w:r>
      <w:r w:rsidR="00255F33" w:rsidRPr="00193A6F">
        <w:rPr>
          <w:rFonts w:ascii="Times New Roman" w:hAnsi="Times New Roman" w:cs="Times New Roman"/>
          <w:color w:val="000000"/>
          <w:sz w:val="28"/>
          <w:szCs w:val="28"/>
        </w:rPr>
        <w:t>ої керівництво закладу освіти може визначити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потенціал, потреби, мотиви усіх суб’єктів</w:t>
      </w:r>
      <w:r w:rsidR="00255F33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виховного процесу</w:t>
      </w:r>
      <w:r w:rsidR="002C6AC9" w:rsidRPr="00193A6F">
        <w:rPr>
          <w:rFonts w:ascii="Times New Roman" w:hAnsi="Times New Roman" w:cs="Times New Roman"/>
          <w:color w:val="000000"/>
          <w:sz w:val="28"/>
          <w:szCs w:val="28"/>
        </w:rPr>
        <w:t>: дітей, батьків, педагогів, закладів позашкільної освіти, соціальних інституцій, центрів, неформальних об’єднань тощо.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Це стане фундаментальною основою визначення мети діяльності </w:t>
      </w:r>
      <w:r w:rsidR="002C6AC9" w:rsidRPr="00193A6F">
        <w:rPr>
          <w:rFonts w:ascii="Times New Roman" w:hAnsi="Times New Roman" w:cs="Times New Roman"/>
          <w:color w:val="000000"/>
          <w:sz w:val="28"/>
          <w:szCs w:val="28"/>
        </w:rPr>
        <w:t>освітнього закладу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на певний період.</w:t>
      </w:r>
      <w:r w:rsidR="002C6AC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B49" w:rsidRPr="00193A6F">
        <w:rPr>
          <w:rFonts w:ascii="Times New Roman" w:hAnsi="Times New Roman" w:cs="Times New Roman"/>
          <w:color w:val="000000"/>
          <w:sz w:val="28"/>
          <w:szCs w:val="28"/>
        </w:rPr>
        <w:t>Радимо</w:t>
      </w:r>
      <w:r w:rsidR="00FD6AE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ознайомитися з</w:t>
      </w:r>
      <w:r w:rsidR="00304B4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ефективними методиками педагогічної діагностики виховного процесу</w:t>
      </w:r>
      <w:r w:rsidR="0081425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 новій українській школі</w:t>
      </w:r>
      <w:r w:rsidR="00FF75C1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344B85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FF75C1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304B4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за покликанням </w:t>
      </w:r>
      <w:hyperlink r:id="rId12" w:history="1">
        <w:r w:rsidR="00304B49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https://cutt.ly/gHobLQR</w:t>
        </w:r>
      </w:hyperlink>
      <w:r w:rsidR="00304B4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4B3D" w:rsidRPr="00193A6F">
        <w:rPr>
          <w:rFonts w:ascii="Times New Roman" w:hAnsi="Times New Roman" w:cs="Times New Roman"/>
          <w:color w:val="000000"/>
          <w:sz w:val="28"/>
          <w:szCs w:val="28"/>
        </w:rPr>
        <w:t>Наголошуємо на тому,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що </w:t>
      </w:r>
      <w:r w:rsidR="0081425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виховне 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середовище завжди знаходиться </w:t>
      </w:r>
      <w:r w:rsidR="008E27E3" w:rsidRPr="00193A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динаміці розвитку, </w:t>
      </w:r>
      <w:r w:rsidR="0081425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="008E27E3" w:rsidRPr="00193A6F">
        <w:rPr>
          <w:rFonts w:ascii="Times New Roman" w:hAnsi="Times New Roman" w:cs="Times New Roman"/>
          <w:color w:val="000000"/>
          <w:sz w:val="28"/>
          <w:szCs w:val="28"/>
        </w:rPr>
        <w:t>повинно</w:t>
      </w:r>
      <w:r w:rsidR="0081425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 на виклики 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>як глобальних, так і локальних суспільн</w:t>
      </w:r>
      <w:r w:rsidR="00814258" w:rsidRPr="00193A6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змін.</w:t>
      </w:r>
    </w:p>
    <w:p w14:paraId="3EAB8529" w14:textId="496FF3C2" w:rsidR="00581EBB" w:rsidRPr="00193A6F" w:rsidRDefault="00581EBB" w:rsidP="00792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06F14" w:rsidRPr="00193A6F">
        <w:rPr>
          <w:rFonts w:ascii="Times New Roman" w:hAnsi="Times New Roman" w:cs="Times New Roman"/>
          <w:color w:val="000000"/>
          <w:sz w:val="28"/>
          <w:szCs w:val="28"/>
        </w:rPr>
        <w:t>Акцентуємо увагу на необхідності переосмислення й  перезавантаження змістов</w:t>
      </w:r>
      <w:r w:rsidR="001E19C4" w:rsidRPr="00193A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06F14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наповнення  виховної системи в </w:t>
      </w:r>
      <w:r w:rsidR="001E19C4" w:rsidRPr="00193A6F">
        <w:rPr>
          <w:rFonts w:ascii="Times New Roman" w:hAnsi="Times New Roman" w:cs="Times New Roman"/>
          <w:color w:val="000000"/>
          <w:sz w:val="28"/>
          <w:szCs w:val="28"/>
        </w:rPr>
        <w:t>закладі освіти</w:t>
      </w:r>
      <w:r w:rsidR="00806F14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="001E19C4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контексті життя сучасних дітей, яких Концепція «Нова українська школа» репрезентує як представників </w:t>
      </w:r>
      <w:r w:rsidR="000B7AE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нового </w:t>
      </w:r>
      <w:r w:rsidR="001E19C4" w:rsidRPr="00193A6F">
        <w:rPr>
          <w:rFonts w:ascii="Times New Roman" w:hAnsi="Times New Roman" w:cs="Times New Roman"/>
          <w:color w:val="000000"/>
          <w:sz w:val="28"/>
          <w:szCs w:val="28"/>
        </w:rPr>
        <w:t>покоління</w:t>
      </w:r>
      <w:r w:rsidR="00EA384E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AE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дітей – </w:t>
      </w:r>
      <w:r w:rsidR="00EA384E" w:rsidRPr="00193A6F">
        <w:rPr>
          <w:rFonts w:ascii="Times New Roman" w:hAnsi="Times New Roman" w:cs="Times New Roman"/>
          <w:color w:val="000000"/>
          <w:sz w:val="28"/>
          <w:szCs w:val="28"/>
        </w:rPr>
        <w:t>«центеніалів»</w:t>
      </w:r>
      <w:r w:rsidR="000B7AE2" w:rsidRPr="00193A6F">
        <w:rPr>
          <w:rFonts w:ascii="Times New Roman" w:hAnsi="Times New Roman" w:cs="Times New Roman"/>
          <w:color w:val="000000"/>
          <w:sz w:val="28"/>
          <w:szCs w:val="28"/>
        </w:rPr>
        <w:t>. Відповідно до Теорії поколінь</w:t>
      </w:r>
      <w:r w:rsidR="00706F47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Штрауса-Гоува</w:t>
      </w:r>
      <w:r w:rsidR="000B7AE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5C1" w:rsidRPr="00193A6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F5B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75C1" w:rsidRPr="00193A6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06F47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6F47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це </w:t>
      </w:r>
      <w:r w:rsidR="000B7AE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– діти, які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повністю залежні від мультимедійних технологій та цифрової техніки</w:t>
      </w:r>
      <w:r w:rsidR="002F4F82" w:rsidRPr="00193A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4826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Нове покоління – це «молодь у мінімалізмі»</w:t>
      </w:r>
      <w:r w:rsidR="00C918C7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налаштован</w:t>
      </w:r>
      <w:r w:rsidR="00C918C7" w:rsidRPr="00193A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на отримання швидкого результату, який спрямований на досягнення короткострокових цілей</w:t>
      </w:r>
      <w:r w:rsidR="002F4F8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5866" w:rsidRPr="00193A6F">
        <w:rPr>
          <w:sz w:val="28"/>
          <w:szCs w:val="28"/>
        </w:rPr>
        <w:t xml:space="preserve"> </w:t>
      </w:r>
      <w:r w:rsidR="002F4F82" w:rsidRPr="00193A6F">
        <w:rPr>
          <w:rFonts w:ascii="Times New Roman" w:hAnsi="Times New Roman" w:cs="Times New Roman"/>
          <w:color w:val="000000"/>
          <w:sz w:val="28"/>
          <w:szCs w:val="28"/>
        </w:rPr>
        <w:t>Проблемою «оцифрованих дітей» є недостатній рівень комунікативних навичок</w:t>
      </w:r>
      <w:r w:rsidR="006839DC" w:rsidRPr="00193A6F">
        <w:rPr>
          <w:rFonts w:ascii="Times New Roman" w:hAnsi="Times New Roman" w:cs="Times New Roman"/>
          <w:color w:val="000000"/>
          <w:sz w:val="28"/>
          <w:szCs w:val="28"/>
        </w:rPr>
        <w:t>, а також негативні наслідки кліпового мислення</w:t>
      </w:r>
      <w:r w:rsidR="00C32FE0" w:rsidRPr="00193A6F">
        <w:rPr>
          <w:rFonts w:ascii="Times New Roman" w:hAnsi="Times New Roman" w:cs="Times New Roman"/>
          <w:color w:val="000000"/>
          <w:sz w:val="28"/>
          <w:szCs w:val="28"/>
        </w:rPr>
        <w:t>, про що з</w:t>
      </w:r>
      <w:r w:rsidR="00AE3D9F" w:rsidRPr="00193A6F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="00C32FE0" w:rsidRPr="00193A6F">
        <w:rPr>
          <w:rFonts w:ascii="Times New Roman" w:hAnsi="Times New Roman" w:cs="Times New Roman"/>
          <w:color w:val="000000"/>
          <w:sz w:val="28"/>
          <w:szCs w:val="28"/>
        </w:rPr>
        <w:t>нач</w:t>
      </w:r>
      <w:r w:rsidR="00AE3D9F" w:rsidRPr="00193A6F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C32FE0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F4F82" w:rsidRPr="00193A6F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C32FE0" w:rsidRPr="00193A6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F4F8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4F82" w:rsidRPr="00193A6F">
        <w:rPr>
          <w:rFonts w:ascii="Times New Roman" w:hAnsi="Times New Roman" w:cs="Times New Roman"/>
          <w:color w:val="000000"/>
          <w:sz w:val="28"/>
          <w:szCs w:val="28"/>
        </w:rPr>
        <w:t>«Нова українська школа» у поступі до цінностей</w:t>
      </w:r>
      <w:r w:rsidR="00C32FE0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612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hyperlink r:id="rId13" w:history="1">
        <w:r w:rsidR="00E11612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https://cutt.ly/0Hpqtqb</w:t>
        </w:r>
      </w:hyperlink>
      <w:r w:rsidR="00E11612" w:rsidRPr="00193A6F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E11612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[1</w:t>
      </w:r>
      <w:r w:rsidR="007A321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11612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2F4F82" w:rsidRPr="00193A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4551EB" w14:textId="6F78ADEA" w:rsidR="005154F3" w:rsidRPr="00193A6F" w:rsidRDefault="00CC527B" w:rsidP="0058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Випускник нової української школи – це цілісна </w:t>
      </w:r>
      <w:r w:rsidR="005275C2" w:rsidRPr="00193A6F">
        <w:rPr>
          <w:rFonts w:ascii="Times New Roman" w:hAnsi="Times New Roman" w:cs="Times New Roman"/>
          <w:sz w:val="28"/>
          <w:szCs w:val="28"/>
        </w:rPr>
        <w:t>усебічно розвинена особистість, здатна до критичного</w:t>
      </w:r>
      <w:r w:rsidR="002A13E9" w:rsidRPr="00193A6F">
        <w:rPr>
          <w:rFonts w:ascii="Times New Roman" w:hAnsi="Times New Roman" w:cs="Times New Roman"/>
          <w:sz w:val="28"/>
          <w:szCs w:val="28"/>
        </w:rPr>
        <w:t xml:space="preserve">, креативного, піклувального </w:t>
      </w:r>
      <w:r w:rsidR="005275C2" w:rsidRPr="00193A6F">
        <w:rPr>
          <w:rFonts w:ascii="Times New Roman" w:hAnsi="Times New Roman" w:cs="Times New Roman"/>
          <w:sz w:val="28"/>
          <w:szCs w:val="28"/>
        </w:rPr>
        <w:t xml:space="preserve"> мислення</w:t>
      </w:r>
      <w:r w:rsidR="00E11612" w:rsidRPr="00193A6F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7A321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11612" w:rsidRPr="00193A6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8697E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697E" w:rsidRPr="00193A6F">
        <w:rPr>
          <w:rFonts w:ascii="Times New Roman" w:hAnsi="Times New Roman" w:cs="Times New Roman"/>
          <w:color w:val="000000"/>
          <w:sz w:val="28"/>
          <w:szCs w:val="28"/>
        </w:rPr>
        <w:t>Це п</w:t>
      </w:r>
      <w:r w:rsidRPr="00193A6F">
        <w:rPr>
          <w:rFonts w:ascii="Times New Roman" w:hAnsi="Times New Roman" w:cs="Times New Roman"/>
          <w:sz w:val="28"/>
          <w:szCs w:val="28"/>
        </w:rPr>
        <w:t>атріот з активною позицією; новатор, здатний змінювати навколишній світ</w:t>
      </w:r>
      <w:r w:rsidR="000F1EE6" w:rsidRPr="00193A6F">
        <w:rPr>
          <w:rFonts w:ascii="Times New Roman" w:hAnsi="Times New Roman" w:cs="Times New Roman"/>
          <w:sz w:val="28"/>
          <w:szCs w:val="28"/>
        </w:rPr>
        <w:t>,</w:t>
      </w:r>
      <w:r w:rsidRPr="00193A6F">
        <w:rPr>
          <w:rFonts w:ascii="Times New Roman" w:hAnsi="Times New Roman" w:cs="Times New Roman"/>
          <w:sz w:val="28"/>
          <w:szCs w:val="28"/>
        </w:rPr>
        <w:t xml:space="preserve"> конкурувати на ринку праці</w:t>
      </w:r>
      <w:r w:rsidR="005275C2" w:rsidRPr="00193A6F">
        <w:rPr>
          <w:rFonts w:ascii="Times New Roman" w:hAnsi="Times New Roman" w:cs="Times New Roman"/>
          <w:sz w:val="28"/>
          <w:szCs w:val="28"/>
        </w:rPr>
        <w:t>, учитися впродовж життя</w:t>
      </w:r>
      <w:r w:rsidR="00E11612" w:rsidRPr="00193A6F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="00344B8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11612" w:rsidRPr="00193A6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275C2" w:rsidRPr="00193A6F">
        <w:rPr>
          <w:rFonts w:ascii="Times New Roman" w:hAnsi="Times New Roman" w:cs="Times New Roman"/>
          <w:sz w:val="28"/>
          <w:szCs w:val="28"/>
        </w:rPr>
        <w:t>.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2E135" w14:textId="4F3835A1" w:rsidR="00D67B05" w:rsidRPr="00193A6F" w:rsidRDefault="00AE3D9F" w:rsidP="0051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Наголошуємо</w:t>
      </w:r>
      <w:r w:rsidR="00F5499A" w:rsidRPr="00193A6F">
        <w:rPr>
          <w:rFonts w:ascii="Times New Roman" w:hAnsi="Times New Roman" w:cs="Times New Roman"/>
          <w:sz w:val="28"/>
          <w:szCs w:val="28"/>
        </w:rPr>
        <w:t xml:space="preserve"> керівництву закладів освіти </w:t>
      </w:r>
      <w:r w:rsidRPr="00193A6F">
        <w:rPr>
          <w:rFonts w:ascii="Times New Roman" w:hAnsi="Times New Roman" w:cs="Times New Roman"/>
          <w:sz w:val="28"/>
          <w:szCs w:val="28"/>
        </w:rPr>
        <w:t xml:space="preserve"> на необхідності організації виховного процесу в </w:t>
      </w:r>
      <w:r w:rsidR="00A10C5A" w:rsidRPr="00193A6F">
        <w:rPr>
          <w:rFonts w:ascii="Times New Roman" w:hAnsi="Times New Roman" w:cs="Times New Roman"/>
          <w:sz w:val="28"/>
          <w:szCs w:val="28"/>
        </w:rPr>
        <w:t xml:space="preserve">сучасній українській школі наскрізним – </w:t>
      </w:r>
      <w:r w:rsidR="00A10C5A" w:rsidRPr="00193A6F">
        <w:rPr>
          <w:rFonts w:ascii="Times New Roman" w:hAnsi="Times New Roman" w:cs="Times New Roman"/>
          <w:color w:val="000000"/>
          <w:sz w:val="28"/>
          <w:szCs w:val="28"/>
        </w:rPr>
        <w:t>за умови об’єднання зусиль</w:t>
      </w:r>
      <w:r w:rsidR="00F5499A" w:rsidRPr="00193A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0C5A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взаємодії та співпраці між учителем, учнем і батьками. Такий підхід</w:t>
      </w:r>
      <w:r w:rsidR="00A10C5A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>дозволить учням отримати відповідний рівень знань</w:t>
      </w:r>
      <w:r w:rsidR="00A10C5A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4F3" w:rsidRPr="00193A6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включитися </w:t>
      </w:r>
      <w:r w:rsidR="005154F3" w:rsidRPr="00193A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процес формування </w:t>
      </w:r>
      <w:r w:rsidR="00C918C7" w:rsidRPr="00193A6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ключових життєвих компетентностей на основі цінностей. </w:t>
      </w:r>
      <w:r w:rsidR="005154F3" w:rsidRPr="00193A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аме школа має стати ініціатором залученості родини до побудови освітньо-професійної траєкторії дитини; здійснення просвітницької діяльності та допомоги батькам </w:t>
      </w:r>
      <w:r w:rsidR="00C918C7" w:rsidRPr="00193A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отриманні спеціальних знань про стадії розвитку дитини, ефективні способи виховання в дитині сильних сторін характеру і чеснот залежно від її індивідуальних особливостей. Діалог</w:t>
      </w:r>
      <w:r w:rsidR="002D1389" w:rsidRPr="00193A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багатостороння комунікація між учнями, вчителями та батьками </w:t>
      </w:r>
      <w:r w:rsidR="00F5499A" w:rsidRPr="00193A6F">
        <w:rPr>
          <w:rFonts w:ascii="Times New Roman" w:hAnsi="Times New Roman" w:cs="Times New Roman"/>
          <w:color w:val="000000"/>
          <w:sz w:val="28"/>
          <w:szCs w:val="28"/>
        </w:rPr>
        <w:t>сприятимуть організаці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виховн</w:t>
      </w:r>
      <w:r w:rsidR="002D1389" w:rsidRPr="00193A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процес</w:t>
      </w:r>
      <w:r w:rsidR="002D1389" w:rsidRPr="00193A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основі принципів педагогіки партнерства</w:t>
      </w:r>
      <w:r w:rsidR="005732A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612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FF5BB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11612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>]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81EBB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EAE28E" w14:textId="063D5E9E" w:rsidR="00581EBB" w:rsidRPr="00193A6F" w:rsidRDefault="00581EBB" w:rsidP="00D67B05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>поваг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до особистості; </w:t>
      </w:r>
    </w:p>
    <w:p w14:paraId="1D0218F6" w14:textId="671FFCB4" w:rsidR="00581EBB" w:rsidRPr="00193A6F" w:rsidRDefault="00581EBB" w:rsidP="00D67B05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>доброзичлив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і,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позитивне ставлення; </w:t>
      </w:r>
    </w:p>
    <w:p w14:paraId="134168C1" w14:textId="036A4223" w:rsidR="00581EBB" w:rsidRPr="00193A6F" w:rsidRDefault="00581EBB" w:rsidP="00D67B05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>довір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у відносинах</w:t>
      </w:r>
      <w:r w:rsidR="00C918C7" w:rsidRPr="00193A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взаємоді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ї;</w:t>
      </w:r>
    </w:p>
    <w:p w14:paraId="4F5C6F88" w14:textId="4E3FCC68" w:rsidR="00581EBB" w:rsidRPr="00193A6F" w:rsidRDefault="00581EBB" w:rsidP="00D67B05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>розподілен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лідерств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(проактивн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ості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, прав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вибору та відповідальн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за нього, горизонтальн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ості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зв’язків); </w:t>
      </w:r>
    </w:p>
    <w:p w14:paraId="282F8FD2" w14:textId="3DC43CC6" w:rsidR="00581EBB" w:rsidRPr="00193A6F" w:rsidRDefault="00581EBB" w:rsidP="00D67B05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соціального партнерства (рівн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сторін, добровільн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ості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прийняття зобов’язань, обов’язков</w:t>
      </w:r>
      <w:r w:rsidR="00D67B05" w:rsidRPr="00193A6F">
        <w:rPr>
          <w:rFonts w:ascii="Times New Roman" w:hAnsi="Times New Roman" w:cs="Times New Roman"/>
          <w:color w:val="000000"/>
          <w:sz w:val="28"/>
          <w:szCs w:val="28"/>
        </w:rPr>
        <w:t>ості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домовленостей). </w:t>
      </w:r>
    </w:p>
    <w:p w14:paraId="14BE0735" w14:textId="088AA699" w:rsidR="00984B8E" w:rsidRPr="00193A6F" w:rsidRDefault="00BC5BB6" w:rsidP="0098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>В умовах воєнного стану визначаємо</w:t>
      </w:r>
      <w:r w:rsidR="00E42619" w:rsidRPr="00193A6F">
        <w:rPr>
          <w:rFonts w:ascii="Times New Roman" w:hAnsi="Times New Roman" w:cs="Times New Roman"/>
          <w:color w:val="000000"/>
          <w:sz w:val="28"/>
          <w:szCs w:val="28"/>
        </w:rPr>
        <w:t>, що виховний процес у сучасній школі  набуває вагомих ознак національного характеру. Підкреслюємо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619" w:rsidRPr="00193A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собливу значущість таких  б</w:t>
      </w:r>
      <w:r w:rsidR="00D16C43" w:rsidRPr="00193A6F">
        <w:rPr>
          <w:rFonts w:ascii="Times New Roman" w:hAnsi="Times New Roman" w:cs="Times New Roman"/>
          <w:color w:val="000000"/>
          <w:sz w:val="28"/>
          <w:szCs w:val="28"/>
        </w:rPr>
        <w:t>азови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16C43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>духовно-</w:t>
      </w:r>
      <w:r w:rsidR="00D16C43" w:rsidRPr="00193A6F">
        <w:rPr>
          <w:rFonts w:ascii="Times New Roman" w:hAnsi="Times New Roman" w:cs="Times New Roman"/>
          <w:color w:val="000000"/>
          <w:sz w:val="28"/>
          <w:szCs w:val="28"/>
        </w:rPr>
        <w:t>моральн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16C43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цінност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ей, як</w:t>
      </w:r>
      <w:r w:rsidR="00E4261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національна ідентичність,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любов </w:t>
      </w:r>
      <w:r w:rsidR="00B0603C" w:rsidRPr="001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>, до Батьківщини, до себе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), гідність, відповідальність, совість, свобода,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патріотизм,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справедливість, рівноправність, повага до інших,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толерантність, ініціативність</w:t>
      </w:r>
      <w:r w:rsidR="00DF5D15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4" w:history="1"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https://cutt.ly/6F</w:t>
        </w:r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OAgy</w:t>
        </w:r>
      </w:hyperlink>
      <w:r w:rsidR="00DF5D15" w:rsidRPr="00193A6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1161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[2</w:t>
      </w:r>
      <w:r w:rsidR="003C026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1612" w:rsidRPr="00193A6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13E9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942" w:rsidRPr="00193A6F">
        <w:rPr>
          <w:rFonts w:ascii="Times New Roman" w:hAnsi="Times New Roman" w:cs="Times New Roman"/>
          <w:color w:val="000000"/>
          <w:sz w:val="28"/>
          <w:szCs w:val="28"/>
        </w:rPr>
        <w:t>Акцентуємо увагу на важливості ус</w:t>
      </w:r>
      <w:r w:rsidR="007E70D2" w:rsidRPr="00193A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0594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ідомлення </w:t>
      </w:r>
      <w:r w:rsidR="007E70D2" w:rsidRPr="00193A6F">
        <w:rPr>
          <w:rFonts w:ascii="Times New Roman" w:hAnsi="Times New Roman" w:cs="Times New Roman"/>
          <w:color w:val="000000"/>
          <w:sz w:val="28"/>
          <w:szCs w:val="28"/>
        </w:rPr>
        <w:t>учнями поняття «</w:t>
      </w:r>
      <w:r w:rsidR="00C05942" w:rsidRPr="00193A6F">
        <w:rPr>
          <w:rFonts w:ascii="Times New Roman" w:hAnsi="Times New Roman" w:cs="Times New Roman"/>
          <w:color w:val="000000"/>
          <w:sz w:val="28"/>
          <w:szCs w:val="28"/>
        </w:rPr>
        <w:t>патріотизм»</w:t>
      </w:r>
      <w:r w:rsidR="007E70D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. Це моральна позиція, що виявляється в любові до Батьківщини, гордості за її успіхи й досягнення, у повазі до її історичного минулого, культурних традицій, у готовності прийти на допомогу в скрутні часи, відстояти її незалежність, пожертвувати життям за її незалежність і свободу. </w:t>
      </w:r>
      <w:r w:rsidR="0017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666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З основними формами патріотичного виховання підлітків та ефективності їх використання в сучасній школі радимо ознайомитися за покликанням </w:t>
      </w:r>
      <w:r w:rsidR="00DF5D15" w:rsidRPr="00193A6F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https://cutt.ly/3HpnkOI</w:t>
        </w:r>
      </w:hyperlink>
      <w:r w:rsidR="00DF5D15" w:rsidRPr="00193A6F">
        <w:rPr>
          <w:rFonts w:ascii="Times New Roman" w:hAnsi="Times New Roman" w:cs="Times New Roman"/>
          <w:sz w:val="28"/>
          <w:szCs w:val="28"/>
        </w:rPr>
        <w:t>)</w:t>
      </w:r>
      <w:r w:rsidR="00485F30" w:rsidRPr="00193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F30" w:rsidRPr="00193A6F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7A32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5F30" w:rsidRPr="00193A6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F56668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3F97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Привертаємо увагу до необхідності </w:t>
      </w:r>
      <w:r w:rsidR="00C918C7" w:rsidRPr="00193A6F">
        <w:rPr>
          <w:rFonts w:ascii="Times New Roman" w:hAnsi="Times New Roman" w:cs="Times New Roman"/>
          <w:color w:val="000000"/>
          <w:sz w:val="28"/>
          <w:szCs w:val="28"/>
        </w:rPr>
        <w:t>щод</w:t>
      </w:r>
      <w:r w:rsidR="00173F97" w:rsidRPr="00193A6F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F56668" w:rsidRPr="00193A6F">
        <w:rPr>
          <w:rFonts w:ascii="Times New Roman" w:hAnsi="Times New Roman" w:cs="Times New Roman"/>
          <w:sz w:val="28"/>
          <w:szCs w:val="28"/>
        </w:rPr>
        <w:t xml:space="preserve"> пров</w:t>
      </w:r>
      <w:r w:rsidR="00173F97" w:rsidRPr="00193A6F">
        <w:rPr>
          <w:rFonts w:ascii="Times New Roman" w:hAnsi="Times New Roman" w:cs="Times New Roman"/>
          <w:sz w:val="28"/>
          <w:szCs w:val="28"/>
        </w:rPr>
        <w:t xml:space="preserve">одити в закладах освіти </w:t>
      </w:r>
      <w:r w:rsidR="00F56668" w:rsidRPr="00193A6F">
        <w:rPr>
          <w:rFonts w:ascii="Times New Roman" w:hAnsi="Times New Roman" w:cs="Times New Roman"/>
          <w:sz w:val="28"/>
          <w:szCs w:val="28"/>
        </w:rPr>
        <w:t xml:space="preserve"> загальнонаціональн</w:t>
      </w:r>
      <w:r w:rsidR="00173F97" w:rsidRPr="00193A6F">
        <w:rPr>
          <w:rFonts w:ascii="Times New Roman" w:hAnsi="Times New Roman" w:cs="Times New Roman"/>
          <w:sz w:val="28"/>
          <w:szCs w:val="28"/>
        </w:rPr>
        <w:t>у</w:t>
      </w:r>
      <w:r w:rsidR="00F56668" w:rsidRPr="00193A6F">
        <w:rPr>
          <w:rFonts w:ascii="Times New Roman" w:hAnsi="Times New Roman" w:cs="Times New Roman"/>
          <w:sz w:val="28"/>
          <w:szCs w:val="28"/>
        </w:rPr>
        <w:t xml:space="preserve"> хвилин</w:t>
      </w:r>
      <w:r w:rsidR="00173F97" w:rsidRPr="00193A6F">
        <w:rPr>
          <w:rFonts w:ascii="Times New Roman" w:hAnsi="Times New Roman" w:cs="Times New Roman"/>
          <w:sz w:val="28"/>
          <w:szCs w:val="28"/>
        </w:rPr>
        <w:t>у</w:t>
      </w:r>
      <w:r w:rsidR="00F56668" w:rsidRPr="00193A6F">
        <w:rPr>
          <w:rFonts w:ascii="Times New Roman" w:hAnsi="Times New Roman" w:cs="Times New Roman"/>
          <w:sz w:val="28"/>
          <w:szCs w:val="28"/>
        </w:rPr>
        <w:t xml:space="preserve"> мовчання за співвітчизниками, загиблими внаслідок збройної агресії російської федерації проти України </w:t>
      </w:r>
      <w:r w:rsidR="0017508D">
        <w:rPr>
          <w:rFonts w:ascii="Times New Roman" w:hAnsi="Times New Roman" w:cs="Times New Roman"/>
          <w:sz w:val="28"/>
          <w:szCs w:val="28"/>
        </w:rPr>
        <w:br/>
      </w:r>
      <w:r w:rsidR="00F56668" w:rsidRPr="00193A6F">
        <w:rPr>
          <w:rFonts w:ascii="Times New Roman" w:hAnsi="Times New Roman" w:cs="Times New Roman"/>
          <w:sz w:val="28"/>
          <w:szCs w:val="28"/>
        </w:rPr>
        <w:lastRenderedPageBreak/>
        <w:t>(Указ Президента України № 143/2022 від 16.03.22 року «Про загальнонаціональну хвилину мовчання за загиблими внаслідок збройної агресії російської федерації</w:t>
      </w:r>
      <w:r w:rsidR="00485F30" w:rsidRPr="00193A6F">
        <w:rPr>
          <w:rFonts w:ascii="Times New Roman" w:hAnsi="Times New Roman" w:cs="Times New Roman"/>
          <w:sz w:val="28"/>
          <w:szCs w:val="28"/>
        </w:rPr>
        <w:br/>
      </w:r>
      <w:r w:rsidR="00F56668" w:rsidRPr="00193A6F">
        <w:rPr>
          <w:rFonts w:ascii="Times New Roman" w:hAnsi="Times New Roman" w:cs="Times New Roman"/>
          <w:sz w:val="28"/>
          <w:szCs w:val="28"/>
        </w:rPr>
        <w:t xml:space="preserve"> проти України»</w:t>
      </w:r>
      <w:r w:rsidR="00984B8E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485F30" w:rsidRPr="00193A6F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7A321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85F30" w:rsidRPr="00193A6F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5357F56A" w14:textId="372FF253" w:rsidR="00F56668" w:rsidRPr="00193A6F" w:rsidRDefault="00A51C31" w:rsidP="0098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У Національній стратегії розбудови безпечного і здорового освітнього середовища у новій українській школі, затвердженій Указом Президента України </w:t>
      </w:r>
      <w:r w:rsidR="00B0603C" w:rsidRPr="00193A6F">
        <w:rPr>
          <w:rFonts w:ascii="Times New Roman" w:hAnsi="Times New Roman" w:cs="Times New Roman"/>
          <w:sz w:val="28"/>
          <w:szCs w:val="28"/>
        </w:rPr>
        <w:br/>
      </w:r>
      <w:r w:rsidRPr="00193A6F">
        <w:rPr>
          <w:rFonts w:ascii="Times New Roman" w:hAnsi="Times New Roman" w:cs="Times New Roman"/>
          <w:sz w:val="28"/>
          <w:szCs w:val="28"/>
        </w:rPr>
        <w:t>від 25 травня 2020 року № 195</w:t>
      </w:r>
      <w:r w:rsidR="00D4025E" w:rsidRPr="00193A6F">
        <w:rPr>
          <w:rFonts w:ascii="Times New Roman" w:hAnsi="Times New Roman" w:cs="Times New Roman"/>
          <w:sz w:val="28"/>
          <w:szCs w:val="28"/>
        </w:rPr>
        <w:t xml:space="preserve">  </w:t>
      </w:r>
      <w:r w:rsidR="00485F30" w:rsidRPr="00193A6F">
        <w:rPr>
          <w:rFonts w:ascii="Times New Roman" w:hAnsi="Times New Roman" w:cs="Times New Roman"/>
          <w:sz w:val="28"/>
          <w:szCs w:val="28"/>
        </w:rPr>
        <w:t>[1</w:t>
      </w:r>
      <w:r w:rsidR="007A3213">
        <w:rPr>
          <w:rFonts w:ascii="Times New Roman" w:hAnsi="Times New Roman" w:cs="Times New Roman"/>
          <w:sz w:val="28"/>
          <w:szCs w:val="28"/>
        </w:rPr>
        <w:t>6</w:t>
      </w:r>
      <w:r w:rsidR="00485F30" w:rsidRPr="00193A6F">
        <w:rPr>
          <w:rFonts w:ascii="Times New Roman" w:hAnsi="Times New Roman" w:cs="Times New Roman"/>
          <w:sz w:val="28"/>
          <w:szCs w:val="28"/>
        </w:rPr>
        <w:t>]</w:t>
      </w:r>
      <w:r w:rsidRPr="00193A6F">
        <w:rPr>
          <w:rFonts w:ascii="Times New Roman" w:hAnsi="Times New Roman" w:cs="Times New Roman"/>
          <w:sz w:val="28"/>
          <w:szCs w:val="28"/>
        </w:rPr>
        <w:t xml:space="preserve">, наголошується на нагальній потребі навчання учнів </w:t>
      </w:r>
      <w:r w:rsidR="000172A1" w:rsidRPr="00193A6F">
        <w:rPr>
          <w:rFonts w:ascii="Times New Roman" w:hAnsi="Times New Roman" w:cs="Times New Roman"/>
          <w:sz w:val="28"/>
          <w:szCs w:val="28"/>
        </w:rPr>
        <w:t>щодо безпеки під час використання інформаційно-комунікаційних технологій та інших медійних засобів, навичок безпечної поведінки в Інтернеті</w:t>
      </w:r>
      <w:r w:rsidR="0055102E" w:rsidRPr="00193A6F">
        <w:rPr>
          <w:rFonts w:ascii="Times New Roman" w:hAnsi="Times New Roman" w:cs="Times New Roman"/>
          <w:sz w:val="28"/>
          <w:szCs w:val="28"/>
        </w:rPr>
        <w:t>, розуміння етики роботи з інформацією.</w:t>
      </w:r>
      <w:r w:rsidR="00A47123" w:rsidRPr="00193A6F">
        <w:rPr>
          <w:sz w:val="28"/>
          <w:szCs w:val="28"/>
        </w:rPr>
        <w:t xml:space="preserve"> </w:t>
      </w:r>
      <w:r w:rsidR="00A47123" w:rsidRPr="00193A6F">
        <w:rPr>
          <w:rFonts w:ascii="Times New Roman" w:hAnsi="Times New Roman" w:cs="Times New Roman"/>
          <w:sz w:val="28"/>
          <w:szCs w:val="28"/>
        </w:rPr>
        <w:t>В умовах воєнного стану в Україні н</w:t>
      </w:r>
      <w:r w:rsidR="00173F97" w:rsidRPr="00193A6F">
        <w:rPr>
          <w:rFonts w:ascii="Times New Roman" w:hAnsi="Times New Roman" w:cs="Times New Roman"/>
          <w:sz w:val="28"/>
          <w:szCs w:val="28"/>
        </w:rPr>
        <w:t>еобхідно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C33246" w:rsidRPr="00193A6F">
        <w:rPr>
          <w:rFonts w:ascii="Times New Roman" w:hAnsi="Times New Roman" w:cs="Times New Roman"/>
          <w:sz w:val="28"/>
          <w:szCs w:val="28"/>
        </w:rPr>
        <w:t>проводити заходи щодо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захисту дітей від кібербуліг</w:t>
      </w:r>
      <w:r w:rsidR="00D9355C" w:rsidRPr="00193A6F">
        <w:rPr>
          <w:rFonts w:ascii="Times New Roman" w:hAnsi="Times New Roman" w:cs="Times New Roman"/>
          <w:sz w:val="28"/>
          <w:szCs w:val="28"/>
        </w:rPr>
        <w:t>у</w:t>
      </w:r>
      <w:r w:rsidR="00C33246" w:rsidRPr="00193A6F">
        <w:rPr>
          <w:rFonts w:ascii="Times New Roman" w:hAnsi="Times New Roman" w:cs="Times New Roman"/>
          <w:sz w:val="28"/>
          <w:szCs w:val="28"/>
        </w:rPr>
        <w:t>,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розвитку цифрової компетентності педагогічних працівників</w:t>
      </w:r>
      <w:r w:rsidR="00C33246" w:rsidRPr="00193A6F">
        <w:rPr>
          <w:rFonts w:ascii="Times New Roman" w:hAnsi="Times New Roman" w:cs="Times New Roman"/>
          <w:sz w:val="28"/>
          <w:szCs w:val="28"/>
        </w:rPr>
        <w:t>,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партнерської взаємодії батьків і </w:t>
      </w:r>
      <w:r w:rsidR="007B0615" w:rsidRPr="00193A6F">
        <w:rPr>
          <w:rFonts w:ascii="Times New Roman" w:hAnsi="Times New Roman" w:cs="Times New Roman"/>
          <w:sz w:val="28"/>
          <w:szCs w:val="28"/>
        </w:rPr>
        <w:t xml:space="preserve">педагогів </w:t>
      </w:r>
      <w:r w:rsidR="00C33246" w:rsidRPr="00193A6F">
        <w:rPr>
          <w:rFonts w:ascii="Times New Roman" w:hAnsi="Times New Roman" w:cs="Times New Roman"/>
          <w:sz w:val="28"/>
          <w:szCs w:val="28"/>
        </w:rPr>
        <w:t>з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попередження негативних впливів цифрового середовища на дітей та молодь. З науково-методичн</w:t>
      </w:r>
      <w:r w:rsidR="007B0615" w:rsidRPr="00193A6F">
        <w:rPr>
          <w:rFonts w:ascii="Times New Roman" w:hAnsi="Times New Roman" w:cs="Times New Roman"/>
          <w:sz w:val="28"/>
          <w:szCs w:val="28"/>
        </w:rPr>
        <w:t>им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забезпечення</w:t>
      </w:r>
      <w:r w:rsidR="007B0615" w:rsidRPr="00193A6F">
        <w:rPr>
          <w:rFonts w:ascii="Times New Roman" w:hAnsi="Times New Roman" w:cs="Times New Roman"/>
          <w:sz w:val="28"/>
          <w:szCs w:val="28"/>
        </w:rPr>
        <w:t>м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виховання дітей та молоді в цифровому просторі </w:t>
      </w:r>
      <w:r w:rsidR="00485F30" w:rsidRPr="00193A6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44B8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85F30" w:rsidRPr="00193A6F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радимо ознайомитися за покликанням </w:t>
      </w:r>
      <w:r w:rsidR="007B0615" w:rsidRPr="00193A6F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7B0615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https://cutt.ly/UHpH6Yi</w:t>
        </w:r>
      </w:hyperlink>
      <w:r w:rsidR="007B0615" w:rsidRPr="00193A6F">
        <w:rPr>
          <w:rFonts w:ascii="Times New Roman" w:hAnsi="Times New Roman" w:cs="Times New Roman"/>
          <w:sz w:val="28"/>
          <w:szCs w:val="28"/>
        </w:rPr>
        <w:t>).</w:t>
      </w:r>
      <w:r w:rsidR="00A47123"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5030F" w14:textId="5446E704" w:rsidR="00A95D22" w:rsidRPr="00193A6F" w:rsidRDefault="00A744CD" w:rsidP="0098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Засобом здійснення ціннісних орієнтацій </w:t>
      </w:r>
      <w:r w:rsidR="00C33246" w:rsidRPr="00193A6F">
        <w:rPr>
          <w:rFonts w:ascii="Times New Roman" w:hAnsi="Times New Roman" w:cs="Times New Roman"/>
          <w:sz w:val="28"/>
          <w:szCs w:val="28"/>
        </w:rPr>
        <w:t xml:space="preserve">у новій українській школі </w:t>
      </w:r>
      <w:r w:rsidRPr="00193A6F">
        <w:rPr>
          <w:rFonts w:ascii="Times New Roman" w:hAnsi="Times New Roman" w:cs="Times New Roman"/>
          <w:sz w:val="28"/>
          <w:szCs w:val="28"/>
        </w:rPr>
        <w:t>стає дитячий колектив</w:t>
      </w:r>
      <w:r w:rsidR="00551DEB" w:rsidRPr="00193A6F">
        <w:rPr>
          <w:rFonts w:ascii="Times New Roman" w:hAnsi="Times New Roman" w:cs="Times New Roman"/>
          <w:sz w:val="28"/>
          <w:szCs w:val="28"/>
        </w:rPr>
        <w:t>.</w:t>
      </w:r>
      <w:r w:rsidR="0050217E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0065D3" w:rsidRPr="00193A6F">
        <w:rPr>
          <w:rFonts w:ascii="Times New Roman" w:hAnsi="Times New Roman" w:cs="Times New Roman"/>
          <w:sz w:val="28"/>
          <w:szCs w:val="28"/>
        </w:rPr>
        <w:t>Завдання педагога щодо формування дитячого колективу поляга</w:t>
      </w:r>
      <w:r w:rsidR="00AC66F2" w:rsidRPr="00193A6F">
        <w:rPr>
          <w:rFonts w:ascii="Times New Roman" w:hAnsi="Times New Roman" w:cs="Times New Roman"/>
          <w:sz w:val="28"/>
          <w:szCs w:val="28"/>
        </w:rPr>
        <w:t>ю</w:t>
      </w:r>
      <w:r w:rsidR="000065D3" w:rsidRPr="00193A6F">
        <w:rPr>
          <w:rFonts w:ascii="Times New Roman" w:hAnsi="Times New Roman" w:cs="Times New Roman"/>
          <w:sz w:val="28"/>
          <w:szCs w:val="28"/>
        </w:rPr>
        <w:t>т</w:t>
      </w:r>
      <w:r w:rsidR="00AC66F2" w:rsidRPr="00193A6F">
        <w:rPr>
          <w:rFonts w:ascii="Times New Roman" w:hAnsi="Times New Roman" w:cs="Times New Roman"/>
          <w:sz w:val="28"/>
          <w:szCs w:val="28"/>
        </w:rPr>
        <w:t>ь</w:t>
      </w:r>
      <w:r w:rsidR="000065D3" w:rsidRPr="00193A6F">
        <w:rPr>
          <w:rFonts w:ascii="Times New Roman" w:hAnsi="Times New Roman" w:cs="Times New Roman"/>
          <w:sz w:val="28"/>
          <w:szCs w:val="28"/>
        </w:rPr>
        <w:t xml:space="preserve"> у визначенні й оцінці укладу життя, що склався в конкретному класі, школі; у пошуку способів упливу на уклад життя колективу з метою підтримки, стимулювання, коректування</w:t>
      </w:r>
      <w:r w:rsidR="004319F7" w:rsidRPr="00193A6F">
        <w:rPr>
          <w:rFonts w:ascii="Times New Roman" w:hAnsi="Times New Roman" w:cs="Times New Roman"/>
          <w:sz w:val="28"/>
          <w:szCs w:val="28"/>
        </w:rPr>
        <w:t xml:space="preserve"> позитивних  або блокування негативних процесів, </w:t>
      </w:r>
      <w:r w:rsidR="0017508D">
        <w:rPr>
          <w:rFonts w:ascii="Times New Roman" w:hAnsi="Times New Roman" w:cs="Times New Roman"/>
          <w:sz w:val="28"/>
          <w:szCs w:val="28"/>
        </w:rPr>
        <w:br/>
      </w:r>
      <w:r w:rsidR="004319F7" w:rsidRPr="00193A6F">
        <w:rPr>
          <w:rFonts w:ascii="Times New Roman" w:hAnsi="Times New Roman" w:cs="Times New Roman"/>
          <w:sz w:val="28"/>
          <w:szCs w:val="28"/>
        </w:rPr>
        <w:t>у прогнозуванні змін в укладі життя класу</w:t>
      </w:r>
      <w:r w:rsidR="00AC66F2" w:rsidRPr="00193A6F">
        <w:rPr>
          <w:rFonts w:ascii="Times New Roman" w:hAnsi="Times New Roman" w:cs="Times New Roman"/>
          <w:sz w:val="28"/>
          <w:szCs w:val="28"/>
        </w:rPr>
        <w:t>.</w:t>
      </w:r>
      <w:r w:rsidR="004319F7" w:rsidRPr="00193A6F">
        <w:rPr>
          <w:rFonts w:ascii="Times New Roman" w:hAnsi="Times New Roman" w:cs="Times New Roman"/>
          <w:sz w:val="28"/>
          <w:szCs w:val="28"/>
        </w:rPr>
        <w:t xml:space="preserve"> Наголошуємо на необхідності</w:t>
      </w:r>
      <w:r w:rsidR="00876982" w:rsidRPr="00193A6F">
        <w:rPr>
          <w:rFonts w:ascii="Times New Roman" w:hAnsi="Times New Roman" w:cs="Times New Roman"/>
          <w:sz w:val="28"/>
          <w:szCs w:val="28"/>
        </w:rPr>
        <w:t xml:space="preserve"> створення умов для </w:t>
      </w:r>
      <w:r w:rsidR="00BB72F4" w:rsidRPr="00193A6F">
        <w:rPr>
          <w:rFonts w:ascii="Times New Roman" w:hAnsi="Times New Roman" w:cs="Times New Roman"/>
          <w:sz w:val="28"/>
          <w:szCs w:val="28"/>
        </w:rPr>
        <w:t xml:space="preserve">формування та </w:t>
      </w:r>
      <w:r w:rsidR="00876982" w:rsidRPr="00193A6F">
        <w:rPr>
          <w:rFonts w:ascii="Times New Roman" w:hAnsi="Times New Roman" w:cs="Times New Roman"/>
          <w:sz w:val="28"/>
          <w:szCs w:val="28"/>
        </w:rPr>
        <w:t>розвитку команди в дитячому колективі</w:t>
      </w:r>
      <w:r w:rsidR="00AC66F2" w:rsidRPr="00193A6F">
        <w:rPr>
          <w:rFonts w:ascii="Times New Roman" w:hAnsi="Times New Roman" w:cs="Times New Roman"/>
          <w:sz w:val="28"/>
          <w:szCs w:val="28"/>
        </w:rPr>
        <w:t xml:space="preserve">. </w:t>
      </w:r>
      <w:r w:rsidR="00C33246" w:rsidRPr="00193A6F">
        <w:rPr>
          <w:rFonts w:ascii="Times New Roman" w:hAnsi="Times New Roman" w:cs="Times New Roman"/>
          <w:sz w:val="28"/>
          <w:szCs w:val="28"/>
        </w:rPr>
        <w:t>В умовах воєнного стану к</w:t>
      </w:r>
      <w:r w:rsidR="00DF2768" w:rsidRPr="00193A6F">
        <w:rPr>
          <w:rFonts w:ascii="Times New Roman" w:hAnsi="Times New Roman" w:cs="Times New Roman"/>
          <w:sz w:val="28"/>
          <w:szCs w:val="28"/>
        </w:rPr>
        <w:t>омандна робота</w:t>
      </w:r>
      <w:r w:rsidR="00813F5D" w:rsidRPr="00193A6F">
        <w:rPr>
          <w:rFonts w:ascii="Times New Roman" w:hAnsi="Times New Roman" w:cs="Times New Roman"/>
          <w:sz w:val="28"/>
          <w:szCs w:val="28"/>
        </w:rPr>
        <w:t xml:space="preserve"> вимагає консолідації учасників, поєднання всіх  можливих і необхідних ресурсів, злиття в одне ціле знань, умінь, емоцій, прагнень, мрій, дій для вирішення спільної задачі</w:t>
      </w:r>
      <w:r w:rsidR="00DF2768" w:rsidRPr="00193A6F">
        <w:rPr>
          <w:rFonts w:ascii="Times New Roman" w:hAnsi="Times New Roman" w:cs="Times New Roman"/>
          <w:sz w:val="28"/>
          <w:szCs w:val="28"/>
        </w:rPr>
        <w:t>; сприяє розвитку у вихованців навичок гармоніз</w:t>
      </w:r>
      <w:r w:rsidR="00C33246" w:rsidRPr="00193A6F">
        <w:rPr>
          <w:rFonts w:ascii="Times New Roman" w:hAnsi="Times New Roman" w:cs="Times New Roman"/>
          <w:sz w:val="28"/>
          <w:szCs w:val="28"/>
        </w:rPr>
        <w:t>ації</w:t>
      </w:r>
      <w:r w:rsidR="00DF2768" w:rsidRPr="00193A6F">
        <w:rPr>
          <w:rFonts w:ascii="Times New Roman" w:hAnsi="Times New Roman" w:cs="Times New Roman"/>
          <w:sz w:val="28"/>
          <w:szCs w:val="28"/>
        </w:rPr>
        <w:t xml:space="preserve"> спільн</w:t>
      </w:r>
      <w:r w:rsidR="00C33246" w:rsidRPr="00193A6F">
        <w:rPr>
          <w:rFonts w:ascii="Times New Roman" w:hAnsi="Times New Roman" w:cs="Times New Roman"/>
          <w:sz w:val="28"/>
          <w:szCs w:val="28"/>
        </w:rPr>
        <w:t>ої</w:t>
      </w:r>
      <w:r w:rsidR="00DF2768" w:rsidRPr="00193A6F">
        <w:rPr>
          <w:rFonts w:ascii="Times New Roman" w:hAnsi="Times New Roman" w:cs="Times New Roman"/>
          <w:sz w:val="28"/>
          <w:szCs w:val="28"/>
        </w:rPr>
        <w:t xml:space="preserve"> мет</w:t>
      </w:r>
      <w:r w:rsidR="00C33246" w:rsidRPr="00193A6F">
        <w:rPr>
          <w:rFonts w:ascii="Times New Roman" w:hAnsi="Times New Roman" w:cs="Times New Roman"/>
          <w:sz w:val="28"/>
          <w:szCs w:val="28"/>
        </w:rPr>
        <w:t>и</w:t>
      </w:r>
      <w:r w:rsidR="00DF2768" w:rsidRPr="00193A6F">
        <w:rPr>
          <w:rFonts w:ascii="Times New Roman" w:hAnsi="Times New Roman" w:cs="Times New Roman"/>
          <w:sz w:val="28"/>
          <w:szCs w:val="28"/>
        </w:rPr>
        <w:t xml:space="preserve"> з особистими</w:t>
      </w:r>
      <w:r w:rsidR="005732A2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DF2768" w:rsidRPr="00193A6F">
        <w:rPr>
          <w:rFonts w:ascii="Times New Roman" w:hAnsi="Times New Roman" w:cs="Times New Roman"/>
          <w:sz w:val="28"/>
          <w:szCs w:val="28"/>
        </w:rPr>
        <w:t xml:space="preserve">цілями, </w:t>
      </w:r>
      <w:r w:rsidR="00122E98" w:rsidRPr="00193A6F">
        <w:rPr>
          <w:rFonts w:ascii="Times New Roman" w:hAnsi="Times New Roman" w:cs="Times New Roman"/>
          <w:sz w:val="28"/>
          <w:szCs w:val="28"/>
        </w:rPr>
        <w:t>прий</w:t>
      </w:r>
      <w:r w:rsidR="00C33246" w:rsidRPr="00193A6F">
        <w:rPr>
          <w:rFonts w:ascii="Times New Roman" w:hAnsi="Times New Roman" w:cs="Times New Roman"/>
          <w:sz w:val="28"/>
          <w:szCs w:val="28"/>
        </w:rPr>
        <w:t>няття</w:t>
      </w:r>
      <w:r w:rsidR="00122E98" w:rsidRPr="00193A6F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 w:rsidR="00C33246" w:rsidRPr="00193A6F">
        <w:rPr>
          <w:rFonts w:ascii="Times New Roman" w:hAnsi="Times New Roman" w:cs="Times New Roman"/>
          <w:sz w:val="28"/>
          <w:szCs w:val="28"/>
        </w:rPr>
        <w:t>о</w:t>
      </w:r>
      <w:r w:rsidR="00122E98" w:rsidRPr="00193A6F">
        <w:rPr>
          <w:rFonts w:ascii="Times New Roman" w:hAnsi="Times New Roman" w:cs="Times New Roman"/>
          <w:sz w:val="28"/>
          <w:szCs w:val="28"/>
        </w:rPr>
        <w:t>ст</w:t>
      </w:r>
      <w:r w:rsidR="00C33246" w:rsidRPr="00193A6F">
        <w:rPr>
          <w:rFonts w:ascii="Times New Roman" w:hAnsi="Times New Roman" w:cs="Times New Roman"/>
          <w:sz w:val="28"/>
          <w:szCs w:val="28"/>
        </w:rPr>
        <w:t>і</w:t>
      </w:r>
      <w:r w:rsidR="00122E98" w:rsidRPr="00193A6F">
        <w:rPr>
          <w:rFonts w:ascii="Times New Roman" w:hAnsi="Times New Roman" w:cs="Times New Roman"/>
          <w:sz w:val="28"/>
          <w:szCs w:val="28"/>
        </w:rPr>
        <w:t xml:space="preserve"> за результат роботи, </w:t>
      </w:r>
      <w:r w:rsidR="00C33246" w:rsidRPr="00193A6F">
        <w:rPr>
          <w:rFonts w:ascii="Times New Roman" w:hAnsi="Times New Roman" w:cs="Times New Roman"/>
          <w:sz w:val="28"/>
          <w:szCs w:val="28"/>
        </w:rPr>
        <w:t xml:space="preserve">уміння </w:t>
      </w:r>
      <w:r w:rsidR="00122E98" w:rsidRPr="00193A6F">
        <w:rPr>
          <w:rFonts w:ascii="Times New Roman" w:hAnsi="Times New Roman" w:cs="Times New Roman"/>
          <w:sz w:val="28"/>
          <w:szCs w:val="28"/>
        </w:rPr>
        <w:t xml:space="preserve">виявляти лідерство та бути гнучкими, конструктивно взаємодіяти, приймати єдине командне рішення </w:t>
      </w:r>
      <w:r w:rsidR="00485F30" w:rsidRPr="00193A6F">
        <w:rPr>
          <w:rFonts w:ascii="Times New Roman" w:hAnsi="Times New Roman" w:cs="Times New Roman"/>
          <w:sz w:val="28"/>
          <w:szCs w:val="28"/>
        </w:rPr>
        <w:t>[</w:t>
      </w:r>
      <w:r w:rsidR="00BE3BBE">
        <w:rPr>
          <w:rFonts w:ascii="Times New Roman" w:hAnsi="Times New Roman" w:cs="Times New Roman"/>
          <w:sz w:val="28"/>
          <w:szCs w:val="28"/>
        </w:rPr>
        <w:t>1</w:t>
      </w:r>
      <w:r w:rsidR="00485F30" w:rsidRPr="00193A6F">
        <w:rPr>
          <w:rFonts w:ascii="Times New Roman" w:hAnsi="Times New Roman" w:cs="Times New Roman"/>
          <w:sz w:val="28"/>
          <w:szCs w:val="28"/>
        </w:rPr>
        <w:t>]</w:t>
      </w:r>
      <w:r w:rsidR="00745832" w:rsidRPr="00193A6F">
        <w:rPr>
          <w:rFonts w:ascii="Times New Roman" w:hAnsi="Times New Roman" w:cs="Times New Roman"/>
          <w:sz w:val="28"/>
          <w:szCs w:val="28"/>
        </w:rPr>
        <w:t>.</w:t>
      </w:r>
    </w:p>
    <w:p w14:paraId="1C05C0F9" w14:textId="77777777" w:rsidR="005B4980" w:rsidRPr="00193A6F" w:rsidRDefault="009D178F" w:rsidP="005B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Привертаємо увагу класних керівників до того, що зміст виховних годин </w:t>
      </w:r>
      <w:r w:rsidR="00DF2768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має сприяти розвитку в учнів</w:t>
      </w:r>
      <w:r w:rsidR="00737EB2" w:rsidRPr="00193A6F">
        <w:rPr>
          <w:rFonts w:ascii="Times New Roman" w:hAnsi="Times New Roman" w:cs="Times New Roman"/>
          <w:sz w:val="28"/>
          <w:szCs w:val="28"/>
        </w:rPr>
        <w:t xml:space="preserve"> наступних компетентностей: </w:t>
      </w:r>
      <w:r w:rsidR="00476CBF" w:rsidRPr="00193A6F">
        <w:rPr>
          <w:rFonts w:ascii="Times New Roman" w:hAnsi="Times New Roman" w:cs="Times New Roman"/>
          <w:sz w:val="28"/>
          <w:szCs w:val="28"/>
        </w:rPr>
        <w:t>життєтворчості, життєздатної, соціальної, комунікативної, інформаційної, правової, професійної, навчання впродовж життя.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DF2768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813F5D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476CBF" w:rsidRPr="00193A6F">
        <w:rPr>
          <w:rFonts w:ascii="Times New Roman" w:hAnsi="Times New Roman" w:cs="Times New Roman"/>
          <w:sz w:val="28"/>
          <w:szCs w:val="28"/>
        </w:rPr>
        <w:t>Виховна година повинна</w:t>
      </w:r>
      <w:r w:rsidR="005B4980" w:rsidRPr="00193A6F">
        <w:rPr>
          <w:rFonts w:ascii="Times New Roman" w:hAnsi="Times New Roman" w:cs="Times New Roman"/>
          <w:sz w:val="28"/>
          <w:szCs w:val="28"/>
        </w:rPr>
        <w:t>:</w:t>
      </w:r>
    </w:p>
    <w:p w14:paraId="44C34A24" w14:textId="700BEE99" w:rsidR="00476CBF" w:rsidRPr="00193A6F" w:rsidRDefault="005B4980" w:rsidP="005B4980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476CBF" w:rsidRPr="00193A6F">
        <w:rPr>
          <w:rFonts w:ascii="Times New Roman" w:hAnsi="Times New Roman" w:cs="Times New Roman"/>
          <w:sz w:val="28"/>
          <w:szCs w:val="28"/>
        </w:rPr>
        <w:t>базуватися на знаннях, набутих на уроках, поглиблювати і розширювати їх</w:t>
      </w:r>
      <w:r w:rsidRPr="00193A6F">
        <w:rPr>
          <w:rFonts w:ascii="Times New Roman" w:hAnsi="Times New Roman" w:cs="Times New Roman"/>
          <w:sz w:val="28"/>
          <w:szCs w:val="28"/>
        </w:rPr>
        <w:t>; інформація, яка розглядається, повинна мати наукове обґрунтування;</w:t>
      </w:r>
    </w:p>
    <w:p w14:paraId="634737D0" w14:textId="11F5FE7C" w:rsidR="00476CBF" w:rsidRPr="00193A6F" w:rsidRDefault="006C6A1E" w:rsidP="005B4980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 розробленою</w:t>
      </w:r>
      <w:r w:rsidR="00552492">
        <w:rPr>
          <w:rFonts w:ascii="Times New Roman" w:hAnsi="Times New Roman" w:cs="Times New Roman"/>
          <w:sz w:val="28"/>
          <w:szCs w:val="28"/>
        </w:rPr>
        <w:t xml:space="preserve"> для учнів з урахуванням їхніх </w:t>
      </w:r>
      <w:r w:rsidR="00476CBF" w:rsidRPr="00193A6F">
        <w:rPr>
          <w:rFonts w:ascii="Times New Roman" w:hAnsi="Times New Roman" w:cs="Times New Roman"/>
          <w:sz w:val="28"/>
          <w:szCs w:val="28"/>
        </w:rPr>
        <w:t>віков</w:t>
      </w:r>
      <w:r w:rsidR="00552492">
        <w:rPr>
          <w:rFonts w:ascii="Times New Roman" w:hAnsi="Times New Roman" w:cs="Times New Roman"/>
          <w:sz w:val="28"/>
          <w:szCs w:val="28"/>
        </w:rPr>
        <w:t>их</w:t>
      </w:r>
      <w:r w:rsidR="00476CBF" w:rsidRPr="00193A6F">
        <w:rPr>
          <w:rFonts w:ascii="Times New Roman" w:hAnsi="Times New Roman" w:cs="Times New Roman"/>
          <w:sz w:val="28"/>
          <w:szCs w:val="28"/>
        </w:rPr>
        <w:t xml:space="preserve"> та індивідуальн</w:t>
      </w:r>
      <w:r w:rsidR="00552492">
        <w:rPr>
          <w:rFonts w:ascii="Times New Roman" w:hAnsi="Times New Roman" w:cs="Times New Roman"/>
          <w:sz w:val="28"/>
          <w:szCs w:val="28"/>
        </w:rPr>
        <w:t>их</w:t>
      </w:r>
      <w:r w:rsidR="00476CBF" w:rsidRPr="00193A6F">
        <w:rPr>
          <w:rFonts w:ascii="Times New Roman" w:hAnsi="Times New Roman" w:cs="Times New Roman"/>
          <w:sz w:val="28"/>
          <w:szCs w:val="28"/>
        </w:rPr>
        <w:t xml:space="preserve"> особливост</w:t>
      </w:r>
      <w:r w:rsidR="00552492">
        <w:rPr>
          <w:rFonts w:ascii="Times New Roman" w:hAnsi="Times New Roman" w:cs="Times New Roman"/>
          <w:sz w:val="28"/>
          <w:szCs w:val="28"/>
        </w:rPr>
        <w:t>ей</w:t>
      </w:r>
      <w:r w:rsidR="00476CBF" w:rsidRPr="00193A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2CA5A1" w14:textId="77777777" w:rsidR="00476CBF" w:rsidRPr="00193A6F" w:rsidRDefault="00476CBF" w:rsidP="005B4980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сприяти виявленню творчості, ініціативи, самовираження учнів;</w:t>
      </w:r>
    </w:p>
    <w:p w14:paraId="64E30CF2" w14:textId="338C89C6" w:rsidR="00476CBF" w:rsidRPr="00193A6F" w:rsidRDefault="00476CBF" w:rsidP="005B4980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ґрунтуватися на тісному емоційному контакті класного керівника (доброзичлив</w:t>
      </w:r>
      <w:r w:rsidR="005B4980" w:rsidRPr="00193A6F">
        <w:rPr>
          <w:rFonts w:ascii="Times New Roman" w:hAnsi="Times New Roman" w:cs="Times New Roman"/>
          <w:sz w:val="28"/>
          <w:szCs w:val="28"/>
        </w:rPr>
        <w:t>ості</w:t>
      </w:r>
      <w:r w:rsidRPr="00193A6F">
        <w:rPr>
          <w:rFonts w:ascii="Times New Roman" w:hAnsi="Times New Roman" w:cs="Times New Roman"/>
          <w:sz w:val="28"/>
          <w:szCs w:val="28"/>
        </w:rPr>
        <w:t>, пова</w:t>
      </w:r>
      <w:r w:rsidR="005B4980" w:rsidRPr="00193A6F">
        <w:rPr>
          <w:rFonts w:ascii="Times New Roman" w:hAnsi="Times New Roman" w:cs="Times New Roman"/>
          <w:sz w:val="28"/>
          <w:szCs w:val="28"/>
        </w:rPr>
        <w:t>зі</w:t>
      </w:r>
      <w:r w:rsidRPr="00193A6F">
        <w:rPr>
          <w:rFonts w:ascii="Times New Roman" w:hAnsi="Times New Roman" w:cs="Times New Roman"/>
          <w:sz w:val="28"/>
          <w:szCs w:val="28"/>
        </w:rPr>
        <w:t xml:space="preserve"> до особистості вихованця, відкрит</w:t>
      </w:r>
      <w:r w:rsidR="005B4980" w:rsidRPr="00193A6F">
        <w:rPr>
          <w:rFonts w:ascii="Times New Roman" w:hAnsi="Times New Roman" w:cs="Times New Roman"/>
          <w:sz w:val="28"/>
          <w:szCs w:val="28"/>
        </w:rPr>
        <w:t>ості</w:t>
      </w:r>
      <w:r w:rsidRPr="00193A6F">
        <w:rPr>
          <w:rFonts w:ascii="Times New Roman" w:hAnsi="Times New Roman" w:cs="Times New Roman"/>
          <w:sz w:val="28"/>
          <w:szCs w:val="28"/>
        </w:rPr>
        <w:t>)</w:t>
      </w:r>
      <w:r w:rsidR="005B4980" w:rsidRPr="00193A6F">
        <w:rPr>
          <w:rFonts w:ascii="Times New Roman" w:hAnsi="Times New Roman" w:cs="Times New Roman"/>
          <w:sz w:val="28"/>
          <w:szCs w:val="28"/>
        </w:rPr>
        <w:t>.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E4633" w14:textId="660DDE3C" w:rsidR="00036300" w:rsidRPr="00193A6F" w:rsidRDefault="00036300" w:rsidP="00592C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З алгоритмом підготовки  </w:t>
      </w:r>
      <w:r w:rsidR="008B1506" w:rsidRPr="00193A6F">
        <w:rPr>
          <w:rFonts w:ascii="Times New Roman" w:hAnsi="Times New Roman" w:cs="Times New Roman"/>
          <w:sz w:val="28"/>
          <w:szCs w:val="28"/>
        </w:rPr>
        <w:t>та</w:t>
      </w:r>
      <w:r w:rsidRPr="00193A6F">
        <w:rPr>
          <w:rFonts w:ascii="Times New Roman" w:hAnsi="Times New Roman" w:cs="Times New Roman"/>
          <w:sz w:val="28"/>
          <w:szCs w:val="28"/>
        </w:rPr>
        <w:t xml:space="preserve"> проведення виховної години</w:t>
      </w:r>
      <w:r w:rsidR="00A61FD2" w:rsidRPr="00193A6F">
        <w:rPr>
          <w:rFonts w:ascii="Times New Roman" w:hAnsi="Times New Roman" w:cs="Times New Roman"/>
          <w:sz w:val="28"/>
          <w:szCs w:val="28"/>
        </w:rPr>
        <w:t xml:space="preserve"> в сучасних умовах</w:t>
      </w:r>
      <w:r w:rsidR="008B1506" w:rsidRPr="00193A6F">
        <w:rPr>
          <w:rFonts w:ascii="Times New Roman" w:hAnsi="Times New Roman" w:cs="Times New Roman"/>
          <w:sz w:val="28"/>
          <w:szCs w:val="28"/>
        </w:rPr>
        <w:t>, орієнтовною тематикою виховних годин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592CA7" w:rsidRPr="00193A6F">
        <w:rPr>
          <w:rFonts w:ascii="Times New Roman" w:hAnsi="Times New Roman" w:cs="Times New Roman"/>
          <w:sz w:val="28"/>
          <w:szCs w:val="28"/>
        </w:rPr>
        <w:t>за напрямами «Пізнай себе, і ти пізнаєш світ», «Вчимося мистецтву спілкування», «</w:t>
      </w:r>
      <w:r w:rsidR="00D90DCB" w:rsidRPr="00193A6F">
        <w:rPr>
          <w:rFonts w:ascii="Times New Roman" w:hAnsi="Times New Roman" w:cs="Times New Roman"/>
          <w:sz w:val="28"/>
          <w:szCs w:val="28"/>
        </w:rPr>
        <w:t>Мистецтво ділової комунікації</w:t>
      </w:r>
      <w:r w:rsidR="00592CA7" w:rsidRPr="00193A6F">
        <w:rPr>
          <w:rFonts w:ascii="Times New Roman" w:hAnsi="Times New Roman" w:cs="Times New Roman"/>
          <w:sz w:val="28"/>
          <w:szCs w:val="28"/>
        </w:rPr>
        <w:t>»</w:t>
      </w:r>
      <w:r w:rsidR="00D90DCB" w:rsidRPr="00193A6F">
        <w:rPr>
          <w:rFonts w:ascii="Times New Roman" w:hAnsi="Times New Roman" w:cs="Times New Roman"/>
          <w:sz w:val="28"/>
          <w:szCs w:val="28"/>
        </w:rPr>
        <w:t xml:space="preserve">, «Вчимося управляти конфліктом», «Жити в гармонії з собою і світом», «Знаємо та захищаємо свої права», «Здоровий спосіб життя – запорука успішного майбутнього», </w:t>
      </w:r>
      <w:r w:rsidR="0017508D">
        <w:rPr>
          <w:rFonts w:ascii="Times New Roman" w:hAnsi="Times New Roman" w:cs="Times New Roman"/>
          <w:sz w:val="28"/>
          <w:szCs w:val="28"/>
        </w:rPr>
        <w:br/>
      </w:r>
      <w:r w:rsidR="00D90DCB" w:rsidRPr="00193A6F">
        <w:rPr>
          <w:rFonts w:ascii="Times New Roman" w:hAnsi="Times New Roman" w:cs="Times New Roman"/>
          <w:sz w:val="28"/>
          <w:szCs w:val="28"/>
        </w:rPr>
        <w:t>«Крок за кроком до успіху»</w:t>
      </w:r>
      <w:r w:rsidR="00592CA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8B1506" w:rsidRPr="00193A6F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193A6F">
        <w:rPr>
          <w:rFonts w:ascii="Times New Roman" w:hAnsi="Times New Roman" w:cs="Times New Roman"/>
          <w:sz w:val="28"/>
          <w:szCs w:val="28"/>
        </w:rPr>
        <w:t xml:space="preserve">можна ознайомитися </w:t>
      </w:r>
      <w:r w:rsidR="008B1506" w:rsidRPr="00193A6F">
        <w:rPr>
          <w:rFonts w:ascii="Times New Roman" w:hAnsi="Times New Roman" w:cs="Times New Roman"/>
          <w:sz w:val="28"/>
          <w:szCs w:val="28"/>
        </w:rPr>
        <w:t>в методичному посібнику «Організація виховної роботи в закладах загальної середньої освіти»</w:t>
      </w:r>
      <w:r w:rsidR="00745832" w:rsidRPr="00193A6F">
        <w:rPr>
          <w:rFonts w:ascii="Times New Roman" w:hAnsi="Times New Roman" w:cs="Times New Roman"/>
          <w:sz w:val="28"/>
          <w:szCs w:val="28"/>
        </w:rPr>
        <w:t xml:space="preserve"> [</w:t>
      </w:r>
      <w:r w:rsidR="007A3213">
        <w:rPr>
          <w:rFonts w:ascii="Times New Roman" w:hAnsi="Times New Roman" w:cs="Times New Roman"/>
          <w:sz w:val="28"/>
          <w:szCs w:val="28"/>
        </w:rPr>
        <w:t>13</w:t>
      </w:r>
      <w:r w:rsidR="00745832" w:rsidRPr="00193A6F">
        <w:rPr>
          <w:rFonts w:ascii="Times New Roman" w:hAnsi="Times New Roman" w:cs="Times New Roman"/>
          <w:sz w:val="28"/>
          <w:szCs w:val="28"/>
        </w:rPr>
        <w:t>]</w:t>
      </w:r>
      <w:r w:rsidR="008B1506" w:rsidRPr="00193A6F">
        <w:rPr>
          <w:rFonts w:ascii="Times New Roman" w:hAnsi="Times New Roman" w:cs="Times New Roman"/>
          <w:sz w:val="28"/>
          <w:szCs w:val="28"/>
        </w:rPr>
        <w:t>, а також у Програмі «</w:t>
      </w:r>
      <w:r w:rsidR="00745832" w:rsidRPr="00193A6F">
        <w:rPr>
          <w:rFonts w:ascii="Times New Roman" w:hAnsi="Times New Roman" w:cs="Times New Roman"/>
          <w:sz w:val="28"/>
          <w:szCs w:val="28"/>
        </w:rPr>
        <w:t>Н</w:t>
      </w:r>
      <w:r w:rsidR="008B1506" w:rsidRPr="00193A6F">
        <w:rPr>
          <w:rFonts w:ascii="Times New Roman" w:hAnsi="Times New Roman" w:cs="Times New Roman"/>
          <w:sz w:val="28"/>
          <w:szCs w:val="28"/>
        </w:rPr>
        <w:t>ова українська школа» у поступі до цінностей</w:t>
      </w:r>
      <w:r w:rsidR="00745832" w:rsidRPr="00193A6F">
        <w:rPr>
          <w:rFonts w:ascii="Times New Roman" w:hAnsi="Times New Roman" w:cs="Times New Roman"/>
          <w:sz w:val="28"/>
          <w:szCs w:val="28"/>
        </w:rPr>
        <w:t xml:space="preserve"> [1</w:t>
      </w:r>
      <w:r w:rsidR="007A3213">
        <w:rPr>
          <w:rFonts w:ascii="Times New Roman" w:hAnsi="Times New Roman" w:cs="Times New Roman"/>
          <w:sz w:val="28"/>
          <w:szCs w:val="28"/>
        </w:rPr>
        <w:t>5</w:t>
      </w:r>
      <w:r w:rsidR="00745832" w:rsidRPr="00193A6F">
        <w:rPr>
          <w:rFonts w:ascii="Times New Roman" w:hAnsi="Times New Roman" w:cs="Times New Roman"/>
          <w:sz w:val="28"/>
          <w:szCs w:val="28"/>
        </w:rPr>
        <w:t>]</w:t>
      </w:r>
      <w:r w:rsidR="008B1506" w:rsidRPr="00193A6F">
        <w:rPr>
          <w:rFonts w:ascii="Times New Roman" w:hAnsi="Times New Roman" w:cs="Times New Roman"/>
          <w:sz w:val="28"/>
          <w:szCs w:val="28"/>
        </w:rPr>
        <w:t xml:space="preserve">,  за покликанням </w:t>
      </w:r>
      <w:hyperlink r:id="rId17" w:history="1">
        <w:r w:rsidR="007102E8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https://cutt.ly/0Hpqtqb</w:t>
        </w:r>
      </w:hyperlink>
      <w:r w:rsidR="007102E8" w:rsidRPr="00193A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EB062B" w14:textId="4B65B35E" w:rsidR="000065D3" w:rsidRPr="00193A6F" w:rsidRDefault="007F2CC2" w:rsidP="00984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A6F">
        <w:rPr>
          <w:rFonts w:ascii="Times New Roman" w:hAnsi="Times New Roman" w:cs="Times New Roman"/>
          <w:sz w:val="28"/>
          <w:szCs w:val="28"/>
        </w:rPr>
        <w:lastRenderedPageBreak/>
        <w:t xml:space="preserve">Оволодіння педагогами сучасними освітніми технологіями створює умови для гуманізації виховного процесу, розвитку педагогічної культури вчителів, залучення вихованців до процесу саморозвитку, самовиховання, самореалізації. Найдоцільнішими з </w:t>
      </w:r>
      <w:r w:rsidR="00964844" w:rsidRPr="00193A6F">
        <w:rPr>
          <w:rFonts w:ascii="Times New Roman" w:hAnsi="Times New Roman" w:cs="Times New Roman"/>
          <w:sz w:val="28"/>
          <w:szCs w:val="28"/>
        </w:rPr>
        <w:t>інновацій</w:t>
      </w:r>
      <w:r w:rsidRPr="00193A6F">
        <w:rPr>
          <w:rFonts w:ascii="Times New Roman" w:hAnsi="Times New Roman" w:cs="Times New Roman"/>
          <w:sz w:val="28"/>
          <w:szCs w:val="28"/>
        </w:rPr>
        <w:t xml:space="preserve"> є метод </w:t>
      </w:r>
      <w:r w:rsidR="00964844" w:rsidRPr="00193A6F">
        <w:rPr>
          <w:rFonts w:ascii="Times New Roman" w:hAnsi="Times New Roman" w:cs="Times New Roman"/>
          <w:sz w:val="28"/>
          <w:szCs w:val="28"/>
        </w:rPr>
        <w:t>проєктів, педагогіка «емпаурмента» (педагогіка натхнення на дії)</w:t>
      </w:r>
      <w:r w:rsidR="00E51E3C" w:rsidRPr="00193A6F">
        <w:rPr>
          <w:rFonts w:ascii="Times New Roman" w:hAnsi="Times New Roman" w:cs="Times New Roman"/>
          <w:sz w:val="28"/>
          <w:szCs w:val="28"/>
        </w:rPr>
        <w:t>, гуманна педагогіка, технологія колективної творчої діяльності</w:t>
      </w:r>
      <w:r w:rsidR="00F26F13" w:rsidRPr="00193A6F">
        <w:rPr>
          <w:rFonts w:ascii="Times New Roman" w:hAnsi="Times New Roman" w:cs="Times New Roman"/>
          <w:sz w:val="28"/>
          <w:szCs w:val="28"/>
        </w:rPr>
        <w:t>, технологія особистісно орієнтованого виховання.</w:t>
      </w:r>
      <w:r w:rsidR="00EB7AD5" w:rsidRPr="00193A6F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r w:rsidR="001F2C37" w:rsidRPr="00193A6F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 w:rsidR="0017508D">
        <w:rPr>
          <w:rFonts w:ascii="Times New Roman" w:hAnsi="Times New Roman" w:cs="Times New Roman"/>
          <w:sz w:val="28"/>
          <w:szCs w:val="28"/>
        </w:rPr>
        <w:br/>
      </w:r>
      <w:r w:rsidR="001F2C37" w:rsidRPr="00193A6F">
        <w:rPr>
          <w:rFonts w:ascii="Times New Roman" w:hAnsi="Times New Roman" w:cs="Times New Roman"/>
          <w:sz w:val="28"/>
          <w:szCs w:val="28"/>
        </w:rPr>
        <w:t xml:space="preserve">у виховний процес </w:t>
      </w:r>
      <w:r w:rsidR="00A61FD2" w:rsidRPr="00193A6F">
        <w:rPr>
          <w:rFonts w:ascii="Times New Roman" w:hAnsi="Times New Roman" w:cs="Times New Roman"/>
          <w:sz w:val="28"/>
          <w:szCs w:val="28"/>
        </w:rPr>
        <w:t>сучасних технологій</w:t>
      </w:r>
      <w:r w:rsidR="001F2C3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A61FD2" w:rsidRPr="00193A6F">
        <w:rPr>
          <w:rFonts w:ascii="Times New Roman" w:hAnsi="Times New Roman" w:cs="Times New Roman"/>
          <w:sz w:val="28"/>
          <w:szCs w:val="28"/>
        </w:rPr>
        <w:t>пропонуємо</w:t>
      </w:r>
      <w:r w:rsidR="001F2C37" w:rsidRPr="00193A6F">
        <w:rPr>
          <w:rFonts w:ascii="Times New Roman" w:hAnsi="Times New Roman" w:cs="Times New Roman"/>
          <w:sz w:val="28"/>
          <w:szCs w:val="28"/>
        </w:rPr>
        <w:t xml:space="preserve"> ознайомитися </w:t>
      </w:r>
      <w:r w:rsidR="00745832" w:rsidRPr="00193A6F">
        <w:rPr>
          <w:rFonts w:ascii="Times New Roman" w:hAnsi="Times New Roman" w:cs="Times New Roman"/>
          <w:sz w:val="28"/>
          <w:szCs w:val="28"/>
        </w:rPr>
        <w:t>в методичному посібнику «</w:t>
      </w:r>
      <w:r w:rsidR="006B5FD1" w:rsidRPr="00193A6F">
        <w:rPr>
          <w:rFonts w:ascii="Times New Roman" w:hAnsi="Times New Roman" w:cs="Times New Roman"/>
          <w:sz w:val="28"/>
          <w:szCs w:val="28"/>
        </w:rPr>
        <w:t>В</w:t>
      </w:r>
      <w:r w:rsidR="00745832" w:rsidRPr="00193A6F">
        <w:rPr>
          <w:rFonts w:ascii="Times New Roman" w:hAnsi="Times New Roman" w:cs="Times New Roman"/>
          <w:sz w:val="28"/>
          <w:szCs w:val="28"/>
        </w:rPr>
        <w:t xml:space="preserve">иховний простір Нової української школи» </w:t>
      </w:r>
      <w:r w:rsidR="006B5FD1" w:rsidRPr="00193A6F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E3BB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5FD1" w:rsidRPr="00193A6F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60D1BC61" w14:textId="46BB6D80" w:rsidR="003855EC" w:rsidRPr="00193A6F" w:rsidRDefault="00E00190" w:rsidP="00A6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Радимо </w:t>
      </w:r>
      <w:r w:rsidR="001F2C37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заступникам директорів шкіл, учителям-предметникам, класним керівникам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C37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використовувати </w:t>
      </w:r>
      <w:r w:rsidRPr="00193A6F">
        <w:rPr>
          <w:rFonts w:ascii="Times New Roman" w:hAnsi="Times New Roman" w:cs="Times New Roman"/>
          <w:color w:val="000000"/>
          <w:sz w:val="28"/>
          <w:szCs w:val="28"/>
        </w:rPr>
        <w:t>під час виховного процесу форми і методи</w:t>
      </w:r>
      <w:r w:rsidR="00EB7AD5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, актуальні </w:t>
      </w:r>
      <w:r w:rsidR="001750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7AD5" w:rsidRPr="00193A6F">
        <w:rPr>
          <w:rFonts w:ascii="Times New Roman" w:hAnsi="Times New Roman" w:cs="Times New Roman"/>
          <w:color w:val="000000"/>
          <w:sz w:val="28"/>
          <w:szCs w:val="28"/>
        </w:rPr>
        <w:t>до потреб вікового і морально-духовного розвитку дітей, з урахуванням їхніх індивідуальних особливостей, рекомендовані Програмою «Нова українська школа» у поступі до цінностей</w:t>
      </w:r>
      <w:r w:rsidR="006B5FD1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8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https://cutt.ly/0Hpqtqb</w:t>
        </w:r>
      </w:hyperlink>
      <w:r w:rsidR="006B5FD1" w:rsidRPr="00193A6F">
        <w:rPr>
          <w:rStyle w:val="a5"/>
          <w:rFonts w:ascii="Times New Roman" w:hAnsi="Times New Roman" w:cs="Times New Roman"/>
          <w:color w:val="auto"/>
          <w:sz w:val="28"/>
          <w:szCs w:val="28"/>
        </w:rPr>
        <w:t>)</w:t>
      </w:r>
      <w:r w:rsidR="006B5FD1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[1</w:t>
      </w:r>
      <w:r w:rsidR="00344B8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B5FD1" w:rsidRPr="00193A6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6B5FD1" w:rsidRPr="00193A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348F6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FD2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5EC" w:rsidRPr="00193A6F">
        <w:rPr>
          <w:rFonts w:ascii="Times New Roman" w:hAnsi="Times New Roman" w:cs="Times New Roman"/>
          <w:color w:val="000000"/>
          <w:sz w:val="28"/>
          <w:szCs w:val="28"/>
        </w:rPr>
        <w:t>В умовах воєнного стану доцільн</w:t>
      </w:r>
      <w:r w:rsidR="00A61FD2" w:rsidRPr="00193A6F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="003855EC"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є організація участі учнів 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>в дискусіях, диспутах</w:t>
      </w:r>
      <w:r w:rsidR="00E55C4F" w:rsidRPr="00193A6F">
        <w:rPr>
          <w:rFonts w:ascii="Times New Roman" w:eastAsia="Calibri" w:hAnsi="Times New Roman" w:cs="Times New Roman"/>
          <w:sz w:val="28"/>
          <w:szCs w:val="28"/>
        </w:rPr>
        <w:t>, ток-шоу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 xml:space="preserve"> на етичну, патріотичну тематики; </w:t>
      </w:r>
      <w:r w:rsidR="00E55C4F" w:rsidRPr="00193A6F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>доброчинн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их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C4F" w:rsidRPr="00193A6F">
        <w:rPr>
          <w:rFonts w:ascii="Times New Roman" w:eastAsia="Calibri" w:hAnsi="Times New Roman" w:cs="Times New Roman"/>
          <w:sz w:val="28"/>
          <w:szCs w:val="28"/>
        </w:rPr>
        <w:t xml:space="preserve">учнівських 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>акці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ях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>, про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є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>кт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ах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>, флешмоб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ах</w:t>
      </w:r>
      <w:r w:rsidR="00E55C4F" w:rsidRPr="00193A6F">
        <w:rPr>
          <w:rFonts w:ascii="Times New Roman" w:eastAsia="Calibri" w:hAnsi="Times New Roman" w:cs="Times New Roman"/>
          <w:sz w:val="28"/>
          <w:szCs w:val="28"/>
        </w:rPr>
        <w:t>;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ах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5C4F" w:rsidRPr="00193A6F">
        <w:rPr>
          <w:rFonts w:ascii="Times New Roman" w:eastAsia="Calibri" w:hAnsi="Times New Roman" w:cs="Times New Roman"/>
          <w:sz w:val="28"/>
          <w:szCs w:val="28"/>
        </w:rPr>
        <w:t>квестах, етнографічних експедиціях, міксах;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C4F" w:rsidRPr="00193A6F">
        <w:rPr>
          <w:rFonts w:ascii="Times New Roman" w:eastAsia="Calibri" w:hAnsi="Times New Roman" w:cs="Times New Roman"/>
          <w:sz w:val="28"/>
          <w:szCs w:val="28"/>
        </w:rPr>
        <w:t>талант-шоу</w:t>
      </w:r>
      <w:r w:rsidR="003855EC" w:rsidRPr="00193A6F">
        <w:rPr>
          <w:rFonts w:ascii="Times New Roman" w:eastAsia="Calibri" w:hAnsi="Times New Roman" w:cs="Times New Roman"/>
          <w:sz w:val="28"/>
          <w:szCs w:val="28"/>
        </w:rPr>
        <w:t>, майстер-клас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ах тощо</w:t>
      </w:r>
      <w:r w:rsidR="006B5FD1" w:rsidRPr="00193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03335225"/>
      <w:r w:rsidR="006B5FD1" w:rsidRPr="00193A6F">
        <w:rPr>
          <w:rFonts w:ascii="Times New Roman" w:eastAsia="Calibri" w:hAnsi="Times New Roman" w:cs="Times New Roman"/>
          <w:sz w:val="28"/>
          <w:szCs w:val="28"/>
        </w:rPr>
        <w:t>[</w:t>
      </w:r>
      <w:r w:rsidR="00BE3BBE">
        <w:rPr>
          <w:rFonts w:ascii="Times New Roman" w:eastAsia="Calibri" w:hAnsi="Times New Roman" w:cs="Times New Roman"/>
          <w:sz w:val="28"/>
          <w:szCs w:val="28"/>
        </w:rPr>
        <w:t>1</w:t>
      </w:r>
      <w:r w:rsidR="006B5FD1" w:rsidRPr="00193A6F">
        <w:rPr>
          <w:rFonts w:ascii="Times New Roman" w:eastAsia="Calibri" w:hAnsi="Times New Roman" w:cs="Times New Roman"/>
          <w:sz w:val="28"/>
          <w:szCs w:val="28"/>
        </w:rPr>
        <w:t>]</w:t>
      </w:r>
      <w:r w:rsidR="00A51D00" w:rsidRPr="00193A6F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07015D1A" w14:textId="3C373F9F" w:rsidR="00592CA7" w:rsidRPr="00193A6F" w:rsidRDefault="003855EC" w:rsidP="000A5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729" w:rsidRPr="00193A6F">
        <w:rPr>
          <w:rFonts w:ascii="Times New Roman" w:hAnsi="Times New Roman" w:cs="Times New Roman"/>
          <w:color w:val="000000"/>
          <w:sz w:val="28"/>
          <w:szCs w:val="28"/>
        </w:rPr>
        <w:t>Наше сьогодення переплетено тенетами війни</w:t>
      </w:r>
      <w:r w:rsidR="00A61FD2" w:rsidRPr="00193A6F">
        <w:rPr>
          <w:rFonts w:ascii="Times New Roman" w:hAnsi="Times New Roman" w:cs="Times New Roman"/>
          <w:color w:val="000000"/>
          <w:sz w:val="28"/>
          <w:szCs w:val="28"/>
        </w:rPr>
        <w:t>, тому</w:t>
      </w:r>
      <w:r w:rsidR="00AB047E" w:rsidRPr="00193A6F">
        <w:rPr>
          <w:rFonts w:ascii="Times New Roman" w:hAnsi="Times New Roman" w:cs="Times New Roman"/>
          <w:sz w:val="28"/>
          <w:szCs w:val="28"/>
        </w:rPr>
        <w:t xml:space="preserve"> завданням класного керівника в умовах воєнного стану має стати підтримка і надання </w:t>
      </w:r>
      <w:r w:rsidR="00DC0174" w:rsidRPr="00193A6F">
        <w:rPr>
          <w:rFonts w:ascii="Times New Roman" w:hAnsi="Times New Roman" w:cs="Times New Roman"/>
          <w:sz w:val="28"/>
          <w:szCs w:val="28"/>
        </w:rPr>
        <w:t>вихованцям</w:t>
      </w:r>
      <w:r w:rsidR="00AB047E" w:rsidRPr="00193A6F">
        <w:rPr>
          <w:rFonts w:ascii="Times New Roman" w:hAnsi="Times New Roman" w:cs="Times New Roman"/>
          <w:sz w:val="28"/>
          <w:szCs w:val="28"/>
        </w:rPr>
        <w:t xml:space="preserve"> допомоги в нормалізації та стабілізації психічного стану як через особистий прояв посиленої уваги, вияв любові до </w:t>
      </w:r>
      <w:r w:rsidR="00DC0174" w:rsidRPr="00193A6F">
        <w:rPr>
          <w:rFonts w:ascii="Times New Roman" w:hAnsi="Times New Roman" w:cs="Times New Roman"/>
          <w:sz w:val="28"/>
          <w:szCs w:val="28"/>
        </w:rPr>
        <w:t>дітей</w:t>
      </w:r>
      <w:r w:rsidR="00AB047E" w:rsidRPr="00193A6F">
        <w:rPr>
          <w:rFonts w:ascii="Times New Roman" w:hAnsi="Times New Roman" w:cs="Times New Roman"/>
          <w:sz w:val="28"/>
          <w:szCs w:val="28"/>
        </w:rPr>
        <w:t>, так і звер</w:t>
      </w:r>
      <w:r w:rsidR="00DC0174" w:rsidRPr="00193A6F">
        <w:rPr>
          <w:rFonts w:ascii="Times New Roman" w:hAnsi="Times New Roman" w:cs="Times New Roman"/>
          <w:sz w:val="28"/>
          <w:szCs w:val="28"/>
        </w:rPr>
        <w:t>нення</w:t>
      </w:r>
      <w:r w:rsidR="00AB047E" w:rsidRPr="00193A6F">
        <w:rPr>
          <w:rFonts w:ascii="Times New Roman" w:hAnsi="Times New Roman" w:cs="Times New Roman"/>
          <w:sz w:val="28"/>
          <w:szCs w:val="28"/>
        </w:rPr>
        <w:t xml:space="preserve"> до практичного психолога для подальшої підтримки тих вихованців, хто цього потребує</w:t>
      </w:r>
      <w:r w:rsidR="006B5FD1" w:rsidRPr="00193A6F">
        <w:rPr>
          <w:rFonts w:ascii="Times New Roman" w:hAnsi="Times New Roman" w:cs="Times New Roman"/>
          <w:sz w:val="28"/>
          <w:szCs w:val="28"/>
        </w:rPr>
        <w:t xml:space="preserve">. З рекомендаціями психолога щодо підтримки дітей в умовах воєнного стану можна ознайомитися </w:t>
      </w:r>
      <w:r w:rsidR="0017508D">
        <w:rPr>
          <w:rFonts w:ascii="Times New Roman" w:hAnsi="Times New Roman" w:cs="Times New Roman"/>
          <w:sz w:val="28"/>
          <w:szCs w:val="28"/>
        </w:rPr>
        <w:br/>
      </w:r>
      <w:r w:rsidR="006B5FD1" w:rsidRPr="00193A6F">
        <w:rPr>
          <w:rFonts w:ascii="Times New Roman" w:hAnsi="Times New Roman" w:cs="Times New Roman"/>
          <w:sz w:val="28"/>
          <w:szCs w:val="28"/>
        </w:rPr>
        <w:t>за покликанням</w:t>
      </w:r>
      <w:r w:rsidR="00DF5D15" w:rsidRPr="00193A6F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FnjGLQt</w:t>
        </w:r>
        <w:proofErr w:type="spellEnd"/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nQ</w:t>
        </w:r>
        <w:proofErr w:type="spellEnd"/>
        <w:r w:rsidR="00DF5D15" w:rsidRPr="00193A6F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</w:hyperlink>
      <w:r w:rsidR="00DF5D15" w:rsidRPr="00193A6F">
        <w:rPr>
          <w:rFonts w:ascii="Times New Roman" w:hAnsi="Times New Roman" w:cs="Times New Roman"/>
          <w:sz w:val="28"/>
          <w:szCs w:val="28"/>
        </w:rPr>
        <w:t>)</w:t>
      </w:r>
      <w:r w:rsidR="006B5FD1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6B5FD1" w:rsidRPr="00193A6F">
        <w:rPr>
          <w:rFonts w:ascii="Times New Roman" w:eastAsia="Calibri" w:hAnsi="Times New Roman" w:cs="Times New Roman"/>
          <w:sz w:val="28"/>
          <w:szCs w:val="28"/>
        </w:rPr>
        <w:t>[</w:t>
      </w:r>
      <w:r w:rsidR="00D9355C" w:rsidRPr="00193A6F">
        <w:rPr>
          <w:rFonts w:ascii="Times New Roman" w:eastAsia="Calibri" w:hAnsi="Times New Roman" w:cs="Times New Roman"/>
          <w:sz w:val="28"/>
          <w:szCs w:val="28"/>
        </w:rPr>
        <w:t>2</w:t>
      </w:r>
      <w:r w:rsidR="006B5FD1" w:rsidRPr="00193A6F">
        <w:rPr>
          <w:rFonts w:ascii="Times New Roman" w:eastAsia="Calibri" w:hAnsi="Times New Roman" w:cs="Times New Roman"/>
          <w:sz w:val="28"/>
          <w:szCs w:val="28"/>
        </w:rPr>
        <w:t>3].</w:t>
      </w:r>
    </w:p>
    <w:p w14:paraId="6BF473E1" w14:textId="1153A579" w:rsidR="00581EBB" w:rsidRPr="00193A6F" w:rsidRDefault="003075EC" w:rsidP="00307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Організація виховного процесу в новій українській школі </w:t>
      </w:r>
      <w:r w:rsidR="00667D47" w:rsidRPr="00193A6F">
        <w:rPr>
          <w:rFonts w:ascii="Times New Roman" w:hAnsi="Times New Roman" w:cs="Times New Roman"/>
          <w:sz w:val="28"/>
          <w:szCs w:val="28"/>
        </w:rPr>
        <w:t>сп</w:t>
      </w:r>
      <w:r w:rsidRPr="00193A6F">
        <w:rPr>
          <w:rFonts w:ascii="Times New Roman" w:hAnsi="Times New Roman" w:cs="Times New Roman"/>
          <w:sz w:val="28"/>
          <w:szCs w:val="28"/>
        </w:rPr>
        <w:t xml:space="preserve">онукає керівництво закладу освіти, педагогів </w:t>
      </w:r>
      <w:r w:rsidR="00667D47" w:rsidRPr="00193A6F">
        <w:rPr>
          <w:rFonts w:ascii="Times New Roman" w:hAnsi="Times New Roman" w:cs="Times New Roman"/>
          <w:sz w:val="28"/>
          <w:szCs w:val="28"/>
        </w:rPr>
        <w:t>на пошук нових альтернативних форм роботи</w:t>
      </w:r>
      <w:r w:rsidR="006F4530" w:rsidRPr="00193A6F">
        <w:rPr>
          <w:rFonts w:ascii="Times New Roman" w:hAnsi="Times New Roman" w:cs="Times New Roman"/>
          <w:sz w:val="28"/>
          <w:szCs w:val="28"/>
        </w:rPr>
        <w:t xml:space="preserve"> відповідно до нинішніх умов</w:t>
      </w:r>
      <w:r w:rsidR="00667D47" w:rsidRPr="00193A6F">
        <w:rPr>
          <w:rFonts w:ascii="Times New Roman" w:hAnsi="Times New Roman" w:cs="Times New Roman"/>
          <w:sz w:val="28"/>
          <w:szCs w:val="28"/>
        </w:rPr>
        <w:t xml:space="preserve">, які забезпечать </w:t>
      </w:r>
      <w:r w:rsidR="006F4530" w:rsidRPr="00193A6F">
        <w:rPr>
          <w:rFonts w:ascii="Times New Roman" w:hAnsi="Times New Roman" w:cs="Times New Roman"/>
          <w:sz w:val="28"/>
          <w:szCs w:val="28"/>
        </w:rPr>
        <w:t>належний</w:t>
      </w:r>
      <w:r w:rsidR="00667D47" w:rsidRPr="00193A6F">
        <w:rPr>
          <w:rFonts w:ascii="Times New Roman" w:hAnsi="Times New Roman" w:cs="Times New Roman"/>
          <w:sz w:val="28"/>
          <w:szCs w:val="28"/>
        </w:rPr>
        <w:t xml:space="preserve"> рівень життєвої компетентності </w:t>
      </w:r>
      <w:r w:rsidRPr="00193A6F">
        <w:rPr>
          <w:rFonts w:ascii="Times New Roman" w:hAnsi="Times New Roman" w:cs="Times New Roman"/>
          <w:sz w:val="28"/>
          <w:szCs w:val="28"/>
        </w:rPr>
        <w:t>вихованців</w:t>
      </w:r>
      <w:r w:rsidR="00667D47" w:rsidRPr="00193A6F">
        <w:rPr>
          <w:rFonts w:ascii="Times New Roman" w:hAnsi="Times New Roman" w:cs="Times New Roman"/>
          <w:sz w:val="28"/>
          <w:szCs w:val="28"/>
        </w:rPr>
        <w:t xml:space="preserve">, </w:t>
      </w:r>
      <w:r w:rsidRPr="00193A6F">
        <w:rPr>
          <w:rFonts w:ascii="Times New Roman" w:hAnsi="Times New Roman" w:cs="Times New Roman"/>
          <w:sz w:val="28"/>
          <w:szCs w:val="28"/>
        </w:rPr>
        <w:t xml:space="preserve">що </w:t>
      </w:r>
      <w:r w:rsidR="00667D47" w:rsidRPr="00193A6F">
        <w:rPr>
          <w:rFonts w:ascii="Times New Roman" w:hAnsi="Times New Roman" w:cs="Times New Roman"/>
          <w:sz w:val="28"/>
          <w:szCs w:val="28"/>
        </w:rPr>
        <w:t>дозволить їм включитися у розбудову сучасного світу в повоєнний час та віднайти там своє місце.</w:t>
      </w:r>
    </w:p>
    <w:p w14:paraId="7F106622" w14:textId="2EF4A967" w:rsidR="006F4530" w:rsidRPr="00193A6F" w:rsidRDefault="006F4530" w:rsidP="006F4530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Список використаних</w:t>
      </w:r>
      <w:r w:rsidR="00CF0FE7" w:rsidRPr="00193A6F">
        <w:rPr>
          <w:rFonts w:ascii="Times New Roman" w:hAnsi="Times New Roman" w:cs="Times New Roman"/>
          <w:sz w:val="28"/>
          <w:szCs w:val="28"/>
        </w:rPr>
        <w:t xml:space="preserve"> та рекомендованих </w:t>
      </w:r>
      <w:r w:rsidRPr="00193A6F">
        <w:rPr>
          <w:rFonts w:ascii="Times New Roman" w:hAnsi="Times New Roman" w:cs="Times New Roman"/>
          <w:sz w:val="28"/>
          <w:szCs w:val="28"/>
        </w:rPr>
        <w:t>джерел</w:t>
      </w:r>
    </w:p>
    <w:p w14:paraId="66E90D29" w14:textId="36AF5137" w:rsidR="00E14535" w:rsidRPr="00193A6F" w:rsidRDefault="00E14535" w:rsidP="00E1453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Виховний простір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3A6F">
        <w:rPr>
          <w:rFonts w:ascii="Times New Roman" w:hAnsi="Times New Roman" w:cs="Times New Roman"/>
          <w:sz w:val="28"/>
          <w:szCs w:val="28"/>
        </w:rPr>
        <w:t>ової української школи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>: методичний посібник для педагогічних працівників закладів загальної середньої та позашкільної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/ уклад.: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 Вороніна.  </w:t>
      </w:r>
      <w:r w:rsidRPr="00193A6F">
        <w:rPr>
          <w:rFonts w:ascii="Times New Roman" w:hAnsi="Times New Roman" w:cs="Times New Roman"/>
          <w:sz w:val="28"/>
          <w:szCs w:val="28"/>
        </w:rPr>
        <w:t xml:space="preserve">Харків : Харківська академія неперервної освіти, 2019. 116 с.  </w:t>
      </w:r>
    </w:p>
    <w:p w14:paraId="71DF240A" w14:textId="285F5808" w:rsidR="00741287" w:rsidRPr="00193A6F" w:rsidRDefault="00741287" w:rsidP="0074128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Вікіпедія: вільна енциклопедія (довідкові матеріали).</w:t>
      </w:r>
      <w:r w:rsidR="00A70C6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20" w:history="1">
        <w:r w:rsidR="00A70C67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 8HoNJWK</w:t>
        </w:r>
      </w:hyperlink>
      <w:r w:rsidRPr="00193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   (дата звернення: 09.05.2022). </w:t>
      </w:r>
    </w:p>
    <w:p w14:paraId="101F8CEA" w14:textId="77777777" w:rsidR="00741287" w:rsidRPr="00193A6F" w:rsidRDefault="00741287" w:rsidP="00741287">
      <w:pPr>
        <w:pStyle w:val="a3"/>
        <w:numPr>
          <w:ilvl w:val="0"/>
          <w:numId w:val="11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Внутрішня система забезпечення якості освіти. Абетка для директора: методичні рекомендації.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 </w:t>
      </w:r>
      <w:hyperlink r:id="rId21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https://cutt.ly/KFpLe9n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 (дата звернення: 05.04.2022). </w:t>
      </w:r>
    </w:p>
    <w:p w14:paraId="582FD98A" w14:textId="77777777" w:rsidR="00741287" w:rsidRPr="00193A6F" w:rsidRDefault="00741287" w:rsidP="00C855A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Дії населення в умовах надзвичайних ситуацій воєнного характеру: матеріали сайту Державної служби України з надзвичайних ситуацій.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22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 xml:space="preserve">https://cutt.ly/ </w:t>
        </w:r>
        <w:proofErr w:type="spellStart"/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uHqiLHX</w:t>
        </w:r>
        <w:proofErr w:type="spellEnd"/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/>
      <w:r w:rsidRPr="00193A6F">
        <w:rPr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11.05.2022). </w:t>
      </w:r>
    </w:p>
    <w:p w14:paraId="52407139" w14:textId="77777777" w:rsidR="00741287" w:rsidRPr="00193A6F" w:rsidRDefault="00741287" w:rsidP="00C855A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bCs/>
          <w:sz w:val="28"/>
          <w:szCs w:val="28"/>
        </w:rPr>
        <w:t xml:space="preserve">Дорослі в ресурсі заради дітей: телеграм-канал.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24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 xml:space="preserve">https://t.me/ </w:t>
        </w:r>
        <w:proofErr w:type="spellStart"/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adultsforchildren</w:t>
        </w:r>
        <w:proofErr w:type="spellEnd"/>
      </w:hyperlink>
      <w:hyperlink r:id="rId25" w:history="1"/>
      <w:r w:rsidRPr="00193A6F">
        <w:rPr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08.05.2022). </w:t>
      </w:r>
    </w:p>
    <w:p w14:paraId="720100CD" w14:textId="77777777" w:rsidR="00B8213A" w:rsidRPr="00193A6F" w:rsidRDefault="00B8213A" w:rsidP="00C855A9">
      <w:pPr>
        <w:pStyle w:val="a3"/>
        <w:numPr>
          <w:ilvl w:val="0"/>
          <w:numId w:val="11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Закон України «Про освіту».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26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https://cutt.ly/3FpOruW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06.04.2022). </w:t>
      </w:r>
    </w:p>
    <w:p w14:paraId="162ED1E4" w14:textId="77777777" w:rsidR="00B8213A" w:rsidRPr="00193A6F" w:rsidRDefault="00B8213A" w:rsidP="00C855A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Концепція виховання дітей та молоді в цифровому просторі, схвалена вченою радою Інституту проблем виховання НАПН України (протокол № 6 </w:t>
      </w:r>
      <w:r w:rsidRPr="00193A6F">
        <w:rPr>
          <w:rFonts w:ascii="Times New Roman" w:hAnsi="Times New Roman" w:cs="Times New Roman"/>
          <w:sz w:val="28"/>
          <w:szCs w:val="28"/>
        </w:rPr>
        <w:br/>
        <w:t xml:space="preserve">від 24.06.2021 року).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27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https://cutt.ly/UHpH6Yi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 (дата звернення: 12.05.2022). </w:t>
      </w:r>
    </w:p>
    <w:p w14:paraId="0F197B88" w14:textId="0BCD7C6D" w:rsidR="00116F84" w:rsidRPr="00193A6F" w:rsidRDefault="00FB4DDD" w:rsidP="00C855A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lastRenderedPageBreak/>
        <w:t>Короткий Т. Вивчаючи міжнародне гуманітарне право</w:t>
      </w:r>
      <w:r w:rsidR="00116F84" w:rsidRPr="00193A6F">
        <w:rPr>
          <w:rFonts w:ascii="Times New Roman" w:hAnsi="Times New Roman" w:cs="Times New Roman"/>
          <w:sz w:val="28"/>
          <w:szCs w:val="28"/>
        </w:rPr>
        <w:t xml:space="preserve">: </w:t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="00116F84" w:rsidRPr="00193A6F">
        <w:rPr>
          <w:rFonts w:ascii="Times New Roman" w:hAnsi="Times New Roman" w:cs="Times New Roman"/>
          <w:sz w:val="28"/>
          <w:szCs w:val="28"/>
        </w:rPr>
        <w:t xml:space="preserve">методичний посібник для закладів освіти.  </w:t>
      </w:r>
      <w:r w:rsidR="00116F84"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16F84"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28" w:history="1">
        <w:r w:rsidR="00116F84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https://cutt.ly/bHqi0kN</w:t>
        </w:r>
      </w:hyperlink>
      <w:hyperlink r:id="rId29" w:history="1"/>
      <w:r w:rsidR="00116F84" w:rsidRPr="00193A6F">
        <w:rPr>
          <w:sz w:val="28"/>
          <w:szCs w:val="28"/>
        </w:rPr>
        <w:t xml:space="preserve"> </w:t>
      </w:r>
      <w:r w:rsidR="00116F84" w:rsidRPr="00193A6F">
        <w:rPr>
          <w:rFonts w:ascii="Times New Roman" w:hAnsi="Times New Roman" w:cs="Times New Roman"/>
          <w:sz w:val="28"/>
          <w:szCs w:val="28"/>
        </w:rPr>
        <w:t xml:space="preserve">(дата звернення: 11.05.2022). </w:t>
      </w:r>
    </w:p>
    <w:p w14:paraId="7323146C" w14:textId="77777777" w:rsidR="00B8213A" w:rsidRPr="00193A6F" w:rsidRDefault="00B8213A" w:rsidP="00116F84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Літвінова І. Педагогічна діагностика як основа визначення моделі виховної роботи в ліцеї.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30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https://cutt.ly/gHobLQR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09.05.2022).</w:t>
      </w:r>
    </w:p>
    <w:p w14:paraId="0AC92D4B" w14:textId="722EB467" w:rsidR="00116F84" w:rsidRPr="00193A6F" w:rsidRDefault="00116F84" w:rsidP="00116F84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</w:t>
      </w:r>
      <w:r w:rsidR="00EC62AE" w:rsidRPr="00193A6F">
        <w:rPr>
          <w:rFonts w:ascii="Times New Roman" w:hAnsi="Times New Roman" w:cs="Times New Roman"/>
          <w:sz w:val="28"/>
          <w:szCs w:val="28"/>
        </w:rPr>
        <w:t xml:space="preserve">аказ Міністерства освіти і науки, молоді та спорту України від 31.10.2011 </w:t>
      </w:r>
      <w:r w:rsidR="00741287" w:rsidRPr="00193A6F">
        <w:rPr>
          <w:rFonts w:ascii="Times New Roman" w:hAnsi="Times New Roman" w:cs="Times New Roman"/>
          <w:sz w:val="28"/>
          <w:szCs w:val="28"/>
        </w:rPr>
        <w:br/>
      </w:r>
      <w:r w:rsidR="00EC62AE" w:rsidRPr="00193A6F">
        <w:rPr>
          <w:rFonts w:ascii="Times New Roman" w:hAnsi="Times New Roman" w:cs="Times New Roman"/>
          <w:sz w:val="28"/>
          <w:szCs w:val="28"/>
        </w:rPr>
        <w:t xml:space="preserve">№ 1243 «Про Основні орієнтири виховання учнів 1-11 класів загальноосвітніх навчальних закладів України» 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31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https://cutt.ly/9HyCWFG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08.05.2022). </w:t>
      </w:r>
    </w:p>
    <w:p w14:paraId="48ABB1B4" w14:textId="34C524FC" w:rsidR="004A1D79" w:rsidRPr="00193A6F" w:rsidRDefault="004A1D79" w:rsidP="004A1D79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Національна освітня платформа «Всеосвіта».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</w:t>
      </w:r>
      <w:r w:rsidRPr="00193A6F">
        <w:rPr>
          <w:sz w:val="28"/>
          <w:szCs w:val="28"/>
        </w:rPr>
        <w:t xml:space="preserve"> </w:t>
      </w:r>
      <w:hyperlink r:id="rId32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https://cutt.ly/VHyrfiF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08.05.2022). </w:t>
      </w:r>
    </w:p>
    <w:p w14:paraId="701865B5" w14:textId="0E039A66" w:rsidR="00260CB4" w:rsidRPr="00193A6F" w:rsidRDefault="00B8213A" w:rsidP="00C855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</w:t>
      </w:r>
      <w:r w:rsidR="00260CB4" w:rsidRPr="00193A6F">
        <w:rPr>
          <w:rFonts w:ascii="Times New Roman" w:hAnsi="Times New Roman" w:cs="Times New Roman"/>
          <w:sz w:val="28"/>
          <w:szCs w:val="28"/>
        </w:rPr>
        <w:t xml:space="preserve">ова українська школа. Концептуальні засади реформування середньої школи. URL : </w:t>
      </w:r>
      <w:hyperlink r:id="rId33" w:history="1">
        <w:r w:rsidR="00260CB4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https://cutt.ly/4F3SRxA</w:t>
        </w:r>
      </w:hyperlink>
      <w:r w:rsidR="00260CB4" w:rsidRPr="00193A6F">
        <w:rPr>
          <w:rFonts w:ascii="Times New Roman" w:hAnsi="Times New Roman" w:cs="Times New Roman"/>
          <w:sz w:val="28"/>
          <w:szCs w:val="28"/>
        </w:rPr>
        <w:t xml:space="preserve"> (дата звернення: 17.04.2022).</w:t>
      </w:r>
    </w:p>
    <w:p w14:paraId="49DA55D0" w14:textId="7DD9F8D8" w:rsidR="009932F4" w:rsidRPr="007147D2" w:rsidRDefault="009932F4" w:rsidP="00DB2EB5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3D">
        <w:rPr>
          <w:rFonts w:ascii="Times New Roman" w:hAnsi="Times New Roman" w:cs="Times New Roman"/>
          <w:sz w:val="28"/>
          <w:szCs w:val="28"/>
        </w:rPr>
        <w:t>Організація виховної роботи в закладі загальної середньої освіти</w:t>
      </w:r>
      <w:r w:rsidR="00FF5BB8">
        <w:rPr>
          <w:rFonts w:ascii="Times New Roman" w:hAnsi="Times New Roman" w:cs="Times New Roman"/>
          <w:sz w:val="28"/>
          <w:szCs w:val="28"/>
        </w:rPr>
        <w:t xml:space="preserve"> </w:t>
      </w:r>
      <w:r w:rsidR="00CD4CE1">
        <w:rPr>
          <w:rFonts w:ascii="Times New Roman" w:hAnsi="Times New Roman" w:cs="Times New Roman"/>
          <w:sz w:val="28"/>
          <w:szCs w:val="28"/>
        </w:rPr>
        <w:t>: методичний посібник</w:t>
      </w:r>
      <w:r w:rsidR="00BE453D">
        <w:rPr>
          <w:rFonts w:ascii="Times New Roman" w:hAnsi="Times New Roman" w:cs="Times New Roman"/>
          <w:sz w:val="28"/>
          <w:szCs w:val="28"/>
        </w:rPr>
        <w:t xml:space="preserve"> /</w:t>
      </w:r>
      <w:r w:rsidRPr="00DB2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E453D" w:rsidRPr="007147D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BE453D" w:rsidRPr="007147D2">
        <w:rPr>
          <w:rFonts w:ascii="Times New Roman" w:hAnsi="Times New Roman" w:cs="Times New Roman"/>
          <w:sz w:val="28"/>
          <w:szCs w:val="28"/>
        </w:rPr>
        <w:t>.</w:t>
      </w:r>
      <w:r w:rsidR="00364BAF">
        <w:rPr>
          <w:rFonts w:ascii="Times New Roman" w:hAnsi="Times New Roman" w:cs="Times New Roman"/>
          <w:sz w:val="28"/>
          <w:szCs w:val="28"/>
        </w:rPr>
        <w:t>:</w:t>
      </w:r>
      <w:r w:rsidR="00DB2EB5" w:rsidRPr="007147D2">
        <w:rPr>
          <w:rFonts w:ascii="Times New Roman" w:hAnsi="Times New Roman" w:cs="Times New Roman"/>
          <w:sz w:val="28"/>
          <w:szCs w:val="28"/>
        </w:rPr>
        <w:t xml:space="preserve"> </w:t>
      </w:r>
      <w:r w:rsidR="00BE453D" w:rsidRPr="007147D2">
        <w:rPr>
          <w:rFonts w:ascii="Times New Roman" w:hAnsi="Times New Roman" w:cs="Times New Roman"/>
          <w:sz w:val="28"/>
          <w:szCs w:val="28"/>
        </w:rPr>
        <w:t xml:space="preserve">І.І. </w:t>
      </w:r>
      <w:r w:rsidR="00DB2EB5" w:rsidRPr="007147D2">
        <w:rPr>
          <w:rFonts w:ascii="Times New Roman" w:hAnsi="Times New Roman" w:cs="Times New Roman"/>
          <w:sz w:val="28"/>
          <w:szCs w:val="28"/>
        </w:rPr>
        <w:t>Іващенко</w:t>
      </w:r>
      <w:r w:rsidRPr="007147D2">
        <w:rPr>
          <w:rFonts w:ascii="Times New Roman" w:hAnsi="Times New Roman" w:cs="Times New Roman"/>
          <w:sz w:val="28"/>
          <w:szCs w:val="28"/>
        </w:rPr>
        <w:t>.</w:t>
      </w:r>
      <w:r w:rsidR="00364BAF">
        <w:rPr>
          <w:rFonts w:ascii="Times New Roman" w:hAnsi="Times New Roman" w:cs="Times New Roman"/>
          <w:sz w:val="28"/>
          <w:szCs w:val="28"/>
        </w:rPr>
        <w:t xml:space="preserve"> </w:t>
      </w:r>
      <w:r w:rsidRPr="007147D2">
        <w:rPr>
          <w:rFonts w:ascii="Times New Roman" w:hAnsi="Times New Roman" w:cs="Times New Roman"/>
          <w:sz w:val="28"/>
          <w:szCs w:val="28"/>
        </w:rPr>
        <w:t>Суми</w:t>
      </w:r>
      <w:r w:rsidR="00364BAF">
        <w:rPr>
          <w:rFonts w:ascii="Times New Roman" w:hAnsi="Times New Roman" w:cs="Times New Roman"/>
          <w:sz w:val="28"/>
          <w:szCs w:val="28"/>
        </w:rPr>
        <w:t xml:space="preserve"> </w:t>
      </w:r>
      <w:r w:rsidRPr="007147D2">
        <w:rPr>
          <w:rFonts w:ascii="Times New Roman" w:hAnsi="Times New Roman" w:cs="Times New Roman"/>
          <w:sz w:val="28"/>
          <w:szCs w:val="28"/>
        </w:rPr>
        <w:t>: НВВ СОІППО, 2018.</w:t>
      </w:r>
      <w:r w:rsidR="007147D2" w:rsidRPr="007147D2">
        <w:rPr>
          <w:rFonts w:ascii="Times New Roman" w:hAnsi="Times New Roman" w:cs="Times New Roman"/>
          <w:sz w:val="28"/>
          <w:szCs w:val="28"/>
        </w:rPr>
        <w:t xml:space="preserve"> </w:t>
      </w:r>
      <w:r w:rsidRPr="007147D2">
        <w:rPr>
          <w:rFonts w:ascii="Times New Roman" w:hAnsi="Times New Roman" w:cs="Times New Roman"/>
          <w:sz w:val="28"/>
          <w:szCs w:val="28"/>
        </w:rPr>
        <w:t>148 с.</w:t>
      </w:r>
    </w:p>
    <w:p w14:paraId="6BE1BC72" w14:textId="0910EA92" w:rsidR="00B8213A" w:rsidRPr="00193A6F" w:rsidRDefault="00B8213A" w:rsidP="00B8213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Основи безпеки життєдіяльності в умовах бойових дій: методичні рекомендації для позашкілля.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34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https://cutt.ly/VHqiFF3</w:t>
        </w:r>
      </w:hyperlink>
      <w:r w:rsidRPr="00193A6F">
        <w:rPr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10.05.2022). </w:t>
      </w:r>
    </w:p>
    <w:p w14:paraId="7049BDDA" w14:textId="77777777" w:rsidR="00B8213A" w:rsidRPr="00193A6F" w:rsidRDefault="00B8213A" w:rsidP="00B8213A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bCs/>
          <w:sz w:val="28"/>
          <w:szCs w:val="28"/>
        </w:rPr>
        <w:t xml:space="preserve">Програма «Нова українська школа» у поступі до цінностей. </w:t>
      </w:r>
      <w:r w:rsidRPr="00193A6F">
        <w:rPr>
          <w:rFonts w:ascii="Times New Roman" w:hAnsi="Times New Roman" w:cs="Times New Roman"/>
          <w:bCs/>
          <w:sz w:val="28"/>
          <w:szCs w:val="28"/>
        </w:rPr>
        <w:br/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35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https://cutt.ly/0Hpqtqb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 (дата звернення: 10.05.2022). </w:t>
      </w:r>
    </w:p>
    <w:p w14:paraId="6BC69669" w14:textId="77777777" w:rsidR="00A70C67" w:rsidRPr="00193A6F" w:rsidRDefault="00A70C67" w:rsidP="00C855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Указ Президента України від 25 травня 2020 року № 195 «Про Національну стратегію розбудови безпечного освітнього середовища в новій українській школі». 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36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https://cutt.ly/LHpICDp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12.05.2022). </w:t>
      </w:r>
    </w:p>
    <w:p w14:paraId="2D50B4F1" w14:textId="21998002" w:rsidR="00A70C67" w:rsidRPr="00193A6F" w:rsidRDefault="00A70C67" w:rsidP="00C855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Указ Президента України № 143/2022 від 16.03.22 року </w:t>
      </w:r>
      <w:r w:rsidR="00B0603C" w:rsidRPr="00193A6F">
        <w:rPr>
          <w:rFonts w:ascii="Times New Roman" w:hAnsi="Times New Roman" w:cs="Times New Roman"/>
          <w:sz w:val="28"/>
          <w:szCs w:val="28"/>
        </w:rPr>
        <w:br/>
      </w:r>
      <w:r w:rsidRPr="00193A6F">
        <w:rPr>
          <w:rFonts w:ascii="Times New Roman" w:hAnsi="Times New Roman" w:cs="Times New Roman"/>
          <w:sz w:val="28"/>
          <w:szCs w:val="28"/>
        </w:rPr>
        <w:t xml:space="preserve">«Про загальнонаціональну хвилину мовчання за загиблими внаслідок збройної агресії російської федерації проти України».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37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https://cutt.ly/dHpmzBw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09.05.2022). </w:t>
      </w:r>
    </w:p>
    <w:p w14:paraId="170280EA" w14:textId="18D091D0" w:rsidR="00A70C67" w:rsidRPr="00193A6F" w:rsidRDefault="00A70C67" w:rsidP="00A70C67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Указ Президента України від 18 квітня 2022 року №  259/2022 </w:t>
      </w:r>
      <w:r w:rsidR="00B0603C" w:rsidRPr="00193A6F">
        <w:rPr>
          <w:rFonts w:ascii="Times New Roman" w:hAnsi="Times New Roman" w:cs="Times New Roman"/>
          <w:sz w:val="28"/>
          <w:szCs w:val="28"/>
        </w:rPr>
        <w:br/>
      </w:r>
      <w:r w:rsidRPr="00193A6F">
        <w:rPr>
          <w:rFonts w:ascii="Times New Roman" w:hAnsi="Times New Roman" w:cs="Times New Roman"/>
          <w:sz w:val="28"/>
          <w:szCs w:val="28"/>
        </w:rPr>
        <w:t>«Про продовження строку дії воєнного стану в Україні».</w:t>
      </w:r>
      <w:r w:rsidRPr="00193A6F">
        <w:rPr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38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https://cutt.ly/9HoyUab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 (дата звернення: 10.05.2022). </w:t>
      </w:r>
    </w:p>
    <w:p w14:paraId="58055093" w14:textId="50D5FA88" w:rsidR="00B8213A" w:rsidRPr="00193A6F" w:rsidRDefault="00A70C67" w:rsidP="00B8213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Цивільний захист та безпека життєдіяльності: рубрика сайту  Міністерства освіти і науки України.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39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https://cutt.ly/nHdu5Vr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(дата звернення: 13.05.2022). </w:t>
      </w:r>
    </w:p>
    <w:p w14:paraId="3E9200C1" w14:textId="2FD3B468" w:rsidR="00A70C67" w:rsidRPr="00193A6F" w:rsidRDefault="00A70C67" w:rsidP="00A70C67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Ціннісні орієнтири сучасної української школи.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40" w:history="1"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https://cutt.ly/6FaOAgy</w:t>
        </w:r>
      </w:hyperlink>
      <w:r w:rsidRPr="00193A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07.04.2022). </w:t>
      </w:r>
    </w:p>
    <w:p w14:paraId="378E5B3B" w14:textId="1A5B04BB" w:rsidR="00DF37AE" w:rsidRPr="00193A6F" w:rsidRDefault="00260CB4" w:rsidP="00C855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Черненко-Шнурко Д. Формування патріотизму підлітків з використанням сучасних технологій виховання.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</w:t>
      </w:r>
      <w:hyperlink r:id="rId41" w:history="1">
        <w:r w:rsidR="00DF37AE" w:rsidRPr="00193A6F">
          <w:rPr>
            <w:rStyle w:val="a5"/>
            <w:rFonts w:ascii="Times New Roman" w:hAnsi="Times New Roman" w:cs="Times New Roman"/>
            <w:sz w:val="28"/>
            <w:szCs w:val="28"/>
          </w:rPr>
          <w:t>https://cutt.ly/3HpnkOI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  (дата звернення: 09.05.2022). </w:t>
      </w:r>
    </w:p>
    <w:p w14:paraId="5FBE7A86" w14:textId="77777777" w:rsidR="00A70C67" w:rsidRPr="00193A6F" w:rsidRDefault="00A70C67" w:rsidP="00DF5D15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bCs/>
          <w:sz w:val="28"/>
          <w:szCs w:val="28"/>
        </w:rPr>
        <w:t xml:space="preserve">Юрченко С. Виховна робота в умовах воєнного стану (методичні рекомендації класним керівникам закладів професійної (професійно-технічної освіти).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3A6F">
        <w:rPr>
          <w:rFonts w:ascii="Times New Roman" w:hAnsi="Times New Roman" w:cs="Times New Roman"/>
          <w:sz w:val="28"/>
          <w:szCs w:val="28"/>
        </w:rPr>
        <w:t xml:space="preserve"> :  </w:t>
      </w:r>
      <w:hyperlink r:id="rId42" w:history="1">
        <w:r w:rsidRPr="00193A6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https://cutt.ly/GHaViYd</w:t>
        </w:r>
      </w:hyperlink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09.05.2022).</w:t>
      </w:r>
    </w:p>
    <w:p w14:paraId="7EBD48A9" w14:textId="296F59C5" w:rsidR="00DF5D15" w:rsidRPr="00193A6F" w:rsidRDefault="00DF5D15" w:rsidP="00DF5D15">
      <w:pPr>
        <w:pStyle w:val="a3"/>
        <w:numPr>
          <w:ilvl w:val="0"/>
          <w:numId w:val="11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підтримати дитину під час бойових дій (поради психолога).</w:t>
      </w:r>
      <w:r w:rsidR="00741287" w:rsidRPr="00193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70C67" w:rsidRPr="00193A6F">
        <w:rPr>
          <w:rFonts w:ascii="Times New Roman" w:hAnsi="Times New Roman" w:cs="Times New Roman"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: </w:t>
      </w:r>
      <w:hyperlink r:id="rId43" w:history="1">
        <w:r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FnjGLQt</w:t>
        </w:r>
        <w:proofErr w:type="spellEnd"/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193A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nQ</w:t>
        </w:r>
        <w:proofErr w:type="spellEnd"/>
        <w:r w:rsidRPr="00193A6F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</w:hyperlink>
      <w:r w:rsidRPr="00193A6F">
        <w:rPr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 (дата звернення: 31.03.2022). </w:t>
      </w:r>
    </w:p>
    <w:p w14:paraId="20EB111F" w14:textId="68C18347" w:rsidR="00DF5D15" w:rsidRPr="00193A6F" w:rsidRDefault="00DF5D15" w:rsidP="00DF5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AA41BAD" w14:textId="77777777" w:rsidR="00B514FC" w:rsidRPr="00193A6F" w:rsidRDefault="00B514FC" w:rsidP="00383653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465BAE" w14:textId="77777777" w:rsidR="00383653" w:rsidRPr="00193A6F" w:rsidRDefault="00383653" w:rsidP="00DF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Методист з управлінської діяльності</w:t>
      </w:r>
    </w:p>
    <w:p w14:paraId="5B37E545" w14:textId="77777777" w:rsidR="00383653" w:rsidRPr="00193A6F" w:rsidRDefault="00383653" w:rsidP="00DF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навчально-методичного відділу</w:t>
      </w:r>
    </w:p>
    <w:p w14:paraId="0A6377B7" w14:textId="77777777" w:rsidR="00383653" w:rsidRPr="00193A6F" w:rsidRDefault="00383653" w:rsidP="00DF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</w:t>
      </w:r>
    </w:p>
    <w:p w14:paraId="085413DB" w14:textId="638A4FE8" w:rsidR="00714B93" w:rsidRPr="00193A6F" w:rsidRDefault="00383653" w:rsidP="0057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та професійного розвитку Сумського ОІППО</w:t>
      </w:r>
      <w:r w:rsidRPr="00193A6F">
        <w:rPr>
          <w:rFonts w:ascii="Times New Roman" w:hAnsi="Times New Roman" w:cs="Times New Roman"/>
          <w:sz w:val="28"/>
          <w:szCs w:val="28"/>
        </w:rPr>
        <w:tab/>
      </w:r>
      <w:r w:rsidRPr="00193A6F">
        <w:rPr>
          <w:rFonts w:ascii="Times New Roman" w:hAnsi="Times New Roman" w:cs="Times New Roman"/>
          <w:sz w:val="28"/>
          <w:szCs w:val="28"/>
        </w:rPr>
        <w:tab/>
      </w:r>
      <w:r w:rsidRPr="00193A6F">
        <w:rPr>
          <w:rFonts w:ascii="Times New Roman" w:hAnsi="Times New Roman" w:cs="Times New Roman"/>
          <w:sz w:val="28"/>
          <w:szCs w:val="28"/>
        </w:rPr>
        <w:tab/>
        <w:t xml:space="preserve">        І.І. Іващенко</w:t>
      </w:r>
    </w:p>
    <w:sectPr w:rsidR="00714B93" w:rsidRPr="00193A6F" w:rsidSect="00193A6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BCCC7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289D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29DC6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B9913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BF815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1F2E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3BBA4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945D22"/>
    <w:multiLevelType w:val="hybridMultilevel"/>
    <w:tmpl w:val="66CABA6A"/>
    <w:lvl w:ilvl="0" w:tplc="49C0C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E6876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2D7D6D"/>
    <w:multiLevelType w:val="hybridMultilevel"/>
    <w:tmpl w:val="79BA562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C0C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71FB9"/>
    <w:multiLevelType w:val="hybridMultilevel"/>
    <w:tmpl w:val="5204CCD2"/>
    <w:lvl w:ilvl="0" w:tplc="7C4A8A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587F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553E59"/>
    <w:multiLevelType w:val="hybridMultilevel"/>
    <w:tmpl w:val="8542B3BE"/>
    <w:lvl w:ilvl="0" w:tplc="11B821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E4F035D"/>
    <w:multiLevelType w:val="multilevel"/>
    <w:tmpl w:val="5D54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220A4"/>
    <w:multiLevelType w:val="hybridMultilevel"/>
    <w:tmpl w:val="B328AC32"/>
    <w:lvl w:ilvl="0" w:tplc="FC96C5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A293F"/>
    <w:multiLevelType w:val="hybridMultilevel"/>
    <w:tmpl w:val="0F74135E"/>
    <w:lvl w:ilvl="0" w:tplc="5832FFE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06D6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E871C09"/>
    <w:multiLevelType w:val="hybridMultilevel"/>
    <w:tmpl w:val="F69C8294"/>
    <w:lvl w:ilvl="0" w:tplc="FC96C5EE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076533A"/>
    <w:multiLevelType w:val="hybridMultilevel"/>
    <w:tmpl w:val="7D9A1E94"/>
    <w:lvl w:ilvl="0" w:tplc="81B80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289A"/>
    <w:multiLevelType w:val="hybridMultilevel"/>
    <w:tmpl w:val="F2B6D00C"/>
    <w:lvl w:ilvl="0" w:tplc="517C778E">
      <w:start w:val="10"/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33DB05B5"/>
    <w:multiLevelType w:val="multilevel"/>
    <w:tmpl w:val="52FC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2708D1"/>
    <w:multiLevelType w:val="hybridMultilevel"/>
    <w:tmpl w:val="CA7684F0"/>
    <w:lvl w:ilvl="0" w:tplc="11B0F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C31726"/>
    <w:multiLevelType w:val="hybridMultilevel"/>
    <w:tmpl w:val="67EC2684"/>
    <w:lvl w:ilvl="0" w:tplc="7C4A8A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70458"/>
    <w:multiLevelType w:val="hybridMultilevel"/>
    <w:tmpl w:val="99D0409E"/>
    <w:lvl w:ilvl="0" w:tplc="7C4A8A36">
      <w:numFmt w:val="bullet"/>
      <w:lvlText w:val="–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8287868"/>
    <w:multiLevelType w:val="hybridMultilevel"/>
    <w:tmpl w:val="6CA2E34A"/>
    <w:lvl w:ilvl="0" w:tplc="3828CC5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CCF6DBE"/>
    <w:multiLevelType w:val="hybridMultilevel"/>
    <w:tmpl w:val="D3A2ABA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6C59A2"/>
    <w:multiLevelType w:val="multilevel"/>
    <w:tmpl w:val="DFB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C1C8F"/>
    <w:multiLevelType w:val="hybridMultilevel"/>
    <w:tmpl w:val="BA7A81F8"/>
    <w:lvl w:ilvl="0" w:tplc="745ED094">
      <w:numFmt w:val="bullet"/>
      <w:lvlText w:val="–"/>
      <w:lvlJc w:val="left"/>
      <w:pPr>
        <w:ind w:left="3338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F2CA0"/>
    <w:multiLevelType w:val="multilevel"/>
    <w:tmpl w:val="750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AD6A42"/>
    <w:multiLevelType w:val="hybridMultilevel"/>
    <w:tmpl w:val="B7826E82"/>
    <w:lvl w:ilvl="0" w:tplc="1ECE2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571FA"/>
    <w:multiLevelType w:val="hybridMultilevel"/>
    <w:tmpl w:val="B246CC02"/>
    <w:lvl w:ilvl="0" w:tplc="FC96C5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6478D"/>
    <w:multiLevelType w:val="hybridMultilevel"/>
    <w:tmpl w:val="617E7806"/>
    <w:lvl w:ilvl="0" w:tplc="609250F0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C86423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0001552">
    <w:abstractNumId w:val="16"/>
  </w:num>
  <w:num w:numId="2" w16cid:durableId="541525262">
    <w:abstractNumId w:val="14"/>
  </w:num>
  <w:num w:numId="3" w16cid:durableId="1362173209">
    <w:abstractNumId w:val="28"/>
  </w:num>
  <w:num w:numId="4" w16cid:durableId="936064567">
    <w:abstractNumId w:val="20"/>
  </w:num>
  <w:num w:numId="5" w16cid:durableId="811561991">
    <w:abstractNumId w:val="12"/>
  </w:num>
  <w:num w:numId="6" w16cid:durableId="1850409293">
    <w:abstractNumId w:val="27"/>
  </w:num>
  <w:num w:numId="7" w16cid:durableId="641275969">
    <w:abstractNumId w:val="13"/>
  </w:num>
  <w:num w:numId="8" w16cid:durableId="686712804">
    <w:abstractNumId w:val="25"/>
  </w:num>
  <w:num w:numId="9" w16cid:durableId="1156070072">
    <w:abstractNumId w:val="19"/>
  </w:num>
  <w:num w:numId="10" w16cid:durableId="843595966">
    <w:abstractNumId w:val="29"/>
  </w:num>
  <w:num w:numId="11" w16cid:durableId="6857919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6150010">
    <w:abstractNumId w:val="17"/>
  </w:num>
  <w:num w:numId="13" w16cid:durableId="1306662546">
    <w:abstractNumId w:val="0"/>
  </w:num>
  <w:num w:numId="14" w16cid:durableId="551967334">
    <w:abstractNumId w:val="2"/>
  </w:num>
  <w:num w:numId="15" w16cid:durableId="891501675">
    <w:abstractNumId w:val="5"/>
  </w:num>
  <w:num w:numId="16" w16cid:durableId="561645818">
    <w:abstractNumId w:val="15"/>
  </w:num>
  <w:num w:numId="17" w16cid:durableId="578907624">
    <w:abstractNumId w:val="10"/>
  </w:num>
  <w:num w:numId="18" w16cid:durableId="525025400">
    <w:abstractNumId w:val="7"/>
  </w:num>
  <w:num w:numId="19" w16cid:durableId="44717129">
    <w:abstractNumId w:val="30"/>
  </w:num>
  <w:num w:numId="20" w16cid:durableId="38016929">
    <w:abstractNumId w:val="8"/>
  </w:num>
  <w:num w:numId="21" w16cid:durableId="313341019">
    <w:abstractNumId w:val="9"/>
  </w:num>
  <w:num w:numId="22" w16cid:durableId="165481383">
    <w:abstractNumId w:val="22"/>
  </w:num>
  <w:num w:numId="23" w16cid:durableId="1791699432">
    <w:abstractNumId w:val="26"/>
  </w:num>
  <w:num w:numId="24" w16cid:durableId="548347868">
    <w:abstractNumId w:val="31"/>
  </w:num>
  <w:num w:numId="25" w16cid:durableId="1615281868">
    <w:abstractNumId w:val="6"/>
  </w:num>
  <w:num w:numId="26" w16cid:durableId="1260286367">
    <w:abstractNumId w:val="1"/>
  </w:num>
  <w:num w:numId="27" w16cid:durableId="797600638">
    <w:abstractNumId w:val="4"/>
  </w:num>
  <w:num w:numId="28" w16cid:durableId="306671286">
    <w:abstractNumId w:val="3"/>
  </w:num>
  <w:num w:numId="29" w16cid:durableId="955402926">
    <w:abstractNumId w:val="24"/>
  </w:num>
  <w:num w:numId="30" w16cid:durableId="1748381755">
    <w:abstractNumId w:val="11"/>
  </w:num>
  <w:num w:numId="31" w16cid:durableId="643703410">
    <w:abstractNumId w:val="21"/>
  </w:num>
  <w:num w:numId="32" w16cid:durableId="9938786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13F"/>
    <w:rsid w:val="000065D3"/>
    <w:rsid w:val="0001272D"/>
    <w:rsid w:val="000172A1"/>
    <w:rsid w:val="000177FB"/>
    <w:rsid w:val="0002093E"/>
    <w:rsid w:val="00023E7C"/>
    <w:rsid w:val="00026D04"/>
    <w:rsid w:val="00027798"/>
    <w:rsid w:val="000352C8"/>
    <w:rsid w:val="00036300"/>
    <w:rsid w:val="00036BAF"/>
    <w:rsid w:val="00072924"/>
    <w:rsid w:val="00073534"/>
    <w:rsid w:val="00084855"/>
    <w:rsid w:val="000A5550"/>
    <w:rsid w:val="000B04EF"/>
    <w:rsid w:val="000B3CE0"/>
    <w:rsid w:val="000B53F9"/>
    <w:rsid w:val="000B7AE2"/>
    <w:rsid w:val="000C02C1"/>
    <w:rsid w:val="000D76C5"/>
    <w:rsid w:val="000E182C"/>
    <w:rsid w:val="000F1EE6"/>
    <w:rsid w:val="000F46EA"/>
    <w:rsid w:val="001051CF"/>
    <w:rsid w:val="00105657"/>
    <w:rsid w:val="0010719E"/>
    <w:rsid w:val="00114B13"/>
    <w:rsid w:val="00116F84"/>
    <w:rsid w:val="00122E98"/>
    <w:rsid w:val="00125B8B"/>
    <w:rsid w:val="00126023"/>
    <w:rsid w:val="00127CBF"/>
    <w:rsid w:val="00133548"/>
    <w:rsid w:val="001370ED"/>
    <w:rsid w:val="00137593"/>
    <w:rsid w:val="00143303"/>
    <w:rsid w:val="00144250"/>
    <w:rsid w:val="001454D3"/>
    <w:rsid w:val="001526FA"/>
    <w:rsid w:val="001544A9"/>
    <w:rsid w:val="00160ADE"/>
    <w:rsid w:val="00160F43"/>
    <w:rsid w:val="00162A81"/>
    <w:rsid w:val="00165237"/>
    <w:rsid w:val="001663FA"/>
    <w:rsid w:val="00173C5D"/>
    <w:rsid w:val="00173F97"/>
    <w:rsid w:val="0017508D"/>
    <w:rsid w:val="0018202E"/>
    <w:rsid w:val="001822F3"/>
    <w:rsid w:val="00193A6F"/>
    <w:rsid w:val="00193F6D"/>
    <w:rsid w:val="001A3A05"/>
    <w:rsid w:val="001B4EC3"/>
    <w:rsid w:val="001B4F4B"/>
    <w:rsid w:val="001C0376"/>
    <w:rsid w:val="001C2329"/>
    <w:rsid w:val="001C54FB"/>
    <w:rsid w:val="001D219D"/>
    <w:rsid w:val="001D4D04"/>
    <w:rsid w:val="001D7C2F"/>
    <w:rsid w:val="001E19C4"/>
    <w:rsid w:val="001E74D8"/>
    <w:rsid w:val="001F25F5"/>
    <w:rsid w:val="001F2C37"/>
    <w:rsid w:val="00205DF1"/>
    <w:rsid w:val="00216350"/>
    <w:rsid w:val="00225ADD"/>
    <w:rsid w:val="0023747D"/>
    <w:rsid w:val="00244406"/>
    <w:rsid w:val="00250550"/>
    <w:rsid w:val="00255F33"/>
    <w:rsid w:val="0025653E"/>
    <w:rsid w:val="00260835"/>
    <w:rsid w:val="00260CB4"/>
    <w:rsid w:val="00267B65"/>
    <w:rsid w:val="00267D18"/>
    <w:rsid w:val="002722D8"/>
    <w:rsid w:val="002803E3"/>
    <w:rsid w:val="002879AD"/>
    <w:rsid w:val="00294826"/>
    <w:rsid w:val="002A13E9"/>
    <w:rsid w:val="002C5F17"/>
    <w:rsid w:val="002C6AC9"/>
    <w:rsid w:val="002D074A"/>
    <w:rsid w:val="002D1389"/>
    <w:rsid w:val="002D7199"/>
    <w:rsid w:val="002E059C"/>
    <w:rsid w:val="002E2B7C"/>
    <w:rsid w:val="002E7D29"/>
    <w:rsid w:val="002F4F82"/>
    <w:rsid w:val="003030A7"/>
    <w:rsid w:val="00304B49"/>
    <w:rsid w:val="003075EC"/>
    <w:rsid w:val="00324090"/>
    <w:rsid w:val="00334BFD"/>
    <w:rsid w:val="00344B85"/>
    <w:rsid w:val="00364BAF"/>
    <w:rsid w:val="003652C9"/>
    <w:rsid w:val="003812B1"/>
    <w:rsid w:val="003820CC"/>
    <w:rsid w:val="00383653"/>
    <w:rsid w:val="003855EC"/>
    <w:rsid w:val="00386785"/>
    <w:rsid w:val="003A32E6"/>
    <w:rsid w:val="003A6F27"/>
    <w:rsid w:val="003B306A"/>
    <w:rsid w:val="003B5868"/>
    <w:rsid w:val="003C0268"/>
    <w:rsid w:val="003D7597"/>
    <w:rsid w:val="003F2E8D"/>
    <w:rsid w:val="0040210F"/>
    <w:rsid w:val="00402666"/>
    <w:rsid w:val="00406FA2"/>
    <w:rsid w:val="00416329"/>
    <w:rsid w:val="0042467B"/>
    <w:rsid w:val="00424814"/>
    <w:rsid w:val="004319F7"/>
    <w:rsid w:val="0043293B"/>
    <w:rsid w:val="00435918"/>
    <w:rsid w:val="00445D03"/>
    <w:rsid w:val="004523B6"/>
    <w:rsid w:val="00460E62"/>
    <w:rsid w:val="00467996"/>
    <w:rsid w:val="00476CBF"/>
    <w:rsid w:val="0048137D"/>
    <w:rsid w:val="00485F30"/>
    <w:rsid w:val="004A1D79"/>
    <w:rsid w:val="004A675B"/>
    <w:rsid w:val="004B0565"/>
    <w:rsid w:val="004B3912"/>
    <w:rsid w:val="004B4129"/>
    <w:rsid w:val="004C2E0D"/>
    <w:rsid w:val="004C7ED6"/>
    <w:rsid w:val="004D0989"/>
    <w:rsid w:val="004D1A6A"/>
    <w:rsid w:val="004D2357"/>
    <w:rsid w:val="004D5837"/>
    <w:rsid w:val="004E0AED"/>
    <w:rsid w:val="004E1756"/>
    <w:rsid w:val="004E5115"/>
    <w:rsid w:val="004E5611"/>
    <w:rsid w:val="004F17BB"/>
    <w:rsid w:val="004F2EC7"/>
    <w:rsid w:val="005008F7"/>
    <w:rsid w:val="0050217E"/>
    <w:rsid w:val="005042B7"/>
    <w:rsid w:val="005154F3"/>
    <w:rsid w:val="00515866"/>
    <w:rsid w:val="00516E4A"/>
    <w:rsid w:val="005215EB"/>
    <w:rsid w:val="00525D02"/>
    <w:rsid w:val="005275C2"/>
    <w:rsid w:val="0054013F"/>
    <w:rsid w:val="00541FA3"/>
    <w:rsid w:val="0055102E"/>
    <w:rsid w:val="005513CA"/>
    <w:rsid w:val="00551DEB"/>
    <w:rsid w:val="00552492"/>
    <w:rsid w:val="005732A2"/>
    <w:rsid w:val="00581EBB"/>
    <w:rsid w:val="0058440C"/>
    <w:rsid w:val="0058697E"/>
    <w:rsid w:val="00587C21"/>
    <w:rsid w:val="0059071D"/>
    <w:rsid w:val="00592CA7"/>
    <w:rsid w:val="005B3E05"/>
    <w:rsid w:val="005B4980"/>
    <w:rsid w:val="005C10C6"/>
    <w:rsid w:val="005C3AE1"/>
    <w:rsid w:val="005C6009"/>
    <w:rsid w:val="005D13BB"/>
    <w:rsid w:val="005E13E7"/>
    <w:rsid w:val="005E5BED"/>
    <w:rsid w:val="005E69E0"/>
    <w:rsid w:val="005F0B1E"/>
    <w:rsid w:val="005F2C13"/>
    <w:rsid w:val="005F3CC1"/>
    <w:rsid w:val="005F567B"/>
    <w:rsid w:val="00601020"/>
    <w:rsid w:val="006107AB"/>
    <w:rsid w:val="00612487"/>
    <w:rsid w:val="00620A91"/>
    <w:rsid w:val="00623FF3"/>
    <w:rsid w:val="006336F1"/>
    <w:rsid w:val="0064521F"/>
    <w:rsid w:val="00667D47"/>
    <w:rsid w:val="00674622"/>
    <w:rsid w:val="006839DC"/>
    <w:rsid w:val="00684281"/>
    <w:rsid w:val="00685E8B"/>
    <w:rsid w:val="00687DB0"/>
    <w:rsid w:val="00691060"/>
    <w:rsid w:val="006923D3"/>
    <w:rsid w:val="006B090C"/>
    <w:rsid w:val="006B5FD1"/>
    <w:rsid w:val="006C2044"/>
    <w:rsid w:val="006C3C9E"/>
    <w:rsid w:val="006C6A1E"/>
    <w:rsid w:val="006D5C4F"/>
    <w:rsid w:val="006E7007"/>
    <w:rsid w:val="006F24F2"/>
    <w:rsid w:val="006F4530"/>
    <w:rsid w:val="007006B4"/>
    <w:rsid w:val="00706F47"/>
    <w:rsid w:val="007102E8"/>
    <w:rsid w:val="007147D2"/>
    <w:rsid w:val="00714B93"/>
    <w:rsid w:val="00714D46"/>
    <w:rsid w:val="00721ED3"/>
    <w:rsid w:val="0073439B"/>
    <w:rsid w:val="007366A9"/>
    <w:rsid w:val="00737EB2"/>
    <w:rsid w:val="00741287"/>
    <w:rsid w:val="0074488A"/>
    <w:rsid w:val="00745832"/>
    <w:rsid w:val="0075244F"/>
    <w:rsid w:val="00765D2B"/>
    <w:rsid w:val="007727EF"/>
    <w:rsid w:val="00774B3D"/>
    <w:rsid w:val="00775B6E"/>
    <w:rsid w:val="0077639E"/>
    <w:rsid w:val="00780364"/>
    <w:rsid w:val="00787C4B"/>
    <w:rsid w:val="00790233"/>
    <w:rsid w:val="007915A2"/>
    <w:rsid w:val="007928CD"/>
    <w:rsid w:val="00794FDD"/>
    <w:rsid w:val="00797280"/>
    <w:rsid w:val="007A3213"/>
    <w:rsid w:val="007B0615"/>
    <w:rsid w:val="007C4BFE"/>
    <w:rsid w:val="007C5A4B"/>
    <w:rsid w:val="007D2528"/>
    <w:rsid w:val="007D309A"/>
    <w:rsid w:val="007D58C4"/>
    <w:rsid w:val="007E3088"/>
    <w:rsid w:val="007E3F07"/>
    <w:rsid w:val="007E70D2"/>
    <w:rsid w:val="007F2CC2"/>
    <w:rsid w:val="008049BC"/>
    <w:rsid w:val="00806F14"/>
    <w:rsid w:val="00813F5D"/>
    <w:rsid w:val="00814258"/>
    <w:rsid w:val="0082635E"/>
    <w:rsid w:val="00833922"/>
    <w:rsid w:val="00835895"/>
    <w:rsid w:val="008442E1"/>
    <w:rsid w:val="0085573C"/>
    <w:rsid w:val="00861B8B"/>
    <w:rsid w:val="0087445F"/>
    <w:rsid w:val="00876982"/>
    <w:rsid w:val="00887FAB"/>
    <w:rsid w:val="00895D36"/>
    <w:rsid w:val="008A4BF3"/>
    <w:rsid w:val="008B1467"/>
    <w:rsid w:val="008B1506"/>
    <w:rsid w:val="008C0DA7"/>
    <w:rsid w:val="008C3008"/>
    <w:rsid w:val="008C5948"/>
    <w:rsid w:val="008E27E3"/>
    <w:rsid w:val="008E36E3"/>
    <w:rsid w:val="008F2B80"/>
    <w:rsid w:val="0090395F"/>
    <w:rsid w:val="00903E34"/>
    <w:rsid w:val="00907183"/>
    <w:rsid w:val="009109F7"/>
    <w:rsid w:val="009203DA"/>
    <w:rsid w:val="009206FA"/>
    <w:rsid w:val="00932CCA"/>
    <w:rsid w:val="00933038"/>
    <w:rsid w:val="009473BC"/>
    <w:rsid w:val="0096170F"/>
    <w:rsid w:val="00964844"/>
    <w:rsid w:val="00974A25"/>
    <w:rsid w:val="00975842"/>
    <w:rsid w:val="00977FA1"/>
    <w:rsid w:val="00982BD7"/>
    <w:rsid w:val="00984B8E"/>
    <w:rsid w:val="00991237"/>
    <w:rsid w:val="009923DF"/>
    <w:rsid w:val="009932F4"/>
    <w:rsid w:val="009957F2"/>
    <w:rsid w:val="009964DB"/>
    <w:rsid w:val="009A13A1"/>
    <w:rsid w:val="009A2F83"/>
    <w:rsid w:val="009B476F"/>
    <w:rsid w:val="009D178F"/>
    <w:rsid w:val="009D2F88"/>
    <w:rsid w:val="009D75C0"/>
    <w:rsid w:val="009E2C1E"/>
    <w:rsid w:val="00A05E5D"/>
    <w:rsid w:val="00A06055"/>
    <w:rsid w:val="00A10C5A"/>
    <w:rsid w:val="00A2656B"/>
    <w:rsid w:val="00A26BCF"/>
    <w:rsid w:val="00A348F6"/>
    <w:rsid w:val="00A46ECB"/>
    <w:rsid w:val="00A47123"/>
    <w:rsid w:val="00A51C31"/>
    <w:rsid w:val="00A51D00"/>
    <w:rsid w:val="00A548E1"/>
    <w:rsid w:val="00A61FD2"/>
    <w:rsid w:val="00A63036"/>
    <w:rsid w:val="00A640DD"/>
    <w:rsid w:val="00A64253"/>
    <w:rsid w:val="00A6623D"/>
    <w:rsid w:val="00A675D9"/>
    <w:rsid w:val="00A70C67"/>
    <w:rsid w:val="00A71115"/>
    <w:rsid w:val="00A73E02"/>
    <w:rsid w:val="00A744CD"/>
    <w:rsid w:val="00A74544"/>
    <w:rsid w:val="00A877C9"/>
    <w:rsid w:val="00A95D22"/>
    <w:rsid w:val="00AA0643"/>
    <w:rsid w:val="00AB00BC"/>
    <w:rsid w:val="00AB047E"/>
    <w:rsid w:val="00AB0F7E"/>
    <w:rsid w:val="00AB1038"/>
    <w:rsid w:val="00AB555B"/>
    <w:rsid w:val="00AB7290"/>
    <w:rsid w:val="00AC283B"/>
    <w:rsid w:val="00AC66F2"/>
    <w:rsid w:val="00AD16E7"/>
    <w:rsid w:val="00AD52D7"/>
    <w:rsid w:val="00AD6CDE"/>
    <w:rsid w:val="00AE3D9F"/>
    <w:rsid w:val="00AF1029"/>
    <w:rsid w:val="00AF437D"/>
    <w:rsid w:val="00AF776A"/>
    <w:rsid w:val="00B033AE"/>
    <w:rsid w:val="00B03816"/>
    <w:rsid w:val="00B0603C"/>
    <w:rsid w:val="00B15E56"/>
    <w:rsid w:val="00B16DDB"/>
    <w:rsid w:val="00B20F45"/>
    <w:rsid w:val="00B363DD"/>
    <w:rsid w:val="00B4170D"/>
    <w:rsid w:val="00B514FC"/>
    <w:rsid w:val="00B52A43"/>
    <w:rsid w:val="00B53A6B"/>
    <w:rsid w:val="00B56FC6"/>
    <w:rsid w:val="00B64525"/>
    <w:rsid w:val="00B64CA1"/>
    <w:rsid w:val="00B656C9"/>
    <w:rsid w:val="00B679A6"/>
    <w:rsid w:val="00B72EE6"/>
    <w:rsid w:val="00B749CD"/>
    <w:rsid w:val="00B76E5E"/>
    <w:rsid w:val="00B80908"/>
    <w:rsid w:val="00B80FAD"/>
    <w:rsid w:val="00B8213A"/>
    <w:rsid w:val="00B85CF9"/>
    <w:rsid w:val="00B90AD9"/>
    <w:rsid w:val="00B948E7"/>
    <w:rsid w:val="00BA6B67"/>
    <w:rsid w:val="00BB72F4"/>
    <w:rsid w:val="00BC5BB6"/>
    <w:rsid w:val="00BE2FA6"/>
    <w:rsid w:val="00BE3AEA"/>
    <w:rsid w:val="00BE3BBE"/>
    <w:rsid w:val="00BE453D"/>
    <w:rsid w:val="00BF3542"/>
    <w:rsid w:val="00C05942"/>
    <w:rsid w:val="00C30845"/>
    <w:rsid w:val="00C32FE0"/>
    <w:rsid w:val="00C33246"/>
    <w:rsid w:val="00C33E80"/>
    <w:rsid w:val="00C37EBA"/>
    <w:rsid w:val="00C40FF1"/>
    <w:rsid w:val="00C43BD1"/>
    <w:rsid w:val="00C44B52"/>
    <w:rsid w:val="00C55585"/>
    <w:rsid w:val="00C73792"/>
    <w:rsid w:val="00C855A9"/>
    <w:rsid w:val="00C918C7"/>
    <w:rsid w:val="00C92939"/>
    <w:rsid w:val="00CA1096"/>
    <w:rsid w:val="00CA6F5F"/>
    <w:rsid w:val="00CC527B"/>
    <w:rsid w:val="00CD3550"/>
    <w:rsid w:val="00CD47A5"/>
    <w:rsid w:val="00CD4CE1"/>
    <w:rsid w:val="00CF0FE7"/>
    <w:rsid w:val="00CF4EA2"/>
    <w:rsid w:val="00D1117E"/>
    <w:rsid w:val="00D115EE"/>
    <w:rsid w:val="00D11868"/>
    <w:rsid w:val="00D16871"/>
    <w:rsid w:val="00D16C43"/>
    <w:rsid w:val="00D32010"/>
    <w:rsid w:val="00D337D7"/>
    <w:rsid w:val="00D33DCF"/>
    <w:rsid w:val="00D34C1A"/>
    <w:rsid w:val="00D360A4"/>
    <w:rsid w:val="00D363F6"/>
    <w:rsid w:val="00D367A2"/>
    <w:rsid w:val="00D4025E"/>
    <w:rsid w:val="00D4414F"/>
    <w:rsid w:val="00D445A4"/>
    <w:rsid w:val="00D45C07"/>
    <w:rsid w:val="00D500B0"/>
    <w:rsid w:val="00D60F64"/>
    <w:rsid w:val="00D65A1D"/>
    <w:rsid w:val="00D65B8F"/>
    <w:rsid w:val="00D67B05"/>
    <w:rsid w:val="00D713AD"/>
    <w:rsid w:val="00D726A9"/>
    <w:rsid w:val="00D73F88"/>
    <w:rsid w:val="00D76196"/>
    <w:rsid w:val="00D90257"/>
    <w:rsid w:val="00D9028F"/>
    <w:rsid w:val="00D90DCB"/>
    <w:rsid w:val="00D9355C"/>
    <w:rsid w:val="00DA1404"/>
    <w:rsid w:val="00DA2C5E"/>
    <w:rsid w:val="00DB2EB5"/>
    <w:rsid w:val="00DC0174"/>
    <w:rsid w:val="00DD4F3F"/>
    <w:rsid w:val="00DD5084"/>
    <w:rsid w:val="00DF2768"/>
    <w:rsid w:val="00DF37AE"/>
    <w:rsid w:val="00DF5D15"/>
    <w:rsid w:val="00DF6E2E"/>
    <w:rsid w:val="00E00190"/>
    <w:rsid w:val="00E03DBC"/>
    <w:rsid w:val="00E111C5"/>
    <w:rsid w:val="00E11612"/>
    <w:rsid w:val="00E120B8"/>
    <w:rsid w:val="00E14535"/>
    <w:rsid w:val="00E1643E"/>
    <w:rsid w:val="00E24516"/>
    <w:rsid w:val="00E26C7A"/>
    <w:rsid w:val="00E3687A"/>
    <w:rsid w:val="00E42619"/>
    <w:rsid w:val="00E45407"/>
    <w:rsid w:val="00E51E3C"/>
    <w:rsid w:val="00E52448"/>
    <w:rsid w:val="00E53884"/>
    <w:rsid w:val="00E5391B"/>
    <w:rsid w:val="00E53FCB"/>
    <w:rsid w:val="00E55C4F"/>
    <w:rsid w:val="00E66007"/>
    <w:rsid w:val="00E80859"/>
    <w:rsid w:val="00E8382F"/>
    <w:rsid w:val="00E83987"/>
    <w:rsid w:val="00E8773D"/>
    <w:rsid w:val="00E9461D"/>
    <w:rsid w:val="00EA1F43"/>
    <w:rsid w:val="00EA384E"/>
    <w:rsid w:val="00EB422D"/>
    <w:rsid w:val="00EB734F"/>
    <w:rsid w:val="00EB7AD5"/>
    <w:rsid w:val="00EC3C67"/>
    <w:rsid w:val="00EC62AE"/>
    <w:rsid w:val="00EC7729"/>
    <w:rsid w:val="00ED0501"/>
    <w:rsid w:val="00ED1952"/>
    <w:rsid w:val="00ED2EE9"/>
    <w:rsid w:val="00EE7592"/>
    <w:rsid w:val="00EF2B38"/>
    <w:rsid w:val="00EF7A1B"/>
    <w:rsid w:val="00F26F13"/>
    <w:rsid w:val="00F378BF"/>
    <w:rsid w:val="00F40484"/>
    <w:rsid w:val="00F41E7B"/>
    <w:rsid w:val="00F530F4"/>
    <w:rsid w:val="00F53970"/>
    <w:rsid w:val="00F5499A"/>
    <w:rsid w:val="00F55EF2"/>
    <w:rsid w:val="00F56668"/>
    <w:rsid w:val="00F60B5A"/>
    <w:rsid w:val="00F610EC"/>
    <w:rsid w:val="00F75015"/>
    <w:rsid w:val="00F9034D"/>
    <w:rsid w:val="00F90DA8"/>
    <w:rsid w:val="00F9466A"/>
    <w:rsid w:val="00FA361E"/>
    <w:rsid w:val="00FA3AD3"/>
    <w:rsid w:val="00FA5B7C"/>
    <w:rsid w:val="00FB3E90"/>
    <w:rsid w:val="00FB4A59"/>
    <w:rsid w:val="00FB4DDD"/>
    <w:rsid w:val="00FB73BB"/>
    <w:rsid w:val="00FD6AE8"/>
    <w:rsid w:val="00FE21A0"/>
    <w:rsid w:val="00FF4350"/>
    <w:rsid w:val="00FF5BB8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5571"/>
  <w15:docId w15:val="{2CCBC51B-138F-463F-9087-7D3277E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5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13C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C4BFE"/>
    <w:rPr>
      <w:color w:val="605E5C"/>
      <w:shd w:val="clear" w:color="auto" w:fill="E1DFDD"/>
    </w:rPr>
  </w:style>
  <w:style w:type="paragraph" w:customStyle="1" w:styleId="rvps2">
    <w:name w:val="rvps2"/>
    <w:basedOn w:val="a"/>
    <w:rsid w:val="0064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DA2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vts44">
    <w:name w:val="rvts44"/>
    <w:basedOn w:val="a0"/>
    <w:rsid w:val="00DA2C5E"/>
  </w:style>
  <w:style w:type="character" w:customStyle="1" w:styleId="a4">
    <w:name w:val="Абзац списку Знак"/>
    <w:link w:val="a3"/>
    <w:uiPriority w:val="34"/>
    <w:locked/>
    <w:rsid w:val="00173C5D"/>
  </w:style>
  <w:style w:type="character" w:styleId="a7">
    <w:name w:val="FollowedHyperlink"/>
    <w:basedOn w:val="a0"/>
    <w:uiPriority w:val="99"/>
    <w:semiHidden/>
    <w:unhideWhenUsed/>
    <w:rsid w:val="00B64CA1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073534"/>
    <w:pPr>
      <w:spacing w:after="0" w:line="240" w:lineRule="auto"/>
    </w:pPr>
    <w:rPr>
      <w:lang w:val="ru-RU"/>
    </w:rPr>
  </w:style>
  <w:style w:type="paragraph" w:styleId="a9">
    <w:name w:val="Normal (Web)"/>
    <w:basedOn w:val="a"/>
    <w:uiPriority w:val="99"/>
    <w:semiHidden/>
    <w:unhideWhenUsed/>
    <w:rsid w:val="004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uHqiLHX" TargetMode="External"/><Relationship Id="rId13" Type="http://schemas.openxmlformats.org/officeDocument/2006/relationships/hyperlink" Target="https://cutt.ly/0Hpqtqb" TargetMode="External"/><Relationship Id="rId18" Type="http://schemas.openxmlformats.org/officeDocument/2006/relationships/hyperlink" Target="https://cutt.ly/0Hpqtqb" TargetMode="External"/><Relationship Id="rId26" Type="http://schemas.openxmlformats.org/officeDocument/2006/relationships/hyperlink" Target="https://cutt.ly/3FpOruW" TargetMode="External"/><Relationship Id="rId39" Type="http://schemas.openxmlformats.org/officeDocument/2006/relationships/hyperlink" Target="https://cutt.ly/nHdu5V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tt.ly/KFpLe9n" TargetMode="External"/><Relationship Id="rId34" Type="http://schemas.openxmlformats.org/officeDocument/2006/relationships/hyperlink" Target="https://cutt.ly/VHqiFF3" TargetMode="External"/><Relationship Id="rId42" Type="http://schemas.openxmlformats.org/officeDocument/2006/relationships/hyperlink" Target="https://cutt.ly/GHaViYd" TargetMode="External"/><Relationship Id="rId7" Type="http://schemas.openxmlformats.org/officeDocument/2006/relationships/hyperlink" Target="https://cutt.ly/VHqiFF3" TargetMode="External"/><Relationship Id="rId12" Type="http://schemas.openxmlformats.org/officeDocument/2006/relationships/hyperlink" Target="https://cutt.ly/gHobLQR" TargetMode="External"/><Relationship Id="rId17" Type="http://schemas.openxmlformats.org/officeDocument/2006/relationships/hyperlink" Target="https://cutt.ly/0Hpqtqb" TargetMode="External"/><Relationship Id="rId25" Type="http://schemas.openxmlformats.org/officeDocument/2006/relationships/hyperlink" Target="https://cutt.ly/VHqiFF3" TargetMode="External"/><Relationship Id="rId33" Type="http://schemas.openxmlformats.org/officeDocument/2006/relationships/hyperlink" Target="https://cutt.ly/4F3SRxA" TargetMode="External"/><Relationship Id="rId38" Type="http://schemas.openxmlformats.org/officeDocument/2006/relationships/hyperlink" Target="https://cutt.ly/9HoyU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UHpH6Yi" TargetMode="External"/><Relationship Id="rId20" Type="http://schemas.openxmlformats.org/officeDocument/2006/relationships/hyperlink" Target="https://cutt.ly/%208HoNJWK" TargetMode="External"/><Relationship Id="rId29" Type="http://schemas.openxmlformats.org/officeDocument/2006/relationships/hyperlink" Target="https://cutt.ly/VHqiFF3" TargetMode="External"/><Relationship Id="rId41" Type="http://schemas.openxmlformats.org/officeDocument/2006/relationships/hyperlink" Target="https://cutt.ly/3Hpnk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RHqiPut" TargetMode="External"/><Relationship Id="rId11" Type="http://schemas.openxmlformats.org/officeDocument/2006/relationships/hyperlink" Target="https://t.me/adultsforchildren" TargetMode="External"/><Relationship Id="rId24" Type="http://schemas.openxmlformats.org/officeDocument/2006/relationships/hyperlink" Target="https://t.me/%20adultsforchildren" TargetMode="External"/><Relationship Id="rId32" Type="http://schemas.openxmlformats.org/officeDocument/2006/relationships/hyperlink" Target="https://cutt.ly/VHyrfiF" TargetMode="External"/><Relationship Id="rId37" Type="http://schemas.openxmlformats.org/officeDocument/2006/relationships/hyperlink" Target="https://cutt.ly/dHpmzBw" TargetMode="External"/><Relationship Id="rId40" Type="http://schemas.openxmlformats.org/officeDocument/2006/relationships/hyperlink" Target="https://cutt.ly/6FaOAg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utt.ly/0Hpqtqb" TargetMode="External"/><Relationship Id="rId15" Type="http://schemas.openxmlformats.org/officeDocument/2006/relationships/hyperlink" Target="https://cutt.ly/3HpnkOI" TargetMode="External"/><Relationship Id="rId23" Type="http://schemas.openxmlformats.org/officeDocument/2006/relationships/hyperlink" Target="https://cutt.ly/VHqiFF3" TargetMode="External"/><Relationship Id="rId28" Type="http://schemas.openxmlformats.org/officeDocument/2006/relationships/hyperlink" Target="https://cutt.ly/bHqi0kN" TargetMode="External"/><Relationship Id="rId36" Type="http://schemas.openxmlformats.org/officeDocument/2006/relationships/hyperlink" Target="https://cutt.ly/LHpICDp" TargetMode="External"/><Relationship Id="rId10" Type="http://schemas.openxmlformats.org/officeDocument/2006/relationships/hyperlink" Target="https://cutt.ly/bHqi0kN" TargetMode="External"/><Relationship Id="rId19" Type="http://schemas.openxmlformats.org/officeDocument/2006/relationships/hyperlink" Target="https://youtu.be/FnjGLQt3nQ8" TargetMode="External"/><Relationship Id="rId31" Type="http://schemas.openxmlformats.org/officeDocument/2006/relationships/hyperlink" Target="https://cutt.ly/9HyCWF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VHyrfiF" TargetMode="External"/><Relationship Id="rId14" Type="http://schemas.openxmlformats.org/officeDocument/2006/relationships/hyperlink" Target="https://cutt.ly/6FaOAgy" TargetMode="External"/><Relationship Id="rId22" Type="http://schemas.openxmlformats.org/officeDocument/2006/relationships/hyperlink" Target="https://cutt.ly/%20uHqiLHX" TargetMode="External"/><Relationship Id="rId27" Type="http://schemas.openxmlformats.org/officeDocument/2006/relationships/hyperlink" Target="https://cutt.ly/UHpH6Yi" TargetMode="External"/><Relationship Id="rId30" Type="http://schemas.openxmlformats.org/officeDocument/2006/relationships/hyperlink" Target="https://cutt.ly/gHobLQR" TargetMode="External"/><Relationship Id="rId35" Type="http://schemas.openxmlformats.org/officeDocument/2006/relationships/hyperlink" Target="https://cutt.ly/0Hpqtqb" TargetMode="External"/><Relationship Id="rId43" Type="http://schemas.openxmlformats.org/officeDocument/2006/relationships/hyperlink" Target="https://youtu.be/FnjGLQt3n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6</Pages>
  <Words>13315</Words>
  <Characters>7590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Іващенко</dc:creator>
  <cp:keywords/>
  <dc:description/>
  <cp:lastModifiedBy>Інна Іващенко</cp:lastModifiedBy>
  <cp:revision>13</cp:revision>
  <dcterms:created xsi:type="dcterms:W3CDTF">2022-04-06T04:58:00Z</dcterms:created>
  <dcterms:modified xsi:type="dcterms:W3CDTF">2022-05-16T14:43:00Z</dcterms:modified>
</cp:coreProperties>
</file>