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BF" w:rsidRPr="00A947F6" w:rsidRDefault="00DD5DD4" w:rsidP="00A56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F6">
        <w:rPr>
          <w:rFonts w:ascii="Times New Roman" w:hAnsi="Times New Roman" w:cs="Times New Roman"/>
          <w:b/>
          <w:sz w:val="28"/>
          <w:szCs w:val="28"/>
        </w:rPr>
        <w:t xml:space="preserve">Організаційно-методичні аспекти підготовки </w:t>
      </w:r>
      <w:r w:rsidR="00EE3D01" w:rsidRPr="00A947F6">
        <w:rPr>
          <w:rFonts w:ascii="Times New Roman" w:hAnsi="Times New Roman" w:cs="Times New Roman"/>
          <w:b/>
          <w:sz w:val="28"/>
          <w:szCs w:val="28"/>
        </w:rPr>
        <w:t xml:space="preserve">учнів закладів освіти до участі у Всеукраїнській учнівській  </w:t>
      </w:r>
      <w:r w:rsidR="00A56598" w:rsidRPr="00A947F6">
        <w:rPr>
          <w:rFonts w:ascii="Times New Roman" w:hAnsi="Times New Roman" w:cs="Times New Roman"/>
          <w:b/>
          <w:sz w:val="28"/>
          <w:szCs w:val="28"/>
        </w:rPr>
        <w:t>олімпіаді з української мови та літератури й мовно-літературних конкурсах</w:t>
      </w:r>
    </w:p>
    <w:p w:rsidR="00A56598" w:rsidRPr="00A947F6" w:rsidRDefault="00A56598" w:rsidP="00A5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7F6">
        <w:rPr>
          <w:rFonts w:ascii="Times New Roman" w:hAnsi="Times New Roman" w:cs="Times New Roman"/>
          <w:sz w:val="28"/>
          <w:szCs w:val="28"/>
        </w:rPr>
        <w:t>(методичні рекомендації)</w:t>
      </w:r>
    </w:p>
    <w:p w:rsidR="004E40FE" w:rsidRDefault="004E40FE" w:rsidP="00A5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8B" w:rsidRPr="00A947F6" w:rsidRDefault="0038428B" w:rsidP="0038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Актуальним завданням сучасної освіти є реалізація потенціалу обдарованих дітей. Олімпіади та мовно-літературні конкурси – </w:t>
      </w:r>
      <w:r w:rsidR="009950F9">
        <w:rPr>
          <w:rFonts w:ascii="Times New Roman" w:hAnsi="Times New Roman" w:cs="Times New Roman"/>
          <w:sz w:val="28"/>
          <w:szCs w:val="28"/>
        </w:rPr>
        <w:t>це зм</w:t>
      </w:r>
      <w:r w:rsidR="00C66F04">
        <w:rPr>
          <w:rFonts w:ascii="Times New Roman" w:hAnsi="Times New Roman" w:cs="Times New Roman"/>
          <w:sz w:val="28"/>
          <w:szCs w:val="28"/>
        </w:rPr>
        <w:t>агання, що стимулюють прагнення</w:t>
      </w:r>
      <w:r>
        <w:rPr>
          <w:rFonts w:ascii="Times New Roman" w:hAnsi="Times New Roman" w:cs="Times New Roman"/>
          <w:sz w:val="28"/>
          <w:szCs w:val="28"/>
        </w:rPr>
        <w:t xml:space="preserve"> учнів до самоосвіти, виховує наполегливість, поглиблений інтерес до предмета, уміння долати труднощі, виробляють навички роботи з довідковою та науково</w:t>
      </w:r>
      <w:r w:rsidR="009950F9">
        <w:rPr>
          <w:rFonts w:ascii="Times New Roman" w:hAnsi="Times New Roman" w:cs="Times New Roman"/>
          <w:sz w:val="28"/>
          <w:szCs w:val="28"/>
        </w:rPr>
        <w:t>-популярною літературою. Олімпіада</w:t>
      </w:r>
      <w:r>
        <w:rPr>
          <w:rFonts w:ascii="Times New Roman" w:hAnsi="Times New Roman" w:cs="Times New Roman"/>
          <w:sz w:val="28"/>
          <w:szCs w:val="28"/>
        </w:rPr>
        <w:t xml:space="preserve"> приносить користь лише тоді, коли є заключним етапом цілого комплексу групових, індив</w:t>
      </w:r>
      <w:r w:rsidR="009950F9">
        <w:rPr>
          <w:rFonts w:ascii="Times New Roman" w:hAnsi="Times New Roman" w:cs="Times New Roman"/>
          <w:sz w:val="28"/>
          <w:szCs w:val="28"/>
        </w:rPr>
        <w:t>ідуальних, класних</w:t>
      </w:r>
      <w:r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9950F9">
        <w:rPr>
          <w:rFonts w:ascii="Times New Roman" w:hAnsi="Times New Roman" w:cs="Times New Roman"/>
          <w:sz w:val="28"/>
          <w:szCs w:val="28"/>
        </w:rPr>
        <w:t>, факультативних занять, курсів за вибором</w:t>
      </w:r>
      <w:r>
        <w:rPr>
          <w:rFonts w:ascii="Times New Roman" w:hAnsi="Times New Roman" w:cs="Times New Roman"/>
          <w:sz w:val="28"/>
          <w:szCs w:val="28"/>
        </w:rPr>
        <w:t xml:space="preserve"> і коли їй передує велика підготовча робота вчителя та учня.</w:t>
      </w:r>
    </w:p>
    <w:p w:rsidR="004E40FE" w:rsidRPr="009950F9" w:rsidRDefault="004E40FE" w:rsidP="0009376F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9950F9">
        <w:rPr>
          <w:sz w:val="28"/>
          <w:szCs w:val="28"/>
          <w:lang w:val="uk-UA"/>
        </w:rPr>
        <w:tab/>
        <w:t xml:space="preserve">Організація та проведення Всеукраїнської учнівської олімпіади з української мови та літератури, їх організаційне та фінансове забезпечення, порядок участі й визначення переможців </w:t>
      </w:r>
      <w:r w:rsidR="00C66F04">
        <w:rPr>
          <w:sz w:val="28"/>
          <w:szCs w:val="28"/>
          <w:lang w:val="uk-UA"/>
        </w:rPr>
        <w:t>здійснюється відповідно до</w:t>
      </w:r>
      <w:r w:rsidRPr="009950F9">
        <w:rPr>
          <w:sz w:val="28"/>
          <w:szCs w:val="28"/>
          <w:lang w:val="uk-UA"/>
        </w:rPr>
        <w:t xml:space="preserve"> Положення про Всеукраїнські учнівські олімпіади, турніри, конкурси з навчальних предметів, конкурси-захисти науково-дослідницьких робіт, олімпіади з спеціальних дисциплін та конкур</w:t>
      </w:r>
      <w:r w:rsidR="00FF5A4A" w:rsidRPr="009950F9">
        <w:rPr>
          <w:sz w:val="28"/>
          <w:szCs w:val="28"/>
          <w:lang w:val="uk-UA"/>
        </w:rPr>
        <w:t>си фахової майстерності (наказ М</w:t>
      </w:r>
      <w:r w:rsidRPr="009950F9">
        <w:rPr>
          <w:sz w:val="28"/>
          <w:szCs w:val="28"/>
          <w:lang w:val="uk-UA"/>
        </w:rPr>
        <w:t>іністерства освіти і науки, молоді та спорту України від 22.09.2011 № 1099 «</w:t>
      </w:r>
      <w:r w:rsidR="00FF5A4A">
        <w:rPr>
          <w:sz w:val="28"/>
          <w:szCs w:val="28"/>
          <w:lang w:val="uk-UA"/>
        </w:rPr>
        <w:t xml:space="preserve">Про затвердження </w:t>
      </w:r>
      <w:r w:rsidRPr="009950F9">
        <w:rPr>
          <w:sz w:val="28"/>
          <w:szCs w:val="28"/>
          <w:lang w:val="uk-UA"/>
        </w:rPr>
        <w:t xml:space="preserve"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</w:t>
      </w:r>
      <w:r w:rsidR="00874BD5" w:rsidRPr="009950F9">
        <w:rPr>
          <w:sz w:val="28"/>
          <w:szCs w:val="28"/>
          <w:lang w:val="uk-UA"/>
        </w:rPr>
        <w:t>ко</w:t>
      </w:r>
      <w:r w:rsidR="0009376F" w:rsidRPr="009950F9">
        <w:rPr>
          <w:sz w:val="28"/>
          <w:szCs w:val="28"/>
          <w:lang w:val="uk-UA"/>
        </w:rPr>
        <w:t>нкурси фахової майстерності»)</w:t>
      </w:r>
      <w:r w:rsidR="009950F9">
        <w:rPr>
          <w:sz w:val="28"/>
          <w:szCs w:val="28"/>
          <w:lang w:val="uk-UA"/>
        </w:rPr>
        <w:t>.</w:t>
      </w:r>
    </w:p>
    <w:p w:rsidR="0009376F" w:rsidRDefault="0009376F" w:rsidP="0009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8C0AEA">
        <w:rPr>
          <w:rFonts w:ascii="Times New Roman" w:hAnsi="Times New Roman" w:cs="Times New Roman"/>
          <w:sz w:val="28"/>
          <w:szCs w:val="28"/>
        </w:rPr>
        <w:t>Всеукраїнської учнівської олімпіади з</w:t>
      </w:r>
      <w:r>
        <w:rPr>
          <w:rFonts w:ascii="Times New Roman" w:hAnsi="Times New Roman" w:cs="Times New Roman"/>
          <w:sz w:val="28"/>
          <w:szCs w:val="28"/>
        </w:rPr>
        <w:t xml:space="preserve"> української мови та літератури, </w:t>
      </w:r>
      <w:r w:rsidRPr="00EB5E81">
        <w:rPr>
          <w:rFonts w:ascii="Times New Roman" w:hAnsi="Times New Roman" w:cs="Times New Roman"/>
          <w:sz w:val="28"/>
          <w:szCs w:val="28"/>
        </w:rPr>
        <w:t xml:space="preserve">Міжнародного </w:t>
      </w:r>
      <w:r>
        <w:rPr>
          <w:rFonts w:ascii="Times New Roman" w:hAnsi="Times New Roman" w:cs="Times New Roman"/>
          <w:sz w:val="28"/>
          <w:szCs w:val="28"/>
        </w:rPr>
        <w:t>мовно-літературного конкурсу</w:t>
      </w:r>
      <w:r>
        <w:rPr>
          <w:rFonts w:ascii="Times New Roman" w:hAnsi="Times New Roman" w:cs="Times New Roman"/>
          <w:sz w:val="28"/>
          <w:szCs w:val="28"/>
        </w:rPr>
        <w:br/>
        <w:t xml:space="preserve">імені </w:t>
      </w:r>
      <w:r w:rsidRPr="00EB5E81">
        <w:rPr>
          <w:rFonts w:ascii="Times New Roman" w:hAnsi="Times New Roman" w:cs="Times New Roman"/>
          <w:sz w:val="28"/>
          <w:szCs w:val="28"/>
        </w:rPr>
        <w:t>Тараса</w:t>
      </w:r>
      <w:r w:rsidR="009950F9">
        <w:rPr>
          <w:rFonts w:ascii="Times New Roman" w:hAnsi="Times New Roman" w:cs="Times New Roman"/>
          <w:sz w:val="28"/>
          <w:szCs w:val="28"/>
        </w:rPr>
        <w:t xml:space="preserve"> </w:t>
      </w:r>
      <w:r w:rsidRPr="00EB5E81">
        <w:rPr>
          <w:rFonts w:ascii="Times New Roman" w:hAnsi="Times New Roman" w:cs="Times New Roman"/>
          <w:sz w:val="28"/>
          <w:szCs w:val="28"/>
        </w:rPr>
        <w:t>Шевченка, конкурсу знавців укр</w:t>
      </w:r>
      <w:r>
        <w:rPr>
          <w:rFonts w:ascii="Times New Roman" w:hAnsi="Times New Roman" w:cs="Times New Roman"/>
          <w:sz w:val="28"/>
          <w:szCs w:val="28"/>
        </w:rPr>
        <w:t>аїнської мови</w:t>
      </w:r>
      <w:r>
        <w:rPr>
          <w:rFonts w:ascii="Times New Roman" w:hAnsi="Times New Roman" w:cs="Times New Roman"/>
          <w:sz w:val="28"/>
          <w:szCs w:val="28"/>
        </w:rPr>
        <w:br/>
        <w:t xml:space="preserve">імені Петра Яцика, дає </w:t>
      </w:r>
      <w:r w:rsidRPr="00EB5E81">
        <w:rPr>
          <w:rFonts w:ascii="Times New Roman" w:hAnsi="Times New Roman" w:cs="Times New Roman"/>
          <w:sz w:val="28"/>
          <w:szCs w:val="28"/>
        </w:rPr>
        <w:t>можливість проаналізувати ефективніс</w:t>
      </w:r>
      <w:r>
        <w:rPr>
          <w:rFonts w:ascii="Times New Roman" w:hAnsi="Times New Roman" w:cs="Times New Roman"/>
          <w:sz w:val="28"/>
          <w:szCs w:val="28"/>
        </w:rPr>
        <w:t xml:space="preserve">ть системи роботи з обдарованою </w:t>
      </w:r>
      <w:r w:rsidRPr="00EB5E81">
        <w:rPr>
          <w:rFonts w:ascii="Times New Roman" w:hAnsi="Times New Roman" w:cs="Times New Roman"/>
          <w:sz w:val="28"/>
          <w:szCs w:val="28"/>
        </w:rPr>
        <w:t>учнівською молоддю та виз</w:t>
      </w:r>
      <w:r>
        <w:rPr>
          <w:rFonts w:ascii="Times New Roman" w:hAnsi="Times New Roman" w:cs="Times New Roman"/>
          <w:sz w:val="28"/>
          <w:szCs w:val="28"/>
        </w:rPr>
        <w:t xml:space="preserve">начити шляхи її удосконалення. </w:t>
      </w:r>
    </w:p>
    <w:p w:rsidR="000E2AD7" w:rsidRDefault="000E2AD7" w:rsidP="000E2A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Організаційно-методичні рекомендації</w:t>
      </w:r>
    </w:p>
    <w:p w:rsidR="000E2AD7" w:rsidRDefault="000E2AD7" w:rsidP="000E2A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підготовки учнів до Всеукраїнської олімпіади</w:t>
      </w:r>
    </w:p>
    <w:p w:rsidR="000E2AD7" w:rsidRPr="0009376F" w:rsidRDefault="000E2AD7" w:rsidP="000E2A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української мови та літератури</w:t>
      </w:r>
    </w:p>
    <w:p w:rsidR="004E40FE" w:rsidRPr="00A947F6" w:rsidRDefault="004E40FE" w:rsidP="004E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F6">
        <w:rPr>
          <w:rFonts w:ascii="Times New Roman" w:hAnsi="Times New Roman" w:cs="Times New Roman"/>
          <w:sz w:val="28"/>
          <w:szCs w:val="28"/>
        </w:rPr>
        <w:tab/>
      </w:r>
      <w:r w:rsidR="00620C7E" w:rsidRPr="00A947F6">
        <w:rPr>
          <w:rFonts w:ascii="Times New Roman" w:hAnsi="Times New Roman" w:cs="Times New Roman"/>
          <w:sz w:val="28"/>
          <w:szCs w:val="28"/>
        </w:rPr>
        <w:t>Наголошуємо, що Всеукраїнські учнівські олімпіади з навчальних предметів не проводяться під час надзвичайних ситуацій природного та техногенного походження, карантину, запровадження протиепідемічних заходів та інших обставин, які об’єктивно унеможливлюють їх проведення (далі – надзвичайні обставини). Під час надзвичайних обставин Всеукраїнські учнівські конкурси з навчальних дисциплін можуть проводитися винятково у заочній (дистанційній) формі</w:t>
      </w:r>
      <w:r w:rsidR="009950F9">
        <w:rPr>
          <w:rFonts w:ascii="Times New Roman" w:hAnsi="Times New Roman" w:cs="Times New Roman"/>
          <w:sz w:val="28"/>
          <w:szCs w:val="28"/>
        </w:rPr>
        <w:t xml:space="preserve"> </w:t>
      </w:r>
      <w:r w:rsidR="009950F9" w:rsidRPr="009950F9">
        <w:rPr>
          <w:rFonts w:ascii="Times New Roman" w:hAnsi="Times New Roman" w:cs="Times New Roman"/>
          <w:sz w:val="28"/>
          <w:szCs w:val="28"/>
        </w:rPr>
        <w:t>[1]</w:t>
      </w:r>
      <w:r w:rsidR="00620C7E" w:rsidRPr="00A947F6">
        <w:rPr>
          <w:rFonts w:ascii="Times New Roman" w:hAnsi="Times New Roman" w:cs="Times New Roman"/>
          <w:sz w:val="28"/>
          <w:szCs w:val="28"/>
        </w:rPr>
        <w:t>.</w:t>
      </w:r>
    </w:p>
    <w:p w:rsidR="00A947F6" w:rsidRPr="00A947F6" w:rsidRDefault="00A947F6" w:rsidP="00A9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F6">
        <w:rPr>
          <w:rFonts w:ascii="Times New Roman" w:hAnsi="Times New Roman" w:cs="Times New Roman"/>
          <w:sz w:val="28"/>
          <w:szCs w:val="28"/>
        </w:rPr>
        <w:tab/>
        <w:t>Осн</w:t>
      </w:r>
      <w:r w:rsidR="0042463B">
        <w:rPr>
          <w:rFonts w:ascii="Times New Roman" w:hAnsi="Times New Roman" w:cs="Times New Roman"/>
          <w:sz w:val="28"/>
          <w:szCs w:val="28"/>
        </w:rPr>
        <w:t xml:space="preserve">овними </w:t>
      </w:r>
      <w:r w:rsidRPr="00A947F6">
        <w:rPr>
          <w:rFonts w:ascii="Times New Roman" w:hAnsi="Times New Roman" w:cs="Times New Roman"/>
          <w:sz w:val="28"/>
          <w:szCs w:val="28"/>
        </w:rPr>
        <w:t>завданнями учнівської олімпіади з української мови та літератури є:</w:t>
      </w:r>
    </w:p>
    <w:p w:rsidR="00A947F6" w:rsidRPr="00A947F6" w:rsidRDefault="0042463B" w:rsidP="0042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стимулювання творчого самовдосконалення </w:t>
      </w:r>
      <w:r w:rsidR="00A947F6" w:rsidRPr="00A947F6">
        <w:rPr>
          <w:rFonts w:ascii="Times New Roman" w:hAnsi="Times New Roman" w:cs="Times New Roman"/>
          <w:sz w:val="28"/>
          <w:szCs w:val="28"/>
        </w:rPr>
        <w:t>учнів;</w:t>
      </w:r>
    </w:p>
    <w:p w:rsidR="00A947F6" w:rsidRPr="00A947F6" w:rsidRDefault="00A947F6" w:rsidP="0042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F6">
        <w:rPr>
          <w:rFonts w:ascii="Times New Roman" w:hAnsi="Times New Roman" w:cs="Times New Roman"/>
          <w:sz w:val="28"/>
          <w:szCs w:val="28"/>
        </w:rPr>
        <w:t xml:space="preserve">виявлення, розвиток обдарованих учнів, надання </w:t>
      </w:r>
      <w:r w:rsidR="0042463B">
        <w:rPr>
          <w:rFonts w:ascii="Times New Roman" w:hAnsi="Times New Roman" w:cs="Times New Roman"/>
          <w:sz w:val="28"/>
          <w:szCs w:val="28"/>
        </w:rPr>
        <w:t>їм допомоги у виборі професії, залучення їх до навчання у вищи</w:t>
      </w:r>
      <w:r w:rsidRPr="00A947F6">
        <w:rPr>
          <w:rFonts w:ascii="Times New Roman" w:hAnsi="Times New Roman" w:cs="Times New Roman"/>
          <w:sz w:val="28"/>
          <w:szCs w:val="28"/>
        </w:rPr>
        <w:t xml:space="preserve">  навчальних закладах;</w:t>
      </w:r>
    </w:p>
    <w:p w:rsidR="00A947F6" w:rsidRPr="00A947F6" w:rsidRDefault="00A947F6" w:rsidP="0042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F6">
        <w:rPr>
          <w:rFonts w:ascii="Times New Roman" w:hAnsi="Times New Roman" w:cs="Times New Roman"/>
          <w:sz w:val="28"/>
          <w:szCs w:val="28"/>
        </w:rPr>
        <w:lastRenderedPageBreak/>
        <w:t>реалізація здібностей талановитих учнів;</w:t>
      </w:r>
    </w:p>
    <w:p w:rsidR="00A947F6" w:rsidRPr="00A947F6" w:rsidRDefault="00A947F6" w:rsidP="0042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F6">
        <w:rPr>
          <w:rFonts w:ascii="Times New Roman" w:hAnsi="Times New Roman" w:cs="Times New Roman"/>
          <w:sz w:val="28"/>
          <w:szCs w:val="28"/>
        </w:rPr>
        <w:t>формування творчого покоління молодих науковців та практиків для різних галузей суспільного життя;</w:t>
      </w:r>
    </w:p>
    <w:p w:rsidR="000769B5" w:rsidRDefault="00A947F6" w:rsidP="0042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F6">
        <w:rPr>
          <w:rFonts w:ascii="Times New Roman" w:hAnsi="Times New Roman" w:cs="Times New Roman"/>
          <w:sz w:val="28"/>
          <w:szCs w:val="28"/>
        </w:rPr>
        <w:t>підви</w:t>
      </w:r>
      <w:r w:rsidR="0042463B">
        <w:rPr>
          <w:rFonts w:ascii="Times New Roman" w:hAnsi="Times New Roman" w:cs="Times New Roman"/>
          <w:sz w:val="28"/>
          <w:szCs w:val="28"/>
        </w:rPr>
        <w:t xml:space="preserve">щення інтересу до поглибленого вивчення навчальних, </w:t>
      </w:r>
      <w:r w:rsidRPr="00A947F6">
        <w:rPr>
          <w:rFonts w:ascii="Times New Roman" w:hAnsi="Times New Roman" w:cs="Times New Roman"/>
          <w:sz w:val="28"/>
          <w:szCs w:val="28"/>
        </w:rPr>
        <w:t>спеціальних та фахових д</w:t>
      </w:r>
      <w:r w:rsidR="0042463B">
        <w:rPr>
          <w:rFonts w:ascii="Times New Roman" w:hAnsi="Times New Roman" w:cs="Times New Roman"/>
          <w:sz w:val="28"/>
          <w:szCs w:val="28"/>
        </w:rPr>
        <w:t xml:space="preserve">исциплін, формування у колах </w:t>
      </w:r>
      <w:r w:rsidRPr="00A947F6">
        <w:rPr>
          <w:rFonts w:ascii="Times New Roman" w:hAnsi="Times New Roman" w:cs="Times New Roman"/>
          <w:sz w:val="28"/>
          <w:szCs w:val="28"/>
        </w:rPr>
        <w:t>учнівської молоді навичок дослідницької роботи;</w:t>
      </w:r>
    </w:p>
    <w:p w:rsidR="00A947F6" w:rsidRDefault="000769B5" w:rsidP="0042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підвищення рівня викладання навчальних, спеціальних </w:t>
      </w:r>
      <w:r w:rsidR="00A947F6" w:rsidRPr="00A947F6">
        <w:rPr>
          <w:rFonts w:ascii="Times New Roman" w:hAnsi="Times New Roman" w:cs="Times New Roman"/>
          <w:sz w:val="28"/>
          <w:szCs w:val="28"/>
        </w:rPr>
        <w:t>та фахових дисциплін, фахової підготовки учнів</w:t>
      </w:r>
      <w:r w:rsidR="0042463B">
        <w:rPr>
          <w:rFonts w:ascii="Times New Roman" w:hAnsi="Times New Roman" w:cs="Times New Roman"/>
          <w:sz w:val="28"/>
          <w:szCs w:val="28"/>
        </w:rPr>
        <w:t xml:space="preserve"> </w:t>
      </w:r>
      <w:r w:rsidR="0042463B" w:rsidRPr="0042463B">
        <w:rPr>
          <w:rFonts w:ascii="Times New Roman" w:hAnsi="Times New Roman" w:cs="Times New Roman"/>
          <w:sz w:val="28"/>
          <w:szCs w:val="28"/>
        </w:rPr>
        <w:t>[1]</w:t>
      </w:r>
      <w:r w:rsidR="00A947F6" w:rsidRPr="00A947F6">
        <w:rPr>
          <w:rFonts w:ascii="Times New Roman" w:hAnsi="Times New Roman" w:cs="Times New Roman"/>
          <w:sz w:val="28"/>
          <w:szCs w:val="28"/>
        </w:rPr>
        <w:t>.</w:t>
      </w:r>
    </w:p>
    <w:p w:rsidR="00C658C4" w:rsidRDefault="00315ECF" w:rsidP="0031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1BE">
        <w:rPr>
          <w:rFonts w:ascii="Times New Roman" w:hAnsi="Times New Roman" w:cs="Times New Roman"/>
          <w:sz w:val="28"/>
          <w:szCs w:val="28"/>
        </w:rPr>
        <w:t>Зауважуємо, щ</w:t>
      </w:r>
      <w:r w:rsidRPr="00315ECF">
        <w:rPr>
          <w:rFonts w:ascii="Times New Roman" w:hAnsi="Times New Roman" w:cs="Times New Roman"/>
          <w:sz w:val="28"/>
          <w:szCs w:val="28"/>
        </w:rPr>
        <w:t xml:space="preserve">о </w:t>
      </w:r>
      <w:r w:rsidR="006A21BE">
        <w:rPr>
          <w:rFonts w:ascii="Times New Roman" w:hAnsi="Times New Roman" w:cs="Times New Roman"/>
          <w:sz w:val="28"/>
          <w:szCs w:val="28"/>
        </w:rPr>
        <w:t xml:space="preserve">до </w:t>
      </w:r>
      <w:r w:rsidRPr="00315ECF">
        <w:rPr>
          <w:rFonts w:ascii="Times New Roman" w:hAnsi="Times New Roman" w:cs="Times New Roman"/>
          <w:sz w:val="28"/>
          <w:szCs w:val="28"/>
        </w:rPr>
        <w:t>організації теоретичної т</w:t>
      </w:r>
      <w:r w:rsidR="00C658C4">
        <w:rPr>
          <w:rFonts w:ascii="Times New Roman" w:hAnsi="Times New Roman" w:cs="Times New Roman"/>
          <w:sz w:val="28"/>
          <w:szCs w:val="28"/>
        </w:rPr>
        <w:t>а практичної підготовки учня</w:t>
      </w:r>
      <w:r w:rsidRPr="0031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олімпіади </w:t>
      </w:r>
      <w:r w:rsidRPr="00315ECF">
        <w:rPr>
          <w:rFonts w:ascii="Times New Roman" w:hAnsi="Times New Roman" w:cs="Times New Roman"/>
          <w:sz w:val="28"/>
          <w:szCs w:val="28"/>
        </w:rPr>
        <w:t>належа</w:t>
      </w:r>
      <w:r w:rsidR="00C658C4">
        <w:rPr>
          <w:rFonts w:ascii="Times New Roman" w:hAnsi="Times New Roman" w:cs="Times New Roman"/>
          <w:sz w:val="28"/>
          <w:szCs w:val="28"/>
        </w:rPr>
        <w:t>ть</w:t>
      </w:r>
      <w:r w:rsidR="000769B5">
        <w:rPr>
          <w:rFonts w:ascii="Times New Roman" w:hAnsi="Times New Roman" w:cs="Times New Roman"/>
          <w:sz w:val="28"/>
          <w:szCs w:val="28"/>
        </w:rPr>
        <w:t>:</w:t>
      </w:r>
      <w:r w:rsidR="00C658C4">
        <w:rPr>
          <w:rFonts w:ascii="Times New Roman" w:hAnsi="Times New Roman" w:cs="Times New Roman"/>
          <w:sz w:val="28"/>
          <w:szCs w:val="28"/>
        </w:rPr>
        <w:t xml:space="preserve"> особисте цілеспрямування дитини</w:t>
      </w:r>
      <w:r w:rsidRPr="00315ECF">
        <w:rPr>
          <w:rFonts w:ascii="Times New Roman" w:hAnsi="Times New Roman" w:cs="Times New Roman"/>
          <w:sz w:val="28"/>
          <w:szCs w:val="28"/>
        </w:rPr>
        <w:t>, максимальна  самостійність, змістовна підготов</w:t>
      </w:r>
      <w:r w:rsidR="000769B5">
        <w:rPr>
          <w:rFonts w:ascii="Times New Roman" w:hAnsi="Times New Roman" w:cs="Times New Roman"/>
          <w:sz w:val="28"/>
          <w:szCs w:val="28"/>
        </w:rPr>
        <w:t xml:space="preserve">ка з дисциплін, випереджальний </w:t>
      </w:r>
      <w:r w:rsidRPr="00315ECF">
        <w:rPr>
          <w:rFonts w:ascii="Times New Roman" w:hAnsi="Times New Roman" w:cs="Times New Roman"/>
          <w:sz w:val="28"/>
          <w:szCs w:val="28"/>
        </w:rPr>
        <w:t xml:space="preserve">рівень складності навчального матеріалу, аналіз завдань минулих олімпіад, аналіз та самоаналіз виконання </w:t>
      </w:r>
      <w:proofErr w:type="spellStart"/>
      <w:r w:rsidRPr="00315ECF">
        <w:rPr>
          <w:rFonts w:ascii="Times New Roman" w:hAnsi="Times New Roman" w:cs="Times New Roman"/>
          <w:sz w:val="28"/>
          <w:szCs w:val="28"/>
        </w:rPr>
        <w:t>олімпіадних</w:t>
      </w:r>
      <w:proofErr w:type="spellEnd"/>
      <w:r w:rsidRPr="00315ECF">
        <w:rPr>
          <w:rFonts w:ascii="Times New Roman" w:hAnsi="Times New Roman" w:cs="Times New Roman"/>
          <w:sz w:val="28"/>
          <w:szCs w:val="28"/>
        </w:rPr>
        <w:t xml:space="preserve">  завдань, оцінка власних результатів.</w:t>
      </w:r>
      <w:r w:rsidR="00C658C4">
        <w:rPr>
          <w:rFonts w:ascii="Times New Roman" w:hAnsi="Times New Roman" w:cs="Times New Roman"/>
          <w:sz w:val="28"/>
          <w:szCs w:val="28"/>
        </w:rPr>
        <w:t xml:space="preserve"> </w:t>
      </w:r>
      <w:r w:rsidR="002A3B2E" w:rsidRPr="002A3B2E">
        <w:rPr>
          <w:rFonts w:ascii="Times New Roman" w:hAnsi="Times New Roman" w:cs="Times New Roman"/>
          <w:sz w:val="28"/>
          <w:szCs w:val="28"/>
        </w:rPr>
        <w:t xml:space="preserve">Щоб успішно виконати завдання з </w:t>
      </w:r>
      <w:proofErr w:type="spellStart"/>
      <w:r w:rsidR="009950F9" w:rsidRPr="009950F9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9950F9" w:rsidRPr="009950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B2E" w:rsidRPr="002A3B2E">
        <w:rPr>
          <w:rFonts w:ascii="Times New Roman" w:hAnsi="Times New Roman" w:cs="Times New Roman"/>
          <w:sz w:val="28"/>
          <w:szCs w:val="28"/>
        </w:rPr>
        <w:t>мови та літератури, готуватися потрі</w:t>
      </w:r>
      <w:r w:rsidR="009950F9">
        <w:rPr>
          <w:rFonts w:ascii="Times New Roman" w:hAnsi="Times New Roman" w:cs="Times New Roman"/>
          <w:sz w:val="28"/>
          <w:szCs w:val="28"/>
        </w:rPr>
        <w:t>бно комплексно й систематично</w:t>
      </w:r>
      <w:r w:rsidR="002A3B2E" w:rsidRPr="002A3B2E">
        <w:rPr>
          <w:rFonts w:ascii="Times New Roman" w:hAnsi="Times New Roman" w:cs="Times New Roman"/>
          <w:sz w:val="28"/>
          <w:szCs w:val="28"/>
        </w:rPr>
        <w:t>. Це важлива умова для учнів</w:t>
      </w:r>
      <w:r w:rsidR="00C658C4">
        <w:rPr>
          <w:rFonts w:ascii="Times New Roman" w:hAnsi="Times New Roman" w:cs="Times New Roman"/>
          <w:sz w:val="28"/>
          <w:szCs w:val="28"/>
        </w:rPr>
        <w:t xml:space="preserve"> і для вчителів</w:t>
      </w:r>
      <w:r w:rsidR="002A3B2E" w:rsidRPr="002A3B2E">
        <w:rPr>
          <w:rFonts w:ascii="Times New Roman" w:hAnsi="Times New Roman" w:cs="Times New Roman"/>
          <w:sz w:val="28"/>
          <w:szCs w:val="28"/>
        </w:rPr>
        <w:t>.</w:t>
      </w:r>
    </w:p>
    <w:p w:rsidR="002A3B2E" w:rsidRDefault="00C658C4" w:rsidP="00C6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Рекомендуємо спочатку </w:t>
      </w:r>
      <w:r w:rsidR="002A3B2E" w:rsidRPr="002A3B2E">
        <w:rPr>
          <w:rFonts w:ascii="Times New Roman" w:hAnsi="Times New Roman" w:cs="Times New Roman"/>
          <w:sz w:val="28"/>
          <w:szCs w:val="28"/>
        </w:rPr>
        <w:t xml:space="preserve">перевірити рівень знань учнів, після діагностики </w:t>
      </w:r>
      <w:r>
        <w:rPr>
          <w:rFonts w:ascii="Times New Roman" w:hAnsi="Times New Roman" w:cs="Times New Roman"/>
          <w:sz w:val="28"/>
          <w:szCs w:val="28"/>
        </w:rPr>
        <w:t>розпочинати корекційну роботу та ретельну підготовку до олімпіади</w:t>
      </w:r>
      <w:r w:rsidR="00D13B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Пропонуємо</w:t>
      </w:r>
      <w:r w:rsidR="002A3B2E" w:rsidRPr="002A3B2E">
        <w:rPr>
          <w:rFonts w:ascii="Times New Roman" w:hAnsi="Times New Roman" w:cs="Times New Roman"/>
          <w:sz w:val="28"/>
          <w:szCs w:val="28"/>
        </w:rPr>
        <w:t xml:space="preserve"> скласти план такої роботи та обрати найкращий варіант побудови навчального процесу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0769B5">
        <w:rPr>
          <w:rFonts w:ascii="Times New Roman" w:hAnsi="Times New Roman" w:cs="Times New Roman"/>
          <w:sz w:val="28"/>
          <w:szCs w:val="28"/>
        </w:rPr>
        <w:t xml:space="preserve"> проводити його регулярно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474" w:rsidRDefault="002A3B2E" w:rsidP="00A934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58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Звертаємо увагу на те, що д</w:t>
      </w:r>
      <w:r w:rsidR="00A93474" w:rsidRPr="00A93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</w:t>
      </w:r>
      <w:r w:rsidR="00D13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участі в олімпіаді</w:t>
      </w:r>
      <w:r w:rsidR="00A93474" w:rsidRPr="00A93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учні повин</w:t>
      </w:r>
      <w:r w:rsidR="00C658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 мати відповідні знання, інтуї</w:t>
      </w:r>
      <w:r w:rsidR="00A93474" w:rsidRPr="00A93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цію, бути психологічно і фізично під</w:t>
      </w:r>
      <w:r w:rsidR="00076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готовленими, повинні вміти правильно</w:t>
      </w:r>
      <w:r w:rsidR="00A93474" w:rsidRPr="00A93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розподіляти час на виконання завдань, долати можливі труднощі.</w:t>
      </w:r>
    </w:p>
    <w:p w:rsidR="000769B5" w:rsidRDefault="00D13BD9" w:rsidP="00D1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підготовки до олімпіади в умовах дистанційного навчання акцентуємо на хмарних сервісах</w:t>
      </w:r>
      <w:r w:rsidRPr="00D13BD9">
        <w:rPr>
          <w:rFonts w:ascii="Times New Roman" w:hAnsi="Times New Roman" w:cs="Times New Roman"/>
          <w:sz w:val="28"/>
          <w:szCs w:val="28"/>
        </w:rPr>
        <w:t xml:space="preserve">, що дозволяють урізноманітнювати навчальну інформацію, а саме: мультимедійні презентації, електронні довідники, підручники, окремі типи файлів (зображення, відео-, аудіо-, анімації), конструктори уроків, посилання на цікаві сайти вчителів, </w:t>
      </w:r>
      <w:proofErr w:type="spellStart"/>
      <w:r w:rsidRPr="00D13BD9">
        <w:rPr>
          <w:rFonts w:ascii="Times New Roman" w:hAnsi="Times New Roman" w:cs="Times New Roman"/>
          <w:sz w:val="28"/>
          <w:szCs w:val="28"/>
        </w:rPr>
        <w:t>вікісторінки</w:t>
      </w:r>
      <w:proofErr w:type="spellEnd"/>
      <w:r w:rsidRPr="00D13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BD9">
        <w:rPr>
          <w:rFonts w:ascii="Times New Roman" w:hAnsi="Times New Roman" w:cs="Times New Roman"/>
          <w:sz w:val="28"/>
          <w:szCs w:val="28"/>
        </w:rPr>
        <w:t>вебсторінки</w:t>
      </w:r>
      <w:proofErr w:type="spellEnd"/>
      <w:r w:rsidRPr="00D13BD9">
        <w:rPr>
          <w:rFonts w:ascii="Times New Roman" w:hAnsi="Times New Roman" w:cs="Times New Roman"/>
          <w:sz w:val="28"/>
          <w:szCs w:val="28"/>
        </w:rPr>
        <w:t xml:space="preserve"> блоги, </w:t>
      </w:r>
      <w:proofErr w:type="spellStart"/>
      <w:r w:rsidRPr="00D13BD9">
        <w:rPr>
          <w:rFonts w:ascii="Times New Roman" w:hAnsi="Times New Roman" w:cs="Times New Roman"/>
          <w:sz w:val="28"/>
          <w:szCs w:val="28"/>
        </w:rPr>
        <w:t>вебсайти</w:t>
      </w:r>
      <w:proofErr w:type="spellEnd"/>
      <w:r w:rsidR="00445EF0">
        <w:rPr>
          <w:rFonts w:ascii="Times New Roman" w:hAnsi="Times New Roman" w:cs="Times New Roman"/>
          <w:sz w:val="28"/>
          <w:szCs w:val="28"/>
        </w:rPr>
        <w:t xml:space="preserve"> </w:t>
      </w:r>
      <w:r w:rsidR="00445EF0" w:rsidRPr="00445EF0">
        <w:rPr>
          <w:rFonts w:ascii="Times New Roman" w:hAnsi="Times New Roman" w:cs="Times New Roman"/>
          <w:sz w:val="28"/>
          <w:szCs w:val="28"/>
        </w:rPr>
        <w:t>[</w:t>
      </w:r>
      <w:r w:rsidR="00445EF0">
        <w:rPr>
          <w:rFonts w:ascii="Times New Roman" w:hAnsi="Times New Roman" w:cs="Times New Roman"/>
          <w:sz w:val="28"/>
          <w:szCs w:val="28"/>
        </w:rPr>
        <w:t>3</w:t>
      </w:r>
      <w:r w:rsidR="00445EF0" w:rsidRPr="00445EF0">
        <w:rPr>
          <w:rFonts w:ascii="Times New Roman" w:hAnsi="Times New Roman" w:cs="Times New Roman"/>
          <w:sz w:val="28"/>
          <w:szCs w:val="28"/>
        </w:rPr>
        <w:t>]</w:t>
      </w:r>
      <w:r w:rsidRPr="00D13BD9">
        <w:rPr>
          <w:rFonts w:ascii="Times New Roman" w:hAnsi="Times New Roman" w:cs="Times New Roman"/>
          <w:sz w:val="28"/>
          <w:szCs w:val="28"/>
        </w:rPr>
        <w:t>.</w:t>
      </w:r>
    </w:p>
    <w:p w:rsidR="0009376F" w:rsidRDefault="00957380" w:rsidP="00D1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Обдарований учень потребує такого навчання, яке забезпечувало б розвиток творчого мислення, самостійності й активності в навчальних діяльності, уміння набувати нові для себе знання, а не лише заучування правил, чужих висновків, слів, думок. Під час підготовки учнів до олімпіади при розгляді теоретичних питань слід надавати перевагу спостереженням над </w:t>
      </w:r>
      <w:proofErr w:type="spellStart"/>
      <w:r w:rsidR="0009376F"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 w:rsidR="0009376F">
        <w:rPr>
          <w:rFonts w:ascii="Times New Roman" w:hAnsi="Times New Roman" w:cs="Times New Roman"/>
          <w:sz w:val="28"/>
          <w:szCs w:val="28"/>
        </w:rPr>
        <w:t xml:space="preserve"> фактами і явищами з їх подальшим аналізом, класифікацією, встановленням певних закономірностей. Необхідно створити максимально сприятливі умови для мовленнєвої само</w:t>
      </w:r>
      <w:r w:rsidR="00540781">
        <w:rPr>
          <w:rFonts w:ascii="Times New Roman" w:hAnsi="Times New Roman" w:cs="Times New Roman"/>
          <w:sz w:val="28"/>
          <w:szCs w:val="28"/>
        </w:rPr>
        <w:t>реалізації здібних учнів через у</w:t>
      </w:r>
      <w:r w:rsidR="0009376F">
        <w:rPr>
          <w:rFonts w:ascii="Times New Roman" w:hAnsi="Times New Roman" w:cs="Times New Roman"/>
          <w:sz w:val="28"/>
          <w:szCs w:val="28"/>
        </w:rPr>
        <w:t xml:space="preserve">провадження у практику творчих вправ, дослідницьких завдань, проблемних питань, проведення </w:t>
      </w:r>
      <w:proofErr w:type="spellStart"/>
      <w:r w:rsidR="0009376F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09376F">
        <w:rPr>
          <w:rFonts w:ascii="Times New Roman" w:hAnsi="Times New Roman" w:cs="Times New Roman"/>
          <w:sz w:val="28"/>
          <w:szCs w:val="28"/>
        </w:rPr>
        <w:t xml:space="preserve"> спостережень і дослідів, лінгвістичних ігор тощо. Першочергове завдання учителя – </w:t>
      </w:r>
      <w:r w:rsidR="00540781">
        <w:rPr>
          <w:rFonts w:ascii="Times New Roman" w:hAnsi="Times New Roman" w:cs="Times New Roman"/>
          <w:sz w:val="28"/>
          <w:szCs w:val="28"/>
        </w:rPr>
        <w:t>організувати процес навчання таким чином, щоб учень був у активній</w:t>
      </w:r>
      <w:r w:rsidR="0009376F">
        <w:rPr>
          <w:rFonts w:ascii="Times New Roman" w:hAnsi="Times New Roman" w:cs="Times New Roman"/>
          <w:sz w:val="28"/>
          <w:szCs w:val="28"/>
        </w:rPr>
        <w:t xml:space="preserve"> позиц</w:t>
      </w:r>
      <w:r w:rsidR="00540781">
        <w:rPr>
          <w:rFonts w:ascii="Times New Roman" w:hAnsi="Times New Roman" w:cs="Times New Roman"/>
          <w:sz w:val="28"/>
          <w:szCs w:val="28"/>
        </w:rPr>
        <w:t>ії</w:t>
      </w:r>
      <w:r w:rsidR="0009376F">
        <w:rPr>
          <w:rFonts w:ascii="Times New Roman" w:hAnsi="Times New Roman" w:cs="Times New Roman"/>
          <w:sz w:val="28"/>
          <w:szCs w:val="28"/>
        </w:rPr>
        <w:t>, коли він має відстояти, аргументувати свою думку, вести діалог з учителем.</w:t>
      </w:r>
    </w:p>
    <w:p w:rsidR="00C66F04" w:rsidRDefault="00C66F04" w:rsidP="00D1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F04" w:rsidRDefault="00C66F04" w:rsidP="00D1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AD7" w:rsidRPr="000E2AD7" w:rsidRDefault="000E2AD7" w:rsidP="000E2A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lastRenderedPageBreak/>
        <w:t>Організаційно-методичні рекомендації</w:t>
      </w:r>
    </w:p>
    <w:p w:rsidR="0009376F" w:rsidRDefault="000E2AD7" w:rsidP="000E2A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2AD7">
        <w:rPr>
          <w:rFonts w:ascii="Times New Roman" w:hAnsi="Times New Roman" w:cs="Times New Roman"/>
          <w:sz w:val="28"/>
          <w:szCs w:val="28"/>
        </w:rPr>
        <w:t xml:space="preserve">щодо підготовки учнів до </w:t>
      </w:r>
      <w:r>
        <w:rPr>
          <w:rFonts w:ascii="Times New Roman" w:hAnsi="Times New Roman" w:cs="Times New Roman"/>
          <w:sz w:val="28"/>
          <w:szCs w:val="28"/>
        </w:rPr>
        <w:t>мовно-літературних конкурсів</w:t>
      </w:r>
    </w:p>
    <w:p w:rsidR="000E2AD7" w:rsidRDefault="000E2AD7" w:rsidP="000E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стимулювання учнів до вивчення української мови</w:t>
      </w:r>
      <w:r w:rsidR="00D70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літератури,</w:t>
      </w:r>
      <w:r w:rsidR="00D7090F">
        <w:rPr>
          <w:rFonts w:ascii="Times New Roman" w:hAnsi="Times New Roman" w:cs="Times New Roman"/>
          <w:sz w:val="28"/>
          <w:szCs w:val="28"/>
        </w:rPr>
        <w:t xml:space="preserve"> українознавства, забезпечення всебічного розвитку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70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функціонування її в усіх сферах суспільного життя, сприяння утвердженню статусу </w:t>
      </w:r>
      <w:r w:rsidR="00D7090F">
        <w:rPr>
          <w:rFonts w:ascii="Times New Roman" w:hAnsi="Times New Roman" w:cs="Times New Roman"/>
          <w:sz w:val="28"/>
          <w:szCs w:val="28"/>
        </w:rPr>
        <w:t xml:space="preserve">української мови </w:t>
      </w:r>
      <w:r>
        <w:rPr>
          <w:rFonts w:ascii="Times New Roman" w:hAnsi="Times New Roman" w:cs="Times New Roman"/>
          <w:sz w:val="28"/>
          <w:szCs w:val="28"/>
        </w:rPr>
        <w:t xml:space="preserve">як державної, піднесення </w:t>
      </w:r>
      <w:r w:rsidR="00D7090F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престижу серед молоді, вшанування творчої спад</w:t>
      </w:r>
      <w:r w:rsidR="00D7090F">
        <w:rPr>
          <w:rFonts w:ascii="Times New Roman" w:hAnsi="Times New Roman" w:cs="Times New Roman"/>
          <w:sz w:val="28"/>
          <w:szCs w:val="28"/>
        </w:rPr>
        <w:t>щини письменників (зокрема, Т.Г. Шевченка) для учнівської молоді проводяться такі мовно-літературні конкурси:</w:t>
      </w:r>
    </w:p>
    <w:p w:rsidR="00D7090F" w:rsidRPr="00540781" w:rsidRDefault="00D7090F" w:rsidP="00540781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81">
        <w:rPr>
          <w:rFonts w:ascii="Times New Roman" w:hAnsi="Times New Roman" w:cs="Times New Roman"/>
          <w:sz w:val="28"/>
          <w:szCs w:val="28"/>
        </w:rPr>
        <w:t>Міжнародний мовно-літературний конкурс учнівської та студентської молоді імені Тараса Шевченка;</w:t>
      </w:r>
    </w:p>
    <w:p w:rsidR="00D7090F" w:rsidRPr="00540781" w:rsidRDefault="00D7090F" w:rsidP="005407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81">
        <w:rPr>
          <w:rFonts w:ascii="Times New Roman" w:hAnsi="Times New Roman" w:cs="Times New Roman"/>
          <w:sz w:val="28"/>
          <w:szCs w:val="28"/>
        </w:rPr>
        <w:t>Міжнародний конкурс з української мови імені Петра Яцика;</w:t>
      </w:r>
    </w:p>
    <w:p w:rsidR="00D7090F" w:rsidRPr="00540781" w:rsidRDefault="00D7090F" w:rsidP="005407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81">
        <w:rPr>
          <w:rFonts w:ascii="Times New Roman" w:hAnsi="Times New Roman" w:cs="Times New Roman"/>
          <w:sz w:val="28"/>
          <w:szCs w:val="28"/>
        </w:rPr>
        <w:t>Всеукраїнська українознавча гра «Соняшник»;</w:t>
      </w:r>
    </w:p>
    <w:p w:rsidR="00D7090F" w:rsidRPr="00540781" w:rsidRDefault="00D7090F" w:rsidP="00540781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81">
        <w:rPr>
          <w:rFonts w:ascii="Times New Roman" w:hAnsi="Times New Roman" w:cs="Times New Roman"/>
          <w:sz w:val="28"/>
          <w:szCs w:val="28"/>
        </w:rPr>
        <w:t>Міжнародний конкурс з українознавства для учнів 8-11 класів закладів загальної середньої освіти.</w:t>
      </w:r>
    </w:p>
    <w:p w:rsidR="00D7090F" w:rsidRDefault="00DE6C7E" w:rsidP="00DE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66F04">
        <w:rPr>
          <w:rFonts w:ascii="Times New Roman" w:hAnsi="Times New Roman" w:cs="Times New Roman"/>
          <w:sz w:val="28"/>
          <w:szCs w:val="28"/>
        </w:rPr>
        <w:t>к правило, найбільшого успіху в</w:t>
      </w:r>
      <w:r>
        <w:rPr>
          <w:rFonts w:ascii="Times New Roman" w:hAnsi="Times New Roman" w:cs="Times New Roman"/>
          <w:sz w:val="28"/>
          <w:szCs w:val="28"/>
        </w:rPr>
        <w:t xml:space="preserve"> мовно-літературних конкурсах досягають учні, з якими </w:t>
      </w:r>
      <w:r w:rsidR="00C66F04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систематична й цілеспрямована підготовка до інтелектуальних змагань. Добираючи найраціональніші методи діяльності, слід надавати перевагу таким, які не підганяють учня під стандартне мислення, а надають простору для думки, сіють упевненість, а не страх за хибне твердження, через аналіз власної помилки виводять дитину на правильний шлях. У роботі з обдарованими дітьми важливо не тільки створювати сприятливі умови для її розвитку, а й психологічно готувати її до наполегливої праці, допомогти усвідомити, що досягти успіху можуть ті люди, які готові долати труднощі, здатні виявляти наполегливість і дисципліну в самоосвіті.</w:t>
      </w:r>
    </w:p>
    <w:p w:rsidR="009E64D5" w:rsidRDefault="009E64D5" w:rsidP="00DE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Рекомендуємо під час підготовки учнів </w:t>
      </w:r>
      <w:r w:rsidR="0004354C">
        <w:rPr>
          <w:rFonts w:ascii="Times New Roman" w:hAnsi="Times New Roman" w:cs="Times New Roman"/>
          <w:sz w:val="28"/>
          <w:szCs w:val="28"/>
        </w:rPr>
        <w:t xml:space="preserve">ускладнювати зміст навчального матеріалу, збільшувати обсяг теоретичного матеріалу, упроваджувати науково-дослідницьку, пошукову, експериментальну, </w:t>
      </w:r>
      <w:proofErr w:type="spellStart"/>
      <w:r w:rsidR="0004354C">
        <w:rPr>
          <w:rFonts w:ascii="Times New Roman" w:hAnsi="Times New Roman" w:cs="Times New Roman"/>
          <w:sz w:val="28"/>
          <w:szCs w:val="28"/>
        </w:rPr>
        <w:t>проєктну</w:t>
      </w:r>
      <w:proofErr w:type="spellEnd"/>
      <w:r w:rsidR="0004354C">
        <w:rPr>
          <w:rFonts w:ascii="Times New Roman" w:hAnsi="Times New Roman" w:cs="Times New Roman"/>
          <w:sz w:val="28"/>
          <w:szCs w:val="28"/>
        </w:rPr>
        <w:t xml:space="preserve"> діяльність учнів, підвищувати рівень самостійної роботи, створити умови для реалізації природних обдарувань особистості, при цьому основною стратегією навчання є прискорення та збагачення.</w:t>
      </w:r>
    </w:p>
    <w:p w:rsidR="0004354C" w:rsidRDefault="00834C90" w:rsidP="00DE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Зазначаємо, що важливо дати учням можливість не тільки продемонструвати знання засвоєного матеріалу, а й показати його уміння застосовувати знання у новій ситуації, виявляти розуміння взаємозв</w:t>
      </w:r>
      <w:r w:rsidRPr="00834C9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язків між різними типами інформації, демонструвати здатність творчо мислити, синтезувати набуті знання, виявляти вміння давати власну оцінку поведінці героїв, обставинам тощо. Під час підготовки вчитель має спиратися на розвинене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чуття учня, </w:t>
      </w:r>
      <w:r w:rsidR="00953C33">
        <w:rPr>
          <w:rFonts w:ascii="Times New Roman" w:hAnsi="Times New Roman" w:cs="Times New Roman"/>
          <w:sz w:val="28"/>
          <w:szCs w:val="28"/>
        </w:rPr>
        <w:t xml:space="preserve">асоціативне мислення, словесно-логічну, образну, оперативну </w:t>
      </w:r>
      <w:proofErr w:type="spellStart"/>
      <w:r w:rsidR="00953C33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953C33" w:rsidRPr="00953C3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53C33">
        <w:rPr>
          <w:rFonts w:ascii="Times New Roman" w:hAnsi="Times New Roman" w:cs="Times New Roman"/>
          <w:sz w:val="28"/>
          <w:szCs w:val="28"/>
          <w:lang w:val="ru-RU"/>
        </w:rPr>
        <w:t xml:space="preserve">ять, </w:t>
      </w:r>
      <w:proofErr w:type="spellStart"/>
      <w:r w:rsidR="00953C33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="00953C3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53C33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="00953C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3C33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953C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3C33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="00953C33">
        <w:rPr>
          <w:rFonts w:ascii="Times New Roman" w:hAnsi="Times New Roman" w:cs="Times New Roman"/>
          <w:sz w:val="28"/>
          <w:szCs w:val="28"/>
          <w:lang w:val="ru-RU"/>
        </w:rPr>
        <w:t xml:space="preserve">, як потреби, </w:t>
      </w:r>
      <w:proofErr w:type="spellStart"/>
      <w:r w:rsidR="00953C33">
        <w:rPr>
          <w:rFonts w:ascii="Times New Roman" w:hAnsi="Times New Roman" w:cs="Times New Roman"/>
          <w:sz w:val="28"/>
          <w:szCs w:val="28"/>
          <w:lang w:val="ru-RU"/>
        </w:rPr>
        <w:t>мотиви</w:t>
      </w:r>
      <w:proofErr w:type="spellEnd"/>
      <w:r w:rsidR="00953C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53C33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="00953C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53C33">
        <w:rPr>
          <w:rFonts w:ascii="Times New Roman" w:hAnsi="Times New Roman" w:cs="Times New Roman"/>
          <w:sz w:val="28"/>
          <w:szCs w:val="28"/>
          <w:lang w:val="ru-RU"/>
        </w:rPr>
        <w:t>інтелектуальний</w:t>
      </w:r>
      <w:proofErr w:type="spellEnd"/>
      <w:r w:rsidR="00953C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3C33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953C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41921" w:rsidRDefault="00540781" w:rsidP="00DE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Акцентуємо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тому,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мовно-літературних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конкурсів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15B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="00AF71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15B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="00AF71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15B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="00AF715B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редагування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письмої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однокласника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тексту,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запропонованого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вчителем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запитань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певної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 теми для </w:t>
      </w:r>
      <w:proofErr w:type="spellStart"/>
      <w:r w:rsidR="00044541">
        <w:rPr>
          <w:rFonts w:ascii="Times New Roman" w:hAnsi="Times New Roman" w:cs="Times New Roman"/>
          <w:sz w:val="28"/>
          <w:szCs w:val="28"/>
          <w:lang w:val="ru-RU"/>
        </w:rPr>
        <w:t>самоконторолю</w:t>
      </w:r>
      <w:proofErr w:type="spellEnd"/>
      <w:r w:rsidR="000445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опорних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схем,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новим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матеріалом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розшифрування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лінгвістичних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понять;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lastRenderedPageBreak/>
        <w:t>укладання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міні-словників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стилів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жанрів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малюнками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світлинами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уявою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стилістичного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15B">
        <w:rPr>
          <w:rFonts w:ascii="Times New Roman" w:hAnsi="Times New Roman" w:cs="Times New Roman"/>
          <w:sz w:val="28"/>
          <w:szCs w:val="28"/>
          <w:lang w:val="ru-RU"/>
        </w:rPr>
        <w:t>текстів</w:t>
      </w:r>
      <w:proofErr w:type="spellEnd"/>
      <w:r w:rsidR="00AF71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F715B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="0042463B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синтаксичного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розбору</w:t>
      </w:r>
      <w:proofErr w:type="spellEnd"/>
      <w:r w:rsidR="0042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463B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="00543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75D" w:rsidRPr="0054375D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4246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5A4A" w:rsidRDefault="00AF715B" w:rsidP="00DE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Звертаємо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</w:t>
      </w:r>
      <w:r w:rsidR="00FF5A4A">
        <w:rPr>
          <w:rFonts w:ascii="Times New Roman" w:hAnsi="Times New Roman" w:cs="Times New Roman"/>
          <w:sz w:val="28"/>
          <w:szCs w:val="28"/>
          <w:lang w:val="ru-RU"/>
        </w:rPr>
        <w:t xml:space="preserve">вною </w:t>
      </w:r>
      <w:proofErr w:type="spellStart"/>
      <w:r w:rsidR="00FF5A4A">
        <w:rPr>
          <w:rFonts w:ascii="Times New Roman" w:hAnsi="Times New Roman" w:cs="Times New Roman"/>
          <w:sz w:val="28"/>
          <w:szCs w:val="28"/>
          <w:lang w:val="ru-RU"/>
        </w:rPr>
        <w:t>умовою</w:t>
      </w:r>
      <w:proofErr w:type="spellEnd"/>
      <w:r w:rsidR="00FF5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A4A">
        <w:rPr>
          <w:rFonts w:ascii="Times New Roman" w:hAnsi="Times New Roman" w:cs="Times New Roman"/>
          <w:sz w:val="28"/>
          <w:szCs w:val="28"/>
          <w:lang w:val="ru-RU"/>
        </w:rPr>
        <w:t>ефективної</w:t>
      </w:r>
      <w:proofErr w:type="spellEnd"/>
      <w:r w:rsidR="00FF5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A4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FF5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A4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FF5A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F5A4A">
        <w:rPr>
          <w:rFonts w:ascii="Times New Roman" w:hAnsi="Times New Roman" w:cs="Times New Roman"/>
          <w:sz w:val="28"/>
          <w:szCs w:val="28"/>
          <w:lang w:val="ru-RU"/>
        </w:rPr>
        <w:t>філологічно</w:t>
      </w:r>
      <w:proofErr w:type="spellEnd"/>
      <w:r w:rsidR="00FF5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A4A">
        <w:rPr>
          <w:rFonts w:ascii="Times New Roman" w:hAnsi="Times New Roman" w:cs="Times New Roman"/>
          <w:sz w:val="28"/>
          <w:szCs w:val="28"/>
          <w:lang w:val="ru-RU"/>
        </w:rPr>
        <w:t>обдарованими</w:t>
      </w:r>
      <w:proofErr w:type="spellEnd"/>
      <w:r w:rsidR="00FF5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A4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="00FF5A4A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FF5A4A" w:rsidRDefault="00FF5A4A" w:rsidP="00DE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відхід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гальмують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залишають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інтелектуально-творчої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5A4A" w:rsidRDefault="00FF5A4A" w:rsidP="00DE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активна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ініціативи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оригінальності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успіхів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F5A4A" w:rsidRDefault="00FF5A4A" w:rsidP="00DE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обов</w:t>
      </w:r>
      <w:proofErr w:type="spellEnd"/>
      <w:r w:rsidRPr="00FF5A4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організація дослідницької діяльності;</w:t>
      </w:r>
    </w:p>
    <w:p w:rsidR="00FF5A4A" w:rsidRDefault="00FF5A4A" w:rsidP="00DE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активне запровадження гуманістичних моделей і технологій спілкування та навчання.</w:t>
      </w:r>
    </w:p>
    <w:p w:rsidR="00FF5A4A" w:rsidRDefault="00FF5A4A" w:rsidP="00DE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A4A" w:rsidRPr="00AF715B" w:rsidRDefault="00FF5A4A" w:rsidP="00DE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5B">
        <w:rPr>
          <w:rFonts w:ascii="Times New Roman" w:hAnsi="Times New Roman" w:cs="Times New Roman"/>
          <w:sz w:val="28"/>
          <w:szCs w:val="28"/>
        </w:rPr>
        <w:t>Список використаних джерел:</w:t>
      </w:r>
    </w:p>
    <w:p w:rsidR="00FF5A4A" w:rsidRDefault="00FF5A4A" w:rsidP="00FF5A4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Міністерства освіти і науки, молоді та спорту України від 22.09.2011 № 1099, зареєстрований в Міністерстві юстиції України від 17 листопада 2011 року за № 1318/20056 «Про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майстерності».</w:t>
      </w:r>
    </w:p>
    <w:p w:rsidR="00445EF0" w:rsidRPr="00FF5A4A" w:rsidRDefault="00445EF0" w:rsidP="00FF5A4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Олімпіада з української мови та літератури: нормативний, навчально-методичний і теоретичний аспекти. Навчально-методичний посібник / Л.І. Кавун,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-Ткачук,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Масевря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С.І.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Тернопіль: Мандрівець, 2003. 304 с.</w:t>
      </w:r>
    </w:p>
    <w:p w:rsidR="00A56598" w:rsidRDefault="00AF715B" w:rsidP="00AF715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Підготовка учнів до Всеукраїнської учнівської олімпіади з української мови та літератури. Навчально-методичний посібник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І.В.Кротова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редакцією Л.Д.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Покроєвої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 Харківська академія неперервної освіти, 2018. 216 с.</w:t>
      </w:r>
    </w:p>
    <w:p w:rsidR="003F78C0" w:rsidRDefault="003F78C0" w:rsidP="003F7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8C0" w:rsidRDefault="003F78C0" w:rsidP="003F7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78C0" w:rsidRPr="003F78C0" w:rsidRDefault="003F78C0" w:rsidP="003F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з української мови та</w:t>
      </w:r>
    </w:p>
    <w:p w:rsidR="003F78C0" w:rsidRPr="003F78C0" w:rsidRDefault="003F78C0" w:rsidP="003F7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літератури навчально-методичного </w:t>
      </w:r>
    </w:p>
    <w:p w:rsidR="003F78C0" w:rsidRPr="003F78C0" w:rsidRDefault="003F78C0" w:rsidP="003F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координації освітньої діяльності та </w:t>
      </w:r>
    </w:p>
    <w:p w:rsidR="003F78C0" w:rsidRPr="003F78C0" w:rsidRDefault="003F78C0" w:rsidP="003F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 розвитку Сумського ОІППО</w:t>
      </w: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Кононенко</w:t>
      </w:r>
    </w:p>
    <w:p w:rsidR="003F78C0" w:rsidRPr="003F78C0" w:rsidRDefault="003F78C0" w:rsidP="003F7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5EF0" w:rsidRPr="00AF715B" w:rsidRDefault="00445EF0" w:rsidP="00445EF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45EF0" w:rsidRPr="00AF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0322"/>
    <w:multiLevelType w:val="hybridMultilevel"/>
    <w:tmpl w:val="EB943D10"/>
    <w:lvl w:ilvl="0" w:tplc="66262FE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A84B87"/>
    <w:multiLevelType w:val="hybridMultilevel"/>
    <w:tmpl w:val="CC905490"/>
    <w:lvl w:ilvl="0" w:tplc="492EC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060085"/>
    <w:multiLevelType w:val="hybridMultilevel"/>
    <w:tmpl w:val="22A0A53E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9E0FF8"/>
    <w:multiLevelType w:val="hybridMultilevel"/>
    <w:tmpl w:val="EFBC9C50"/>
    <w:lvl w:ilvl="0" w:tplc="B2AE4A1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10"/>
    <w:rsid w:val="0004354C"/>
    <w:rsid w:val="00044541"/>
    <w:rsid w:val="000769B5"/>
    <w:rsid w:val="0009376F"/>
    <w:rsid w:val="000A55ED"/>
    <w:rsid w:val="000E2AD7"/>
    <w:rsid w:val="002A3B2E"/>
    <w:rsid w:val="00315ECF"/>
    <w:rsid w:val="0038428B"/>
    <w:rsid w:val="003F78C0"/>
    <w:rsid w:val="0042463B"/>
    <w:rsid w:val="00445EF0"/>
    <w:rsid w:val="004C4D6B"/>
    <w:rsid w:val="004E40FE"/>
    <w:rsid w:val="00540781"/>
    <w:rsid w:val="0054375D"/>
    <w:rsid w:val="00620C7E"/>
    <w:rsid w:val="006A21BE"/>
    <w:rsid w:val="007558BF"/>
    <w:rsid w:val="00834C90"/>
    <w:rsid w:val="00841921"/>
    <w:rsid w:val="00874BD5"/>
    <w:rsid w:val="008C0AEA"/>
    <w:rsid w:val="00953C33"/>
    <w:rsid w:val="00957380"/>
    <w:rsid w:val="009950F9"/>
    <w:rsid w:val="009E64D5"/>
    <w:rsid w:val="00A56598"/>
    <w:rsid w:val="00A93474"/>
    <w:rsid w:val="00A947F6"/>
    <w:rsid w:val="00AF54B5"/>
    <w:rsid w:val="00AF715B"/>
    <w:rsid w:val="00B87710"/>
    <w:rsid w:val="00C658C4"/>
    <w:rsid w:val="00C66F04"/>
    <w:rsid w:val="00D13BD9"/>
    <w:rsid w:val="00D7090F"/>
    <w:rsid w:val="00DD5DD4"/>
    <w:rsid w:val="00DE6C7E"/>
    <w:rsid w:val="00EB5E81"/>
    <w:rsid w:val="00EE3D01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AE23"/>
  <w15:chartTrackingRefBased/>
  <w15:docId w15:val="{95A16C6B-2251-4F18-B8D4-DCAB2983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3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D70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6365</Words>
  <Characters>3629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2021-09-30T09:25:00Z</cp:lastPrinted>
  <dcterms:created xsi:type="dcterms:W3CDTF">2021-09-24T09:36:00Z</dcterms:created>
  <dcterms:modified xsi:type="dcterms:W3CDTF">2021-09-30T09:28:00Z</dcterms:modified>
</cp:coreProperties>
</file>