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42" w:rsidRDefault="008C43CF" w:rsidP="0084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-497205</wp:posOffset>
            </wp:positionV>
            <wp:extent cx="1905000" cy="2028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42" w:rsidRPr="0084174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Проєктна діяльність в умовах дистанційного </w:t>
      </w:r>
    </w:p>
    <w:p w:rsidR="00841742" w:rsidRPr="00841742" w:rsidRDefault="00841742" w:rsidP="0084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4174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навчання та карантину</w:t>
      </w:r>
    </w:p>
    <w:p w:rsidR="00DE50DA" w:rsidRDefault="00841742" w:rsidP="00113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(методичні рекомендації)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3659AA" w:rsidRDefault="00DE50DA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50DA">
        <w:rPr>
          <w:rFonts w:ascii="Times New Roman" w:hAnsi="Times New Roman" w:cs="Times New Roman"/>
          <w:sz w:val="28"/>
          <w:szCs w:val="28"/>
        </w:rPr>
        <w:t>Метою сучасної осві</w:t>
      </w:r>
      <w:r>
        <w:rPr>
          <w:rFonts w:ascii="Times New Roman" w:hAnsi="Times New Roman" w:cs="Times New Roman"/>
          <w:sz w:val="28"/>
          <w:szCs w:val="28"/>
        </w:rPr>
        <w:t xml:space="preserve">ти є становлення особистості </w:t>
      </w: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DA">
        <w:rPr>
          <w:rFonts w:ascii="Times New Roman" w:hAnsi="Times New Roman" w:cs="Times New Roman"/>
          <w:sz w:val="28"/>
          <w:szCs w:val="28"/>
        </w:rPr>
        <w:t xml:space="preserve"> висококультурної, розвиненої та творчої, яка здатна до самоосвіти й саморозвитку. Здобути відповідний досві</w:t>
      </w:r>
      <w:r w:rsidRPr="00DE50DA">
        <w:rPr>
          <w:rFonts w:ascii="Times New Roman" w:hAnsi="Times New Roman" w:cs="Times New Roman"/>
          <w:sz w:val="28"/>
          <w:szCs w:val="28"/>
        </w:rPr>
        <w:t xml:space="preserve">д і уміння надає можливість </w:t>
      </w:r>
      <w:proofErr w:type="spellStart"/>
      <w:r w:rsidRPr="00DE50DA">
        <w:rPr>
          <w:rFonts w:ascii="Times New Roman" w:hAnsi="Times New Roman" w:cs="Times New Roman"/>
          <w:sz w:val="28"/>
          <w:szCs w:val="28"/>
        </w:rPr>
        <w:t>проє</w:t>
      </w:r>
      <w:r w:rsidRPr="00DE50DA">
        <w:rPr>
          <w:rFonts w:ascii="Times New Roman" w:hAnsi="Times New Roman" w:cs="Times New Roman"/>
          <w:sz w:val="28"/>
          <w:szCs w:val="28"/>
        </w:rPr>
        <w:t>ктна</w:t>
      </w:r>
      <w:proofErr w:type="spellEnd"/>
      <w:r w:rsidRPr="00DE50DA">
        <w:rPr>
          <w:rFonts w:ascii="Times New Roman" w:hAnsi="Times New Roman" w:cs="Times New Roman"/>
          <w:sz w:val="28"/>
          <w:szCs w:val="28"/>
        </w:rPr>
        <w:t xml:space="preserve"> діяльність у </w:t>
      </w:r>
      <w:proofErr w:type="spellStart"/>
      <w:r w:rsidRPr="00DE50DA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DE50DA">
        <w:rPr>
          <w:rFonts w:ascii="Times New Roman" w:hAnsi="Times New Roman" w:cs="Times New Roman"/>
          <w:sz w:val="28"/>
          <w:szCs w:val="28"/>
        </w:rPr>
        <w:t xml:space="preserve"> спрямованій освіті, яка є інструментом, що створює у</w:t>
      </w:r>
      <w:r w:rsidR="002021AD">
        <w:rPr>
          <w:rFonts w:ascii="Times New Roman" w:hAnsi="Times New Roman" w:cs="Times New Roman"/>
          <w:sz w:val="28"/>
          <w:szCs w:val="28"/>
        </w:rPr>
        <w:t>нікальні передумови для формування ключових компетентностей</w:t>
      </w:r>
      <w:r w:rsidRPr="00DE50DA">
        <w:rPr>
          <w:rFonts w:ascii="Times New Roman" w:hAnsi="Times New Roman" w:cs="Times New Roman"/>
          <w:sz w:val="28"/>
          <w:szCs w:val="28"/>
        </w:rPr>
        <w:t xml:space="preserve"> (соціальних, полікультурних, інформаційн</w:t>
      </w:r>
      <w:r w:rsidR="002021AD">
        <w:rPr>
          <w:rFonts w:ascii="Times New Roman" w:hAnsi="Times New Roman" w:cs="Times New Roman"/>
          <w:sz w:val="28"/>
          <w:szCs w:val="28"/>
        </w:rPr>
        <w:t xml:space="preserve">их, комунікативних тощо) </w:t>
      </w:r>
      <w:r w:rsidRPr="00DE50DA">
        <w:rPr>
          <w:rFonts w:ascii="Times New Roman" w:hAnsi="Times New Roman" w:cs="Times New Roman"/>
          <w:sz w:val="28"/>
          <w:szCs w:val="28"/>
        </w:rPr>
        <w:t xml:space="preserve"> особистості.</w:t>
      </w:r>
      <w:r w:rsidR="00202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6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Зазначена мета досягається шляхом залучення учнів на уроках трудового навчання до проєктної діяльності як провідного </w:t>
      </w:r>
      <w:r w:rsidR="00202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засобу розвитку і навчання</w:t>
      </w:r>
      <w:r w:rsidR="0036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формування </w:t>
      </w:r>
      <w:r w:rsidR="002021AD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здатності до самостійної освіти</w:t>
      </w:r>
      <w:r w:rsidR="0036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оволодіння </w:t>
      </w:r>
      <w:r w:rsidR="002021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сучасними технологіями</w:t>
      </w:r>
      <w:r w:rsidR="003659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02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набуття </w:t>
      </w:r>
      <w:r w:rsidR="003659AA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умінь конструювати власний процес пізнання і на практиці реалізувати заплановане.</w:t>
      </w:r>
    </w:p>
    <w:p w:rsidR="00EC12CE" w:rsidRDefault="003659AA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B10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 об’єктів проєктно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</w:t>
      </w:r>
      <w:r w:rsidR="00EB103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 учнів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орієнтовним та може бути доповнений виробами (проєктами) відповідно до матеріально-технічної бази та вподобань учнів.</w:t>
      </w:r>
      <w:r w:rsidR="00677C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Орієнтовна кількість проєктів, що освоюються в кожному класі визначається навчальною програмою.</w:t>
      </w:r>
    </w:p>
    <w:p w:rsidR="00EB1037" w:rsidRPr="009E64D9" w:rsidRDefault="00EB1037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Важливим критерієм вибору </w:t>
      </w:r>
      <w:r w:rsidR="00EC1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учнями теми 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проєкту є його </w:t>
      </w:r>
      <w:r w:rsidR="00EC1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значущість  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(можливість  використання виробу в побуті, для хобі або реалізації виробів на шкільних ярмарках, аукціонах тощо). Неприпустимим є проєктування та виготовлення виробу тільки для опанування технології.</w:t>
      </w:r>
    </w:p>
    <w:p w:rsidR="00EB1037" w:rsidRPr="009E64D9" w:rsidRDefault="00EB1037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класах, що не поділяються на групи, під час вибору об’єкта проєктно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варто планувати не менш як дві основні технології (</w:t>
      </w:r>
      <w:r w:rsidR="00ED3BE4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об’єктів, виготовлення яких передбачає застосування однієї технології: писанка, гарячі напої тощо). Це потрібно для того, щоб учні мали рівні можливості у виборі технологій із технічних і обслуговуючих видів праці.</w:t>
      </w:r>
    </w:p>
    <w:p w:rsidR="000B41F6" w:rsidRDefault="00EB1037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EC12CE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планування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2796D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процесу учитель </w:t>
      </w:r>
      <w:r w:rsidR="00EC12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визначає 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теми, які учням необхідно засвоїти, зважаючи на обрані для виготовлення об’єкти проєктування, визначає і планує необхідну кількість навчальних годин, необхідних учням для вивчення відповідних процесів з обробки матеріалу тощо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1037" w:rsidRPr="009E64D9" w:rsidRDefault="00EB1037" w:rsidP="00EB1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складання календарно-тематичного планування, визначення змісту навчального матеріалу рекомендуємо:</w:t>
      </w:r>
    </w:p>
    <w:p w:rsidR="00EB1037" w:rsidRPr="009E64D9" w:rsidRDefault="00EC12CE" w:rsidP="00EC12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об’єкти проєктно</w:t>
      </w:r>
      <w:r w:rsidR="001566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учнів (проєкти) та визначити їх кількість;</w:t>
      </w:r>
    </w:p>
    <w:p w:rsidR="00EB1037" w:rsidRPr="009E64D9" w:rsidRDefault="00EC12CE" w:rsidP="00EC12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брати основні та, за потреби, додаткові технології для проєктування й виготовлення кожного обраного виробу;</w:t>
      </w:r>
    </w:p>
    <w:p w:rsidR="00EB1037" w:rsidRPr="009E64D9" w:rsidRDefault="00EC12CE" w:rsidP="00EC12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 очікувані результати навчально-пізнавальної діяльності учнів;</w:t>
      </w:r>
    </w:p>
    <w:p w:rsidR="00EB1037" w:rsidRPr="009E64D9" w:rsidRDefault="00EC12CE" w:rsidP="00EC12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изначити орієнтовну кількість годин, необхідних для виконання кожного проєкту;</w:t>
      </w:r>
    </w:p>
    <w:p w:rsidR="00EB1037" w:rsidRPr="009E64D9" w:rsidRDefault="00EC12CE" w:rsidP="00EC12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формулювати теми та зміст уроків із проєктування та виготовлення кожного об’єкта проєктно</w:t>
      </w:r>
      <w:r w:rsidR="001566EF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діяльності учнів;</w:t>
      </w:r>
    </w:p>
    <w:p w:rsidR="00EB1037" w:rsidRPr="00EB1037" w:rsidRDefault="00EC12CE" w:rsidP="00EC12C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796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1F6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EB1037"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планувати теми та зміст уроків із технології побутової діяльності та самообслуговування.</w:t>
      </w:r>
    </w:p>
    <w:p w:rsidR="009E5F8D" w:rsidRPr="0012796D" w:rsidRDefault="00EB1037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</w:r>
      <w:r w:rsidR="009E5F8D" w:rsidRPr="0012796D">
        <w:rPr>
          <w:rFonts w:ascii="Times New Roman" w:hAnsi="Times New Roman" w:cs="Times New Roman"/>
          <w:sz w:val="28"/>
          <w:szCs w:val="28"/>
        </w:rPr>
        <w:t xml:space="preserve">Відповідно до змісту навчальної програми з трудового навчання для </w:t>
      </w:r>
      <w:r w:rsidR="00677CE3" w:rsidRPr="0012796D">
        <w:rPr>
          <w:rFonts w:ascii="Times New Roman" w:hAnsi="Times New Roman" w:cs="Times New Roman"/>
          <w:sz w:val="28"/>
          <w:szCs w:val="28"/>
        </w:rPr>
        <w:br/>
      </w:r>
      <w:r w:rsidR="009E5F8D" w:rsidRPr="0012796D">
        <w:rPr>
          <w:rFonts w:ascii="Times New Roman" w:hAnsi="Times New Roman" w:cs="Times New Roman"/>
          <w:sz w:val="28"/>
          <w:szCs w:val="28"/>
        </w:rPr>
        <w:t>5-9 класів</w:t>
      </w:r>
      <w:r w:rsidR="00EC12CE">
        <w:rPr>
          <w:rFonts w:ascii="Times New Roman" w:hAnsi="Times New Roman" w:cs="Times New Roman"/>
          <w:sz w:val="28"/>
          <w:szCs w:val="28"/>
        </w:rPr>
        <w:t>,</w:t>
      </w:r>
      <w:r w:rsidR="009E5F8D" w:rsidRPr="0012796D">
        <w:rPr>
          <w:rFonts w:ascii="Times New Roman" w:hAnsi="Times New Roman" w:cs="Times New Roman"/>
          <w:sz w:val="28"/>
          <w:szCs w:val="28"/>
        </w:rPr>
        <w:t xml:space="preserve"> учні </w:t>
      </w:r>
      <w:r w:rsidR="0012796D">
        <w:rPr>
          <w:rFonts w:ascii="Times New Roman" w:hAnsi="Times New Roman" w:cs="Times New Roman"/>
          <w:sz w:val="28"/>
          <w:szCs w:val="28"/>
        </w:rPr>
        <w:t>о</w:t>
      </w:r>
      <w:r w:rsidR="009E5F8D" w:rsidRPr="0012796D">
        <w:rPr>
          <w:rFonts w:ascii="Times New Roman" w:hAnsi="Times New Roman" w:cs="Times New Roman"/>
          <w:sz w:val="28"/>
          <w:szCs w:val="28"/>
        </w:rPr>
        <w:t>зна</w:t>
      </w:r>
      <w:r w:rsidR="0012796D">
        <w:rPr>
          <w:rFonts w:ascii="Times New Roman" w:hAnsi="Times New Roman" w:cs="Times New Roman"/>
          <w:sz w:val="28"/>
          <w:szCs w:val="28"/>
        </w:rPr>
        <w:t>йомлюю</w:t>
      </w:r>
      <w:r w:rsidR="001566EF">
        <w:rPr>
          <w:rFonts w:ascii="Times New Roman" w:hAnsi="Times New Roman" w:cs="Times New Roman"/>
          <w:sz w:val="28"/>
          <w:szCs w:val="28"/>
        </w:rPr>
        <w:t>ться з</w:t>
      </w:r>
      <w:r w:rsidR="009E5F8D" w:rsidRPr="0012796D">
        <w:rPr>
          <w:rFonts w:ascii="Times New Roman" w:hAnsi="Times New Roman" w:cs="Times New Roman"/>
          <w:sz w:val="28"/>
          <w:szCs w:val="28"/>
        </w:rPr>
        <w:t xml:space="preserve"> методами проєктної</w:t>
      </w:r>
      <w:r w:rsidR="00677CE3" w:rsidRPr="0012796D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1566EF">
        <w:rPr>
          <w:rFonts w:ascii="Times New Roman" w:hAnsi="Times New Roman" w:cs="Times New Roman"/>
          <w:sz w:val="28"/>
          <w:szCs w:val="28"/>
        </w:rPr>
        <w:t>, а саме</w:t>
      </w:r>
      <w:r w:rsidR="009E5F8D" w:rsidRPr="0012796D">
        <w:rPr>
          <w:rFonts w:ascii="Times New Roman" w:hAnsi="Times New Roman" w:cs="Times New Roman"/>
          <w:sz w:val="28"/>
          <w:szCs w:val="28"/>
        </w:rPr>
        <w:t>:</w:t>
      </w:r>
    </w:p>
    <w:p w:rsidR="009E5F8D" w:rsidRPr="0012796D" w:rsidRDefault="009E5F8D" w:rsidP="0012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>– метод фантазування – 5 клас;</w:t>
      </w:r>
    </w:p>
    <w:p w:rsidR="009E5F8D" w:rsidRPr="0012796D" w:rsidRDefault="009E5F8D" w:rsidP="0012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>– метод комбінування – 6 клас;</w:t>
      </w:r>
    </w:p>
    <w:p w:rsidR="009E5F8D" w:rsidRPr="0012796D" w:rsidRDefault="009E5F8D" w:rsidP="0012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>– метод фокальних об'єктів</w:t>
      </w:r>
      <w:r w:rsidR="00EC12CE">
        <w:rPr>
          <w:rFonts w:ascii="Times New Roman" w:hAnsi="Times New Roman" w:cs="Times New Roman"/>
          <w:sz w:val="28"/>
          <w:szCs w:val="28"/>
        </w:rPr>
        <w:t xml:space="preserve"> </w:t>
      </w:r>
      <w:r w:rsidRPr="0012796D">
        <w:rPr>
          <w:rFonts w:ascii="Times New Roman" w:hAnsi="Times New Roman" w:cs="Times New Roman"/>
          <w:sz w:val="28"/>
          <w:szCs w:val="28"/>
        </w:rPr>
        <w:t>– 7 клас;</w:t>
      </w:r>
    </w:p>
    <w:p w:rsidR="009E5F8D" w:rsidRPr="0012796D" w:rsidRDefault="009E5F8D" w:rsidP="0012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>– метод створення образу ідеального об'єкта – 8 клас;</w:t>
      </w:r>
    </w:p>
    <w:p w:rsidR="009E5F8D" w:rsidRPr="0012796D" w:rsidRDefault="009E5F8D" w:rsidP="00127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>– основи теорії розв'язування винахідницьких задач – 9 клас.</w:t>
      </w:r>
    </w:p>
    <w:p w:rsidR="009E5F8D" w:rsidRPr="0012796D" w:rsidRDefault="009E5F8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  <w:t xml:space="preserve">Під час вивчення в 5 класі розділу «Проєктування виробів» слід звернути особливу увагу учнів на розуміння термінів «проєкт», «технологія», «проєктно-технологічна діяльність». Застосування методу фантазування передбачає відсутність будь-яких обмежень і правил. Діти </w:t>
      </w:r>
      <w:r w:rsidR="00677CE3" w:rsidRPr="0012796D">
        <w:rPr>
          <w:rFonts w:ascii="Times New Roman" w:hAnsi="Times New Roman" w:cs="Times New Roman"/>
          <w:sz w:val="28"/>
          <w:szCs w:val="28"/>
        </w:rPr>
        <w:t>«</w:t>
      </w:r>
      <w:r w:rsidRPr="0012796D">
        <w:rPr>
          <w:rFonts w:ascii="Times New Roman" w:hAnsi="Times New Roman" w:cs="Times New Roman"/>
          <w:sz w:val="28"/>
          <w:szCs w:val="28"/>
        </w:rPr>
        <w:t>занурюються</w:t>
      </w:r>
      <w:r w:rsidR="00677CE3" w:rsidRPr="0012796D">
        <w:rPr>
          <w:rFonts w:ascii="Times New Roman" w:hAnsi="Times New Roman" w:cs="Times New Roman"/>
          <w:sz w:val="28"/>
          <w:szCs w:val="28"/>
        </w:rPr>
        <w:t>»</w:t>
      </w:r>
      <w:r w:rsidRPr="0012796D">
        <w:rPr>
          <w:rFonts w:ascii="Times New Roman" w:hAnsi="Times New Roman" w:cs="Times New Roman"/>
          <w:sz w:val="28"/>
          <w:szCs w:val="28"/>
        </w:rPr>
        <w:t xml:space="preserve"> у світ казкових героїв, фантастичних умов. Дитяча уява малює незвичайні, неочікувані зразки виробів.</w:t>
      </w:r>
    </w:p>
    <w:p w:rsidR="009E5F8D" w:rsidRPr="0012796D" w:rsidRDefault="009E5F8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  <w:t>Працюючи з учнями 6 класу над проєктуванням виробів, особливу увагу необхідно звернути на вибір інформаційних джерел (книги, журнали, посібники, мережу Інтернет), тому що в цьому класі застосовується метод комбінування, використовуючи який учні працюють з інформаційними джерелами, знаходять там зразки виробів, виявляють між ними відмінності, аналізують їх, визначають найкращі ознаки і створюють нову модель з використанням цих ознак.</w:t>
      </w:r>
    </w:p>
    <w:p w:rsidR="009E5F8D" w:rsidRPr="0012796D" w:rsidRDefault="009E5F8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  <w:t xml:space="preserve">У 7 класі вчитель </w:t>
      </w:r>
      <w:r w:rsidR="0012796D">
        <w:rPr>
          <w:rFonts w:ascii="Times New Roman" w:hAnsi="Times New Roman" w:cs="Times New Roman"/>
          <w:sz w:val="28"/>
          <w:szCs w:val="28"/>
        </w:rPr>
        <w:t>ознайом</w:t>
      </w:r>
      <w:r w:rsidR="001566EF">
        <w:rPr>
          <w:rFonts w:ascii="Times New Roman" w:hAnsi="Times New Roman" w:cs="Times New Roman"/>
          <w:sz w:val="28"/>
          <w:szCs w:val="28"/>
        </w:rPr>
        <w:t>лює</w:t>
      </w:r>
      <w:r w:rsidRPr="0012796D">
        <w:rPr>
          <w:rFonts w:ascii="Times New Roman" w:hAnsi="Times New Roman" w:cs="Times New Roman"/>
          <w:sz w:val="28"/>
          <w:szCs w:val="28"/>
        </w:rPr>
        <w:t xml:space="preserve"> учнів з методом фокальних об'єктів. Для кращого розуміння цієї теми, слід використовувати знання законів фізики, зокрема фокусування променів, зразки вже існуючих об'єктів, які були перенесені властивості природних об’єктів.</w:t>
      </w:r>
    </w:p>
    <w:p w:rsidR="009E5F8D" w:rsidRPr="0012796D" w:rsidRDefault="009E5F8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  <w:t>У 7-8 класах передбачено обов'язкове виконання учнями творчих проєктів. Тому для ознайомлення дітей з цим видом діяльності вчителю бажано використовувати електронні презентації вже готових проєктів, давати шаблон, за яким діти будуть виконувати проєкт.</w:t>
      </w:r>
    </w:p>
    <w:p w:rsidR="009E5F8D" w:rsidRPr="0012796D" w:rsidRDefault="009E5F8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  <w:t>У 9 класі слід використовувати методи творчих експериментів; моделювання з живою природою, метод розумових ідей; зіставлення, роз'єднання, об'єднання; метод «мозкової атаки»; метод проблем та помилок.</w:t>
      </w:r>
    </w:p>
    <w:p w:rsidR="009E64D9" w:rsidRDefault="009E5F8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ab/>
      </w:r>
      <w:r w:rsidR="00677CE3" w:rsidRPr="0012796D">
        <w:rPr>
          <w:rFonts w:ascii="Times New Roman" w:hAnsi="Times New Roman" w:cs="Times New Roman"/>
          <w:sz w:val="28"/>
          <w:szCs w:val="28"/>
        </w:rPr>
        <w:t>Уся проє</w:t>
      </w:r>
      <w:r w:rsidRPr="0012796D">
        <w:rPr>
          <w:rFonts w:ascii="Times New Roman" w:hAnsi="Times New Roman" w:cs="Times New Roman"/>
          <w:sz w:val="28"/>
          <w:szCs w:val="28"/>
        </w:rPr>
        <w:t>ктна документація (зображення виробу, розрахунок матеріалів, послідовність виготовлення тощо) учнями 5-8 класів виконується в роб</w:t>
      </w:r>
      <w:r w:rsidR="00EC12CE">
        <w:rPr>
          <w:rFonts w:ascii="Times New Roman" w:hAnsi="Times New Roman" w:cs="Times New Roman"/>
          <w:sz w:val="28"/>
          <w:szCs w:val="28"/>
        </w:rPr>
        <w:t>очих зошитах. Під час виконання</w:t>
      </w:r>
      <w:r w:rsidR="009E64D9" w:rsidRPr="0012796D">
        <w:rPr>
          <w:rFonts w:ascii="Times New Roman" w:hAnsi="Times New Roman" w:cs="Times New Roman"/>
          <w:sz w:val="28"/>
          <w:szCs w:val="28"/>
        </w:rPr>
        <w:t xml:space="preserve"> проє</w:t>
      </w:r>
      <w:r w:rsidRPr="0012796D">
        <w:rPr>
          <w:rFonts w:ascii="Times New Roman" w:hAnsi="Times New Roman" w:cs="Times New Roman"/>
          <w:sz w:val="28"/>
          <w:szCs w:val="28"/>
        </w:rPr>
        <w:t xml:space="preserve">ктів у класі учні мають зібрати матеріали (зображення виробу, зображення виробів-аналогів з їх аналізом, вибір та розрахунок матеріалів, </w:t>
      </w:r>
      <w:r w:rsidR="009E64D9" w:rsidRPr="0012796D">
        <w:rPr>
          <w:rFonts w:ascii="Times New Roman" w:hAnsi="Times New Roman" w:cs="Times New Roman"/>
          <w:sz w:val="28"/>
          <w:szCs w:val="28"/>
        </w:rPr>
        <w:t xml:space="preserve">відповідний план реалізації проєкту тощо) у </w:t>
      </w:r>
      <w:proofErr w:type="spellStart"/>
      <w:r w:rsidR="009E64D9" w:rsidRPr="0012796D">
        <w:rPr>
          <w:rFonts w:ascii="Times New Roman" w:hAnsi="Times New Roman" w:cs="Times New Roman"/>
          <w:sz w:val="28"/>
          <w:szCs w:val="28"/>
        </w:rPr>
        <w:t>проє</w:t>
      </w:r>
      <w:r w:rsidRPr="0012796D">
        <w:rPr>
          <w:rFonts w:ascii="Times New Roman" w:hAnsi="Times New Roman" w:cs="Times New Roman"/>
          <w:sz w:val="28"/>
          <w:szCs w:val="28"/>
        </w:rPr>
        <w:t>ктну</w:t>
      </w:r>
      <w:proofErr w:type="spellEnd"/>
      <w:r w:rsidR="009E64D9" w:rsidRPr="0012796D">
        <w:rPr>
          <w:rFonts w:ascii="Times New Roman" w:hAnsi="Times New Roman" w:cs="Times New Roman"/>
          <w:sz w:val="28"/>
          <w:szCs w:val="28"/>
        </w:rPr>
        <w:t xml:space="preserve"> </w:t>
      </w:r>
      <w:r w:rsidRPr="0012796D">
        <w:rPr>
          <w:rFonts w:ascii="Times New Roman" w:hAnsi="Times New Roman" w:cs="Times New Roman"/>
          <w:sz w:val="28"/>
          <w:szCs w:val="28"/>
        </w:rPr>
        <w:t>папку.</w:t>
      </w:r>
    </w:p>
    <w:p w:rsidR="00EC12CE" w:rsidRPr="00EC12CE" w:rsidRDefault="00EC12CE" w:rsidP="00EC1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Важливою складовою виконання учнівських проєктів є їх захист,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якому учні інформують про свою роботу (</w:t>
      </w:r>
      <w:r w:rsidRPr="009E64D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 виготовлення, апробація, удосконалення, важливість роботи, подальше застосування тощо) доступними для них засобами (презентація, графічні зображення, усне пояснення тощо).</w:t>
      </w:r>
    </w:p>
    <w:p w:rsidR="009E5F8D" w:rsidRPr="0012796D" w:rsidRDefault="0012796D" w:rsidP="00127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F8D" w:rsidRPr="0012796D">
        <w:rPr>
          <w:rFonts w:ascii="Times New Roman" w:hAnsi="Times New Roman" w:cs="Times New Roman"/>
          <w:sz w:val="28"/>
          <w:szCs w:val="28"/>
        </w:rPr>
        <w:t>У дистанційному режимі навчання змінюються форми комунікації, взаємодії між учасниками освітнього процесу:</w:t>
      </w:r>
    </w:p>
    <w:p w:rsidR="009E5F8D" w:rsidRPr="0012796D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8D" w:rsidRPr="0012796D">
        <w:rPr>
          <w:rFonts w:ascii="Times New Roman" w:hAnsi="Times New Roman" w:cs="Times New Roman"/>
          <w:sz w:val="28"/>
          <w:szCs w:val="28"/>
        </w:rPr>
        <w:t>асинхронна</w:t>
      </w:r>
      <w:r w:rsidR="00260333">
        <w:rPr>
          <w:rFonts w:ascii="Times New Roman" w:hAnsi="Times New Roman" w:cs="Times New Roman"/>
          <w:sz w:val="28"/>
          <w:szCs w:val="28"/>
        </w:rPr>
        <w:t xml:space="preserve"> </w:t>
      </w:r>
      <w:r w:rsidR="009E5F8D" w:rsidRPr="0012796D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9E5F8D" w:rsidRPr="001279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E5F8D" w:rsidRPr="0012796D">
        <w:rPr>
          <w:rFonts w:ascii="Times New Roman" w:hAnsi="Times New Roman" w:cs="Times New Roman"/>
          <w:sz w:val="28"/>
          <w:szCs w:val="28"/>
        </w:rPr>
        <w:t xml:space="preserve">-листування, пересилання навчальних матеріалів, обмін файлами, </w:t>
      </w:r>
      <w:proofErr w:type="spellStart"/>
      <w:r w:rsidR="009E5F8D" w:rsidRPr="0012796D">
        <w:rPr>
          <w:rFonts w:ascii="Times New Roman" w:hAnsi="Times New Roman" w:cs="Times New Roman"/>
          <w:sz w:val="28"/>
          <w:szCs w:val="28"/>
        </w:rPr>
        <w:t>відеоінструкції</w:t>
      </w:r>
      <w:proofErr w:type="spellEnd"/>
      <w:r w:rsidR="009E5F8D" w:rsidRPr="0012796D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9E5F8D" w:rsidRPr="0012796D" w:rsidRDefault="00EC12CE" w:rsidP="00EC1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F8D" w:rsidRPr="0012796D">
        <w:rPr>
          <w:rFonts w:ascii="Times New Roman" w:hAnsi="Times New Roman" w:cs="Times New Roman"/>
          <w:sz w:val="28"/>
          <w:szCs w:val="28"/>
        </w:rPr>
        <w:t xml:space="preserve">синхронна (чат – миттєвий обмін повідомленнями, консультування в режимі онлайн; відео та </w:t>
      </w:r>
      <w:proofErr w:type="spellStart"/>
      <w:r w:rsidR="009E5F8D" w:rsidRPr="0012796D">
        <w:rPr>
          <w:rFonts w:ascii="Times New Roman" w:hAnsi="Times New Roman" w:cs="Times New Roman"/>
          <w:sz w:val="28"/>
          <w:szCs w:val="28"/>
        </w:rPr>
        <w:t>аудіоспілкування</w:t>
      </w:r>
      <w:proofErr w:type="spellEnd"/>
      <w:r w:rsidR="009E5F8D" w:rsidRPr="0012796D">
        <w:rPr>
          <w:rFonts w:ascii="Times New Roman" w:hAnsi="Times New Roman" w:cs="Times New Roman"/>
          <w:sz w:val="28"/>
          <w:szCs w:val="28"/>
        </w:rPr>
        <w:t>, бесіди, обговорення в режимі онлайн.</w:t>
      </w:r>
    </w:p>
    <w:p w:rsidR="009E5F8D" w:rsidRDefault="009E5F8D" w:rsidP="009E5F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4"/>
          <w:sz w:val="28"/>
          <w:szCs w:val="28"/>
          <w:lang w:eastAsia="ru-RU"/>
        </w:rPr>
      </w:pPr>
      <w:r w:rsidRPr="007448C6">
        <w:rPr>
          <w:rFonts w:eastAsia="Calibri"/>
          <w:spacing w:val="-4"/>
          <w:sz w:val="28"/>
          <w:szCs w:val="28"/>
          <w:lang w:eastAsia="ru-RU"/>
        </w:rPr>
        <w:t xml:space="preserve">Для організації </w:t>
      </w:r>
      <w:r w:rsidR="009E64D9">
        <w:rPr>
          <w:rFonts w:eastAsia="Calibri"/>
          <w:spacing w:val="-4"/>
          <w:sz w:val="28"/>
          <w:szCs w:val="28"/>
          <w:lang w:eastAsia="ru-RU"/>
        </w:rPr>
        <w:t xml:space="preserve">проєктної діяльності в умовах </w:t>
      </w:r>
      <w:r w:rsidRPr="007448C6">
        <w:rPr>
          <w:rFonts w:eastAsia="Calibri"/>
          <w:spacing w:val="-4"/>
          <w:sz w:val="28"/>
          <w:szCs w:val="28"/>
          <w:lang w:eastAsia="ru-RU"/>
        </w:rPr>
        <w:t>дистан</w:t>
      </w:r>
      <w:r>
        <w:rPr>
          <w:rFonts w:eastAsia="Calibri"/>
          <w:spacing w:val="-4"/>
          <w:sz w:val="28"/>
          <w:szCs w:val="28"/>
          <w:lang w:eastAsia="ru-RU"/>
        </w:rPr>
        <w:t>ційного трудового навчання доцільно</w:t>
      </w:r>
      <w:r w:rsidRPr="007448C6">
        <w:rPr>
          <w:rFonts w:eastAsia="Calibri"/>
          <w:spacing w:val="-4"/>
          <w:sz w:val="28"/>
          <w:szCs w:val="28"/>
          <w:lang w:eastAsia="ru-RU"/>
        </w:rPr>
        <w:t>:</w:t>
      </w:r>
    </w:p>
    <w:p w:rsidR="009E5F8D" w:rsidRPr="00685ED4" w:rsidRDefault="009E5F8D" w:rsidP="009E5F8D">
      <w:pPr>
        <w:pStyle w:val="a5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 </w:t>
      </w:r>
      <w:r w:rsidRPr="00685ED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використовувати навчальну та методичну літературу з трудового навчання (технологій), зазначену в «Переліку навчальних програм, підручників та навчально-методичних посібників, рекомендованих Міністерством освіти і науки України», що розміщений на офіційних сайтах Міністерства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освіти і науки України [1]</w:t>
      </w:r>
      <w:r w:rsidRPr="00685ED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Інституту модернізації змісту освіти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України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[2]</w:t>
      </w:r>
      <w:r w:rsidRPr="00685ED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;</w:t>
      </w:r>
    </w:p>
    <w:p w:rsidR="009E5F8D" w:rsidRPr="00685ED4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8C6">
        <w:rPr>
          <w:rFonts w:eastAsia="Calibri"/>
          <w:spacing w:val="-4"/>
          <w:sz w:val="28"/>
          <w:szCs w:val="28"/>
          <w:lang w:eastAsia="ru-RU"/>
        </w:rPr>
        <w:t>спланувати в</w:t>
      </w:r>
      <w:r w:rsidR="009E64D9">
        <w:rPr>
          <w:rFonts w:eastAsia="Calibri"/>
          <w:spacing w:val="-4"/>
          <w:sz w:val="28"/>
          <w:szCs w:val="28"/>
          <w:lang w:eastAsia="ru-RU"/>
        </w:rPr>
        <w:t>иконання навчальних програм «Навчаль</w:t>
      </w:r>
      <w:r w:rsidRPr="007448C6">
        <w:rPr>
          <w:rFonts w:eastAsia="Calibri"/>
          <w:spacing w:val="-4"/>
          <w:sz w:val="28"/>
          <w:szCs w:val="28"/>
          <w:lang w:eastAsia="ru-RU"/>
        </w:rPr>
        <w:t>на програма з трудового навчання для загальноосвітніх навчальних закладів. 5-9 класи» (оновлена), затверджена наказом Міністерства освіти і науки України від 07.06.2017 № 804 та «Технології. 10-11 класи (рівень стандарту)», затвердженої наказом МОН України від 23.10.2017 №1407</w:t>
      </w:r>
      <w:r w:rsidR="00CE12E4">
        <w:rPr>
          <w:rFonts w:eastAsia="Calibri"/>
          <w:spacing w:val="-4"/>
          <w:sz w:val="28"/>
          <w:szCs w:val="28"/>
          <w:lang w:eastAsia="ru-RU"/>
        </w:rPr>
        <w:t xml:space="preserve"> [3]</w:t>
      </w:r>
      <w:r w:rsidR="00CE12E4" w:rsidRPr="00685ED4">
        <w:rPr>
          <w:spacing w:val="-12"/>
          <w:sz w:val="28"/>
          <w:szCs w:val="28"/>
          <w:lang w:eastAsia="ru-RU"/>
        </w:rPr>
        <w:t>;</w:t>
      </w:r>
    </w:p>
    <w:p w:rsidR="009E5F8D" w:rsidRPr="00E10186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ru-RU"/>
        </w:rPr>
        <w:t>змінити кількість годин на опанування та виконання проєктів за рахунок використання резерву часу, відведених програмою «Трудове навчання»;</w:t>
      </w:r>
    </w:p>
    <w:p w:rsidR="009E5F8D" w:rsidRPr="00E10186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спростити </w:t>
      </w:r>
      <w:r w:rsidRPr="007448C6">
        <w:rPr>
          <w:rFonts w:eastAsia="Calibri"/>
          <w:spacing w:val="-4"/>
          <w:sz w:val="28"/>
          <w:szCs w:val="28"/>
          <w:lang w:eastAsia="ru-RU"/>
        </w:rPr>
        <w:t>об’єкти проєктної діяльності</w:t>
      </w:r>
      <w:r>
        <w:rPr>
          <w:rFonts w:eastAsia="Calibri"/>
          <w:spacing w:val="-4"/>
          <w:sz w:val="28"/>
          <w:szCs w:val="28"/>
          <w:lang w:eastAsia="ru-RU"/>
        </w:rPr>
        <w:t>, кількість технологій на їх виготовлення (основну та додаткові);</w:t>
      </w:r>
    </w:p>
    <w:p w:rsidR="009E5F8D" w:rsidRPr="00685ED4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8C6">
        <w:rPr>
          <w:rFonts w:eastAsia="Calibri"/>
          <w:spacing w:val="-4"/>
          <w:sz w:val="28"/>
          <w:szCs w:val="28"/>
          <w:lang w:eastAsia="ru-RU"/>
        </w:rPr>
        <w:t xml:space="preserve">організовувати та проводити </w:t>
      </w:r>
      <w:r>
        <w:rPr>
          <w:rFonts w:eastAsia="Calibri"/>
          <w:spacing w:val="-4"/>
          <w:sz w:val="28"/>
          <w:szCs w:val="28"/>
          <w:lang w:eastAsia="ru-RU"/>
        </w:rPr>
        <w:t>консультування учнів щодо процесу роботи над</w:t>
      </w:r>
      <w:r w:rsidRPr="007448C6">
        <w:rPr>
          <w:rFonts w:eastAsia="Calibri"/>
          <w:spacing w:val="-4"/>
          <w:sz w:val="28"/>
          <w:szCs w:val="28"/>
          <w:lang w:eastAsia="ru-RU"/>
        </w:rPr>
        <w:t xml:space="preserve"> проєктами у кожному класі (мінімаркетингові досл</w:t>
      </w:r>
      <w:r w:rsidR="009E64D9">
        <w:rPr>
          <w:rFonts w:eastAsia="Calibri"/>
          <w:spacing w:val="-4"/>
          <w:sz w:val="28"/>
          <w:szCs w:val="28"/>
          <w:lang w:eastAsia="ru-RU"/>
        </w:rPr>
        <w:t>ідження, зображення виробів: малю</w:t>
      </w:r>
      <w:r w:rsidRPr="007448C6">
        <w:rPr>
          <w:rFonts w:eastAsia="Calibri"/>
          <w:spacing w:val="-4"/>
          <w:sz w:val="28"/>
          <w:szCs w:val="28"/>
          <w:lang w:eastAsia="ru-RU"/>
        </w:rPr>
        <w:t>нок, ескіз, кресленик, схема, техн</w:t>
      </w:r>
      <w:r w:rsidR="009E64D9">
        <w:rPr>
          <w:rFonts w:eastAsia="Calibri"/>
          <w:spacing w:val="-4"/>
          <w:sz w:val="28"/>
          <w:szCs w:val="28"/>
          <w:lang w:eastAsia="ru-RU"/>
        </w:rPr>
        <w:t>ологічні особливості їх виготов</w:t>
      </w:r>
      <w:r w:rsidRPr="007448C6">
        <w:rPr>
          <w:rFonts w:eastAsia="Calibri"/>
          <w:spacing w:val="-4"/>
          <w:sz w:val="28"/>
          <w:szCs w:val="28"/>
          <w:lang w:eastAsia="ru-RU"/>
        </w:rPr>
        <w:t>лення тощо) з використанням інтернет-ресурсів, що дозволяють забезпечити індивідуал</w:t>
      </w:r>
      <w:r>
        <w:rPr>
          <w:rFonts w:eastAsia="Calibri"/>
          <w:spacing w:val="-4"/>
          <w:sz w:val="28"/>
          <w:szCs w:val="28"/>
          <w:lang w:eastAsia="ru-RU"/>
        </w:rPr>
        <w:t>ізацію і диференціацію навчання;</w:t>
      </w:r>
    </w:p>
    <w:p w:rsidR="009E5F8D" w:rsidRPr="00921D3E" w:rsidRDefault="009E5F8D" w:rsidP="009E5F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8C6">
        <w:rPr>
          <w:bCs/>
          <w:spacing w:val="-4"/>
          <w:sz w:val="28"/>
          <w:szCs w:val="28"/>
          <w:lang w:eastAsia="ru-RU"/>
        </w:rPr>
        <w:t>з’ясува</w:t>
      </w:r>
      <w:r w:rsidR="009E64D9">
        <w:rPr>
          <w:bCs/>
          <w:spacing w:val="-4"/>
          <w:sz w:val="28"/>
          <w:szCs w:val="28"/>
          <w:lang w:eastAsia="ru-RU"/>
        </w:rPr>
        <w:t>ти перелік матеріалів та інструмен</w:t>
      </w:r>
      <w:r w:rsidRPr="007448C6">
        <w:rPr>
          <w:bCs/>
          <w:spacing w:val="-4"/>
          <w:sz w:val="28"/>
          <w:szCs w:val="28"/>
          <w:lang w:eastAsia="ru-RU"/>
        </w:rPr>
        <w:t>тів, які можуть бути доступними для учнів вдома</w:t>
      </w:r>
      <w:r>
        <w:rPr>
          <w:bCs/>
          <w:spacing w:val="-4"/>
          <w:sz w:val="28"/>
          <w:szCs w:val="28"/>
          <w:lang w:eastAsia="ru-RU"/>
        </w:rPr>
        <w:t>.</w:t>
      </w:r>
    </w:p>
    <w:p w:rsidR="009E5F8D" w:rsidRPr="007448C6" w:rsidRDefault="009E5F8D" w:rsidP="009E5F8D">
      <w:pPr>
        <w:widowControl w:val="0"/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Доцільно 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замінити учням </w:t>
      </w:r>
      <w:r w:rsidR="001566E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традиційні 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конструкційні матеріали на альтернативні, доступні у побуті матеріали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Обираючи теми творчих проєктів та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вироби, що ви</w:t>
      </w:r>
      <w:r w:rsidR="00677C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готовлятимуть учні, учитель звертає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увагу</w:t>
      </w:r>
      <w:r w:rsidR="00677C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 наступне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9E5F8D" w:rsidRPr="00921D3E" w:rsidRDefault="009E5F8D" w:rsidP="009E5F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об’єкт проєктування варто </w:t>
      </w:r>
      <w:r w:rsidRPr="00921D3E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обирати з</w:t>
      </w:r>
      <w:r w:rsidR="009E64D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урахуванням: принци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пу здоров'</w:t>
      </w:r>
      <w:r w:rsidRPr="00921D3E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язбереження, запобігаючи емоційному та фізичному перевантаженню учнів; набутих ними компетентностей;</w:t>
      </w:r>
    </w:p>
    <w:p w:rsidR="009E5F8D" w:rsidRPr="00921D3E" w:rsidRDefault="009E5F8D" w:rsidP="009E5F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21D3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перед початком</w:t>
      </w:r>
      <w:r w:rsidR="00677C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виконання творчих проєктів ознайомити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677C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учнів із критеріями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оцінювання та форм</w:t>
      </w:r>
      <w:r w:rsidR="00677C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ою</w:t>
      </w:r>
      <w:r w:rsidRPr="00921D3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презентації проміжних та кінцевого ре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зультатів практичної діяльності, правилам техніки безпеки.</w:t>
      </w:r>
    </w:p>
    <w:p w:rsidR="007B68CA" w:rsidRDefault="009E5F8D" w:rsidP="007B68CA">
      <w:pPr>
        <w:widowControl w:val="0"/>
        <w:spacing w:after="0" w:line="240" w:lineRule="auto"/>
        <w:ind w:left="142" w:right="-2"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Для організації дистанційного</w:t>
      </w:r>
      <w:r w:rsidRPr="007448C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навчання учнів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</w:t>
      </w:r>
      <w:r w:rsidRPr="007448C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відповідно до навчальної програми з предмета і ка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лендарно-тематичного планування,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орієнтовними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прямами виконання проєктів можуть бути:</w:t>
      </w:r>
      <w:r w:rsidRPr="007448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</w:p>
    <w:p w:rsidR="007B68CA" w:rsidRPr="007B68CA" w:rsidRDefault="009E5F8D" w:rsidP="007B68CA">
      <w:pPr>
        <w:pStyle w:val="a5"/>
        <w:widowControl w:val="0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Кулінарія. Приготування страв у домашніх умовах під наглядом дорослих та презентація результатів у визначений спосіб. Кулінарні вироби бажано розмежовувати за певними тематичними напрямами.</w:t>
      </w:r>
    </w:p>
    <w:p w:rsidR="007B68CA" w:rsidRPr="007B68CA" w:rsidRDefault="009E5F8D" w:rsidP="007B68CA">
      <w:pPr>
        <w:pStyle w:val="a5"/>
        <w:widowControl w:val="0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Нове життя старим речам. Певному предмету  необхідно надати нові властивості, покращити його конструкцію,  реставрувати.</w:t>
      </w:r>
    </w:p>
    <w:p w:rsidR="009E5F8D" w:rsidRPr="007B68CA" w:rsidRDefault="009E5F8D" w:rsidP="007B68CA">
      <w:pPr>
        <w:pStyle w:val="a5"/>
        <w:widowControl w:val="0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Корисні речі. Виготовлення пристосувань для дому (</w:t>
      </w:r>
      <w:proofErr w:type="spellStart"/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орґанайзери</w:t>
      </w:r>
      <w:proofErr w:type="spellEnd"/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, вішаки, тримачі, підставки, серветниці, </w:t>
      </w:r>
      <w:proofErr w:type="spellStart"/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фоторамки</w:t>
      </w:r>
      <w:proofErr w:type="spellEnd"/>
      <w:r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декоративні свічники, обереги, вишиті картини, панно, рушники,  прикраса для панянки,</w:t>
      </w:r>
      <w:r w:rsidR="009E64D9" w:rsidRPr="007B68C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абажури, дитячі іграшки тощо).</w:t>
      </w:r>
    </w:p>
    <w:p w:rsidR="009E5F8D" w:rsidRPr="003857A6" w:rsidRDefault="001566EF" w:rsidP="009E5F8D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Можливим є виконання учнями</w:t>
      </w:r>
      <w:r w:rsidR="009E5F8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проєктів</w:t>
      </w:r>
      <w:r w:rsidR="009E5F8D" w:rsidRPr="003857A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r w:rsidR="009E5F8D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за допомогою таких </w:t>
      </w:r>
      <w:r w:rsidR="009E5F8D" w:rsidRPr="009E64D9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технологій:</w:t>
      </w:r>
    </w:p>
    <w:p w:rsidR="009E5F8D" w:rsidRPr="003857A6" w:rsidRDefault="009E5F8D" w:rsidP="009E5F8D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5-6 класи: </w:t>
      </w:r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обробка текстильних матеріалів ручним способом, виготовлення аплікації (з текстильних і природних матеріалів), плетіння (лозоплетіння, </w:t>
      </w:r>
      <w:proofErr w:type="spellStart"/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соломоплетіння</w:t>
      </w:r>
      <w:proofErr w:type="spellEnd"/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тощо), </w:t>
      </w:r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виготовлення виробів у техніці «макраме», </w:t>
      </w:r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виготовлення ляльки-</w:t>
      </w:r>
      <w:proofErr w:type="spellStart"/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мотанки</w:t>
      </w:r>
      <w:proofErr w:type="spellEnd"/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обробка дроту, виготовлення вишитих виробів початковими, лічильними та декоративними швами, виготовлення виробів з бісеру, ліплення, </w:t>
      </w:r>
      <w:proofErr w:type="spellStart"/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ниткографія</w:t>
      </w:r>
      <w:proofErr w:type="spellEnd"/>
      <w:r w:rsidRPr="003857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виготовлення писанок, ажурне випилювання, приготування їжі, вирощування кімнатних рослин, а також проєкти з розділу «Технологія побутової діяльності та самообслуговування»;</w:t>
      </w:r>
    </w:p>
    <w:p w:rsidR="009E5F8D" w:rsidRPr="003857A6" w:rsidRDefault="009E5F8D" w:rsidP="009E5F8D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48C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7-9 класи: </w:t>
      </w:r>
      <w:r w:rsidRPr="007448C6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виготовлення в’язаних виробів, виготовлення вишитих виробів (мережки, гладь, хрестик), виготовлення штучних квітів, виробів з бісеру, виробів зі шкіри, виготовлення швейних виробів ручним способом, оздоблення одягу, </w:t>
      </w:r>
      <w:r w:rsidRPr="007448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приготування їжі, а також проєкти з розділу «Технологія побутової діяльності та самооб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слуговування».</w:t>
      </w:r>
    </w:p>
    <w:p w:rsidR="009E5F8D" w:rsidRDefault="009E64D9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</w:pPr>
      <w:r w:rsidRPr="00677CE3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Рекомендації учителям трудового навчання щодо організації проєктної діяльності в умовах диста</w:t>
      </w:r>
      <w:r w:rsidR="00EB1037" w:rsidRPr="00677CE3">
        <w:rPr>
          <w:rFonts w:ascii="Times New Roman" w:eastAsia="Calibri" w:hAnsi="Times New Roman" w:cs="Times New Roman"/>
          <w:i/>
          <w:spacing w:val="-4"/>
          <w:sz w:val="28"/>
          <w:szCs w:val="28"/>
          <w:lang w:eastAsia="ru-RU"/>
        </w:rPr>
        <w:t>нційного навчання та карантину:</w:t>
      </w:r>
    </w:p>
    <w:p w:rsidR="008C1117" w:rsidRDefault="008C1117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використовувати </w:t>
      </w:r>
      <w:r w:rsidRPr="007448C6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освітні </w:t>
      </w:r>
      <w:proofErr w:type="spellStart"/>
      <w:r w:rsidRPr="007448C6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вебресурси</w:t>
      </w:r>
      <w:proofErr w:type="spellEnd"/>
      <w:r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,</w:t>
      </w:r>
      <w:r w:rsidRPr="007448C6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 онлайн-платформи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7448C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мультимедійні матеріал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и, навчальні відеофільми, відео майстер-класів</w:t>
      </w:r>
      <w:r w:rsidRPr="007448C6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та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інтерактивні вправи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C83" w:rsidRPr="008C1117" w:rsidRDefault="00634C83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змістити акцент з практично</w:t>
      </w:r>
      <w:r w:rsidRPr="007448C6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го (технологічного) на інформаційно-пошукове, дослідницьке спрямування проєктів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;</w:t>
      </w:r>
    </w:p>
    <w:p w:rsidR="008C1117" w:rsidRPr="00634C83" w:rsidRDefault="008C1117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проводити консультування учнів щодо </w:t>
      </w:r>
      <w:r w:rsidRPr="00634C83">
        <w:rPr>
          <w:rFonts w:ascii="Times New Roman" w:hAnsi="Times New Roman" w:cs="Times New Roman"/>
          <w:sz w:val="28"/>
          <w:szCs w:val="28"/>
        </w:rPr>
        <w:t>процесу роботи над проєктами</w:t>
      </w:r>
      <w:r w:rsidR="00634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4C83">
        <w:rPr>
          <w:rFonts w:ascii="Times New Roman" w:hAnsi="Times New Roman" w:cs="Times New Roman"/>
          <w:sz w:val="28"/>
          <w:szCs w:val="28"/>
        </w:rPr>
        <w:t>мінімаркентигові</w:t>
      </w:r>
      <w:proofErr w:type="spellEnd"/>
      <w:r w:rsidR="00634C83">
        <w:rPr>
          <w:rFonts w:ascii="Times New Roman" w:hAnsi="Times New Roman" w:cs="Times New Roman"/>
          <w:sz w:val="28"/>
          <w:szCs w:val="28"/>
        </w:rPr>
        <w:t xml:space="preserve"> дослідження, зображення виробів: малюнок, ескіз, кресленик, схема, технологічні особливості їх виготовлення тощо);</w:t>
      </w:r>
    </w:p>
    <w:p w:rsidR="00EB1037" w:rsidRDefault="008C7958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спростити об’єкти проєктної діяльності, кількість технологій на їх виготовлення (основну та додаткову);</w:t>
      </w:r>
    </w:p>
    <w:p w:rsidR="008C1117" w:rsidRDefault="008C1117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дозволити варіативність у виборі проєктів учнями;</w:t>
      </w:r>
    </w:p>
    <w:p w:rsidR="00EB1037" w:rsidRDefault="00EB1037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1037">
        <w:rPr>
          <w:rFonts w:ascii="Times New Roman" w:hAnsi="Times New Roman" w:cs="Times New Roman"/>
          <w:sz w:val="28"/>
          <w:szCs w:val="28"/>
        </w:rPr>
        <w:t>–</w:t>
      </w:r>
      <w:r w:rsidR="008C1117">
        <w:rPr>
          <w:rFonts w:ascii="Times New Roman" w:hAnsi="Times New Roman" w:cs="Times New Roman"/>
          <w:sz w:val="28"/>
          <w:szCs w:val="28"/>
        </w:rPr>
        <w:t xml:space="preserve"> зазначи</w:t>
      </w:r>
      <w:r w:rsidR="008C7958">
        <w:rPr>
          <w:rFonts w:ascii="Times New Roman" w:hAnsi="Times New Roman" w:cs="Times New Roman"/>
          <w:sz w:val="28"/>
          <w:szCs w:val="28"/>
        </w:rPr>
        <w:t>ти</w:t>
      </w:r>
      <w:r w:rsidRPr="00EB1037">
        <w:rPr>
          <w:rFonts w:ascii="Times New Roman" w:hAnsi="Times New Roman" w:cs="Times New Roman"/>
          <w:sz w:val="28"/>
          <w:szCs w:val="28"/>
        </w:rPr>
        <w:t xml:space="preserve"> перелік матеріалів та інструментів доступних </w:t>
      </w:r>
      <w:r>
        <w:rPr>
          <w:rFonts w:ascii="Times New Roman" w:hAnsi="Times New Roman" w:cs="Times New Roman"/>
          <w:sz w:val="28"/>
          <w:szCs w:val="28"/>
        </w:rPr>
        <w:t>для учнів удома</w:t>
      </w:r>
      <w:r w:rsidRPr="00EB1037">
        <w:rPr>
          <w:rFonts w:ascii="Times New Roman" w:hAnsi="Times New Roman" w:cs="Times New Roman"/>
          <w:sz w:val="28"/>
          <w:szCs w:val="28"/>
        </w:rPr>
        <w:t>;</w:t>
      </w:r>
    </w:p>
    <w:p w:rsidR="00EB1037" w:rsidRDefault="00EB1037" w:rsidP="00EB1037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733">
        <w:rPr>
          <w:rFonts w:ascii="Times New Roman" w:hAnsi="Times New Roman" w:cs="Times New Roman"/>
          <w:sz w:val="28"/>
          <w:szCs w:val="28"/>
        </w:rPr>
        <w:t xml:space="preserve">– </w:t>
      </w:r>
      <w:r w:rsidR="008C1117">
        <w:rPr>
          <w:rFonts w:ascii="Times New Roman" w:hAnsi="Times New Roman" w:cs="Times New Roman"/>
          <w:sz w:val="28"/>
          <w:szCs w:val="28"/>
        </w:rPr>
        <w:t>ознайоми</w:t>
      </w:r>
      <w:r w:rsidR="008C7958">
        <w:rPr>
          <w:rFonts w:ascii="Times New Roman" w:hAnsi="Times New Roman" w:cs="Times New Roman"/>
          <w:sz w:val="28"/>
          <w:szCs w:val="28"/>
        </w:rPr>
        <w:t>ти учнів</w:t>
      </w:r>
      <w:r w:rsidR="00E34733" w:rsidRPr="00E34733">
        <w:rPr>
          <w:rFonts w:ascii="Times New Roman" w:hAnsi="Times New Roman" w:cs="Times New Roman"/>
          <w:sz w:val="28"/>
          <w:szCs w:val="28"/>
        </w:rPr>
        <w:t xml:space="preserve"> </w:t>
      </w:r>
      <w:r w:rsidR="008C7958">
        <w:rPr>
          <w:rFonts w:ascii="Times New Roman" w:hAnsi="Times New Roman" w:cs="Times New Roman"/>
          <w:sz w:val="28"/>
          <w:szCs w:val="28"/>
        </w:rPr>
        <w:t>і</w:t>
      </w:r>
      <w:r w:rsidR="00E34733" w:rsidRPr="00E34733">
        <w:rPr>
          <w:rFonts w:ascii="Times New Roman" w:hAnsi="Times New Roman" w:cs="Times New Roman"/>
          <w:sz w:val="28"/>
          <w:szCs w:val="28"/>
        </w:rPr>
        <w:t>з критеріями оцінювання та формами презентації проміжних та кінцевого результатів практичної діяльності.</w:t>
      </w:r>
    </w:p>
    <w:p w:rsidR="009E64D9" w:rsidRDefault="009E64D9" w:rsidP="009E64D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икористанні та рекомендовані джерела </w:t>
      </w:r>
    </w:p>
    <w:p w:rsidR="009E64D9" w:rsidRDefault="009E64D9" w:rsidP="009E64D9">
      <w:pPr>
        <w:pStyle w:val="a5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Міністерства освіти і науки України. </w:t>
      </w:r>
      <w:r w:rsidRPr="00580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BE6FA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https://mon.gov.ua/ua</w:t>
        </w:r>
      </w:hyperlink>
    </w:p>
    <w:p w:rsidR="009E64D9" w:rsidRPr="00CE12E4" w:rsidRDefault="009E64D9" w:rsidP="009E64D9">
      <w:pPr>
        <w:pStyle w:val="a5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42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Інституту модернізації змісту освіти. URL: </w:t>
      </w:r>
      <w:hyperlink r:id="rId9" w:history="1">
        <w:r w:rsidRPr="00BE6FA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https://cutt.ly/HapHn4h</w:t>
        </w:r>
      </w:hyperlink>
    </w:p>
    <w:p w:rsidR="009E64D9" w:rsidRPr="0011355E" w:rsidRDefault="00CE12E4" w:rsidP="009E64D9">
      <w:pPr>
        <w:pStyle w:val="a5"/>
        <w:numPr>
          <w:ilvl w:val="0"/>
          <w:numId w:val="3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«Освіта.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42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641B3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https://osvita.ua/school/program/program-5-9/56126/</w:t>
        </w:r>
      </w:hyperlink>
    </w:p>
    <w:p w:rsidR="0011355E" w:rsidRPr="0011355E" w:rsidRDefault="0011355E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28"/>
          <w:lang w:eastAsia="ru-RU"/>
        </w:rPr>
      </w:pPr>
    </w:p>
    <w:p w:rsidR="002021AD" w:rsidRPr="002021AD" w:rsidRDefault="002021AD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p w:rsidR="002021AD" w:rsidRDefault="002021AD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4D9" w:rsidRPr="00A404C0" w:rsidRDefault="009E64D9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навчання</w:t>
      </w:r>
    </w:p>
    <w:p w:rsidR="009E64D9" w:rsidRDefault="009E64D9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</w:t>
      </w:r>
    </w:p>
    <w:p w:rsidR="009E64D9" w:rsidRPr="00A404C0" w:rsidRDefault="009E64D9" w:rsidP="009E64D9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координації освітньої діяльності </w:t>
      </w:r>
    </w:p>
    <w:p w:rsidR="00411D78" w:rsidRPr="00634C83" w:rsidRDefault="009E64D9" w:rsidP="00634C8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професійного розвитку КЗ СОІППО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Коренева</w:t>
      </w:r>
    </w:p>
    <w:sectPr w:rsidR="00411D78" w:rsidRPr="00634C83" w:rsidSect="002021AD">
      <w:type w:val="nextColumn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204"/>
    <w:multiLevelType w:val="multilevel"/>
    <w:tmpl w:val="B1E8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D4639"/>
    <w:multiLevelType w:val="hybridMultilevel"/>
    <w:tmpl w:val="92F66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049B"/>
    <w:multiLevelType w:val="hybridMultilevel"/>
    <w:tmpl w:val="A0C053C2"/>
    <w:lvl w:ilvl="0" w:tplc="5D281D3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4004E5"/>
    <w:multiLevelType w:val="hybridMultilevel"/>
    <w:tmpl w:val="F02C7C4E"/>
    <w:lvl w:ilvl="0" w:tplc="2DB26E94">
      <w:start w:val="1"/>
      <w:numFmt w:val="decimal"/>
      <w:lvlText w:val="%1."/>
      <w:lvlJc w:val="left"/>
      <w:pPr>
        <w:ind w:left="1931" w:hanging="108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807C29"/>
    <w:multiLevelType w:val="hybridMultilevel"/>
    <w:tmpl w:val="599C2942"/>
    <w:lvl w:ilvl="0" w:tplc="C7C44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B"/>
    <w:rsid w:val="000B41F6"/>
    <w:rsid w:val="0011009B"/>
    <w:rsid w:val="0011355E"/>
    <w:rsid w:val="0012796D"/>
    <w:rsid w:val="001566EF"/>
    <w:rsid w:val="002021AD"/>
    <w:rsid w:val="002327E1"/>
    <w:rsid w:val="00260333"/>
    <w:rsid w:val="003659AA"/>
    <w:rsid w:val="003A71E2"/>
    <w:rsid w:val="00411D78"/>
    <w:rsid w:val="00564181"/>
    <w:rsid w:val="00634C83"/>
    <w:rsid w:val="00677CE3"/>
    <w:rsid w:val="006972E4"/>
    <w:rsid w:val="00791FE8"/>
    <w:rsid w:val="007B68CA"/>
    <w:rsid w:val="00841742"/>
    <w:rsid w:val="008C1117"/>
    <w:rsid w:val="008C43CF"/>
    <w:rsid w:val="008C7958"/>
    <w:rsid w:val="009E5F8D"/>
    <w:rsid w:val="009E64D9"/>
    <w:rsid w:val="00AA011F"/>
    <w:rsid w:val="00BA6CA0"/>
    <w:rsid w:val="00C57007"/>
    <w:rsid w:val="00CE12E4"/>
    <w:rsid w:val="00DD6E62"/>
    <w:rsid w:val="00DE50DA"/>
    <w:rsid w:val="00E34733"/>
    <w:rsid w:val="00E923CB"/>
    <w:rsid w:val="00EB1037"/>
    <w:rsid w:val="00EC12CE"/>
    <w:rsid w:val="00ED3BE4"/>
    <w:rsid w:val="00EE2DDC"/>
    <w:rsid w:val="00FB70D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6CA0"/>
    <w:rPr>
      <w:b/>
      <w:bCs/>
    </w:rPr>
  </w:style>
  <w:style w:type="character" w:customStyle="1" w:styleId="fontstyle01">
    <w:name w:val="fontstyle01"/>
    <w:basedOn w:val="a0"/>
    <w:rsid w:val="009E5F8D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List Paragraph"/>
    <w:basedOn w:val="a"/>
    <w:uiPriority w:val="34"/>
    <w:qFormat/>
    <w:rsid w:val="009E5F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6CA0"/>
    <w:rPr>
      <w:b/>
      <w:bCs/>
    </w:rPr>
  </w:style>
  <w:style w:type="character" w:customStyle="1" w:styleId="fontstyle01">
    <w:name w:val="fontstyle01"/>
    <w:basedOn w:val="a0"/>
    <w:rsid w:val="009E5F8D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List Paragraph"/>
    <w:basedOn w:val="a"/>
    <w:uiPriority w:val="34"/>
    <w:qFormat/>
    <w:rsid w:val="009E5F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3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svita.ua/school/program/program-5-9/561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tt.ly/HapH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AFB2-A8E4-4E2F-BE56-099FD443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6848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17</cp:revision>
  <cp:lastPrinted>2021-03-04T15:11:00Z</cp:lastPrinted>
  <dcterms:created xsi:type="dcterms:W3CDTF">2021-01-19T14:41:00Z</dcterms:created>
  <dcterms:modified xsi:type="dcterms:W3CDTF">2021-03-04T15:12:00Z</dcterms:modified>
</cp:coreProperties>
</file>