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9A9" w:rsidRPr="00E14C57" w:rsidRDefault="004839A9" w:rsidP="0036678B">
      <w:pPr>
        <w:autoSpaceDE w:val="0"/>
        <w:autoSpaceDN w:val="0"/>
        <w:adjustRightInd w:val="0"/>
        <w:spacing w:after="0" w:line="240" w:lineRule="auto"/>
        <w:ind w:firstLine="709"/>
        <w:jc w:val="center"/>
        <w:rPr>
          <w:rFonts w:ascii="Times New Roman" w:hAnsi="Times New Roman"/>
          <w:b/>
          <w:sz w:val="26"/>
          <w:szCs w:val="26"/>
          <w:lang w:val="uk-UA"/>
        </w:rPr>
      </w:pPr>
      <w:r w:rsidRPr="00E14C57">
        <w:rPr>
          <w:rFonts w:ascii="Times New Roman" w:hAnsi="Times New Roman"/>
          <w:b/>
          <w:sz w:val="26"/>
          <w:szCs w:val="26"/>
          <w:lang w:val="uk-UA"/>
        </w:rPr>
        <w:t>Основні нормативні документи закладу загальної середньої освіти в організації освітнього процесу</w:t>
      </w:r>
    </w:p>
    <w:p w:rsidR="004839A9" w:rsidRPr="00E14C57" w:rsidRDefault="004839A9" w:rsidP="0036678B">
      <w:pPr>
        <w:autoSpaceDE w:val="0"/>
        <w:autoSpaceDN w:val="0"/>
        <w:adjustRightInd w:val="0"/>
        <w:spacing w:after="0" w:line="240" w:lineRule="auto"/>
        <w:ind w:firstLine="709"/>
        <w:jc w:val="center"/>
        <w:rPr>
          <w:rFonts w:ascii="Times New Roman" w:hAnsi="Times New Roman"/>
          <w:b/>
          <w:sz w:val="26"/>
          <w:szCs w:val="26"/>
          <w:lang w:val="uk-UA"/>
        </w:rPr>
      </w:pPr>
    </w:p>
    <w:p w:rsidR="008566E5" w:rsidRPr="00E14C57" w:rsidRDefault="004839A9" w:rsidP="008566E5">
      <w:pPr>
        <w:tabs>
          <w:tab w:val="left" w:pos="1134"/>
          <w:tab w:val="left" w:pos="1276"/>
        </w:tabs>
        <w:spacing w:after="0" w:line="240" w:lineRule="auto"/>
        <w:ind w:firstLine="709"/>
        <w:jc w:val="both"/>
        <w:rPr>
          <w:rFonts w:ascii="Times New Roman" w:hAnsi="Times New Roman"/>
          <w:i/>
          <w:sz w:val="26"/>
          <w:szCs w:val="26"/>
          <w:lang w:val="uk-UA"/>
        </w:rPr>
      </w:pPr>
      <w:r w:rsidRPr="00E14C57">
        <w:rPr>
          <w:rFonts w:ascii="Times New Roman" w:hAnsi="Times New Roman"/>
          <w:sz w:val="26"/>
          <w:szCs w:val="26"/>
          <w:lang w:val="uk-UA"/>
        </w:rPr>
        <w:t>Освітній процес у закладах загальної середньої  освіти організовується відповідно до  Закону України «Про освіту»</w:t>
      </w:r>
      <w:r w:rsidR="008566E5" w:rsidRPr="00E14C57">
        <w:rPr>
          <w:rFonts w:ascii="Times New Roman" w:hAnsi="Times New Roman"/>
          <w:sz w:val="26"/>
          <w:szCs w:val="26"/>
          <w:lang w:val="uk-UA"/>
        </w:rPr>
        <w:t>,</w:t>
      </w:r>
      <w:r w:rsidR="008566E5" w:rsidRPr="00E14C57">
        <w:rPr>
          <w:rFonts w:ascii="Arial" w:hAnsi="Arial" w:cs="Arial"/>
          <w:sz w:val="26"/>
          <w:szCs w:val="26"/>
          <w:lang w:val="uk-UA"/>
        </w:rPr>
        <w:t xml:space="preserve"> </w:t>
      </w:r>
      <w:r w:rsidR="008566E5" w:rsidRPr="00E14C57">
        <w:rPr>
          <w:rFonts w:ascii="Times New Roman" w:hAnsi="Times New Roman"/>
          <w:sz w:val="26"/>
          <w:szCs w:val="26"/>
          <w:lang w:val="uk-UA"/>
        </w:rPr>
        <w:t>що набув чинності 28 вересня 2017 року [</w:t>
      </w:r>
      <w:r w:rsidR="00392AF4" w:rsidRPr="00E14C57">
        <w:rPr>
          <w:rFonts w:ascii="Times New Roman" w:hAnsi="Times New Roman"/>
          <w:sz w:val="26"/>
          <w:szCs w:val="26"/>
          <w:lang w:val="uk-UA"/>
        </w:rPr>
        <w:t>7</w:t>
      </w:r>
      <w:r w:rsidR="008566E5" w:rsidRPr="00E14C57">
        <w:rPr>
          <w:rFonts w:ascii="Times New Roman" w:hAnsi="Times New Roman"/>
          <w:sz w:val="26"/>
          <w:szCs w:val="26"/>
          <w:lang w:val="uk-UA"/>
        </w:rPr>
        <w:t>];</w:t>
      </w:r>
      <w:r w:rsidRPr="00E14C57">
        <w:rPr>
          <w:rFonts w:ascii="Times New Roman" w:hAnsi="Times New Roman"/>
          <w:sz w:val="26"/>
          <w:szCs w:val="26"/>
          <w:lang w:val="uk-UA"/>
        </w:rPr>
        <w:t xml:space="preserve"> Закону України «Про загальну середню освіту»</w:t>
      </w:r>
      <w:r w:rsidR="008566E5" w:rsidRPr="00E14C57">
        <w:rPr>
          <w:rFonts w:ascii="Times New Roman" w:hAnsi="Times New Roman"/>
          <w:sz w:val="26"/>
          <w:szCs w:val="26"/>
          <w:lang w:val="uk-UA"/>
        </w:rPr>
        <w:t>, прийнятим Верховною Радою України від 16.01.2020 № 463-ІХ [</w:t>
      </w:r>
      <w:r w:rsidR="00392AF4" w:rsidRPr="00E14C57">
        <w:rPr>
          <w:rFonts w:ascii="Times New Roman" w:hAnsi="Times New Roman"/>
          <w:sz w:val="26"/>
          <w:szCs w:val="26"/>
          <w:lang w:val="uk-UA"/>
        </w:rPr>
        <w:t>8</w:t>
      </w:r>
      <w:r w:rsidR="008566E5" w:rsidRPr="00E14C57">
        <w:rPr>
          <w:rFonts w:ascii="Times New Roman" w:hAnsi="Times New Roman"/>
          <w:sz w:val="26"/>
          <w:szCs w:val="26"/>
          <w:lang w:val="uk-UA"/>
        </w:rPr>
        <w:t>];</w:t>
      </w:r>
      <w:r w:rsidRPr="00E14C57">
        <w:rPr>
          <w:rFonts w:ascii="Times New Roman" w:hAnsi="Times New Roman"/>
          <w:sz w:val="26"/>
          <w:szCs w:val="26"/>
          <w:lang w:val="uk-UA"/>
        </w:rPr>
        <w:t xml:space="preserve"> інших актів законодавства.  Забезпечується освітній процес педагогічними працівниками на основі державних стандартів, </w:t>
      </w:r>
      <w:r w:rsidR="00D1263F" w:rsidRPr="00E14C57">
        <w:rPr>
          <w:rFonts w:ascii="Times New Roman" w:hAnsi="Times New Roman"/>
          <w:sz w:val="26"/>
          <w:szCs w:val="26"/>
          <w:lang w:val="uk-UA"/>
        </w:rPr>
        <w:t xml:space="preserve">типових освітніх програм, </w:t>
      </w:r>
      <w:r w:rsidRPr="00E14C57">
        <w:rPr>
          <w:rFonts w:ascii="Times New Roman" w:hAnsi="Times New Roman"/>
          <w:sz w:val="26"/>
          <w:szCs w:val="26"/>
          <w:lang w:val="uk-UA"/>
        </w:rPr>
        <w:t>освітн</w:t>
      </w:r>
      <w:r w:rsidR="00D1263F" w:rsidRPr="00E14C57">
        <w:rPr>
          <w:rFonts w:ascii="Times New Roman" w:hAnsi="Times New Roman"/>
          <w:sz w:val="26"/>
          <w:szCs w:val="26"/>
          <w:lang w:val="uk-UA"/>
        </w:rPr>
        <w:t>іх</w:t>
      </w:r>
      <w:r w:rsidRPr="00E14C57">
        <w:rPr>
          <w:rFonts w:ascii="Times New Roman" w:hAnsi="Times New Roman"/>
          <w:sz w:val="26"/>
          <w:szCs w:val="26"/>
          <w:lang w:val="uk-UA"/>
        </w:rPr>
        <w:t xml:space="preserve"> програм</w:t>
      </w:r>
      <w:r w:rsidR="00D1263F" w:rsidRPr="00E14C57">
        <w:rPr>
          <w:rFonts w:ascii="Times New Roman" w:hAnsi="Times New Roman"/>
          <w:sz w:val="26"/>
          <w:szCs w:val="26"/>
          <w:lang w:val="uk-UA"/>
        </w:rPr>
        <w:t xml:space="preserve"> та навчальних планів </w:t>
      </w:r>
      <w:r w:rsidRPr="00E14C57">
        <w:rPr>
          <w:rFonts w:ascii="Times New Roman" w:hAnsi="Times New Roman"/>
          <w:sz w:val="26"/>
          <w:szCs w:val="26"/>
          <w:lang w:val="uk-UA"/>
        </w:rPr>
        <w:t>заклад</w:t>
      </w:r>
      <w:r w:rsidR="00D1263F" w:rsidRPr="00E14C57">
        <w:rPr>
          <w:rFonts w:ascii="Times New Roman" w:hAnsi="Times New Roman"/>
          <w:sz w:val="26"/>
          <w:szCs w:val="26"/>
          <w:lang w:val="uk-UA"/>
        </w:rPr>
        <w:t xml:space="preserve">ів загальної середньої </w:t>
      </w:r>
      <w:r w:rsidRPr="00E14C57">
        <w:rPr>
          <w:rFonts w:ascii="Times New Roman" w:hAnsi="Times New Roman"/>
          <w:sz w:val="26"/>
          <w:szCs w:val="26"/>
          <w:lang w:val="uk-UA"/>
        </w:rPr>
        <w:t>освіти</w:t>
      </w:r>
      <w:r w:rsidR="00D1263F" w:rsidRPr="00E14C57">
        <w:rPr>
          <w:rFonts w:ascii="Times New Roman" w:hAnsi="Times New Roman"/>
          <w:sz w:val="26"/>
          <w:szCs w:val="26"/>
          <w:lang w:val="uk-UA"/>
        </w:rPr>
        <w:t>.</w:t>
      </w:r>
      <w:r w:rsidR="00D1263F" w:rsidRPr="00E14C57">
        <w:rPr>
          <w:sz w:val="26"/>
          <w:szCs w:val="26"/>
          <w:lang w:val="uk-UA"/>
        </w:rPr>
        <w:t xml:space="preserve"> </w:t>
      </w:r>
    </w:p>
    <w:p w:rsidR="00E67D5A" w:rsidRPr="00E14C57" w:rsidRDefault="00E67D5A" w:rsidP="008566E5">
      <w:pPr>
        <w:tabs>
          <w:tab w:val="left" w:pos="1134"/>
          <w:tab w:val="left" w:pos="1276"/>
        </w:tabs>
        <w:spacing w:after="0" w:line="240" w:lineRule="auto"/>
        <w:ind w:left="709"/>
        <w:jc w:val="center"/>
        <w:rPr>
          <w:rFonts w:ascii="Times New Roman" w:hAnsi="Times New Roman"/>
          <w:i/>
          <w:sz w:val="26"/>
          <w:szCs w:val="26"/>
          <w:lang w:val="uk-UA"/>
        </w:rPr>
      </w:pPr>
    </w:p>
    <w:p w:rsidR="00D1263F" w:rsidRPr="00E14C57" w:rsidRDefault="00D1263F" w:rsidP="008566E5">
      <w:pPr>
        <w:tabs>
          <w:tab w:val="left" w:pos="1134"/>
          <w:tab w:val="left" w:pos="1276"/>
        </w:tabs>
        <w:spacing w:after="0" w:line="240" w:lineRule="auto"/>
        <w:ind w:left="709"/>
        <w:jc w:val="center"/>
        <w:rPr>
          <w:rFonts w:ascii="Times New Roman" w:hAnsi="Times New Roman"/>
          <w:i/>
          <w:sz w:val="26"/>
          <w:szCs w:val="26"/>
          <w:lang w:val="uk-UA"/>
        </w:rPr>
      </w:pPr>
      <w:r w:rsidRPr="00E14C57">
        <w:rPr>
          <w:rFonts w:ascii="Times New Roman" w:hAnsi="Times New Roman"/>
          <w:i/>
          <w:sz w:val="26"/>
          <w:szCs w:val="26"/>
          <w:lang w:val="uk-UA"/>
        </w:rPr>
        <w:t>Державний стандарт загальної середньої освіти</w:t>
      </w:r>
    </w:p>
    <w:p w:rsidR="00C62DEC" w:rsidRPr="00E14C57" w:rsidRDefault="00D1263F" w:rsidP="00D1263F">
      <w:pPr>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Державний стандарт загальної середньої освіти</w:t>
      </w:r>
      <w:r w:rsidR="00C62DEC" w:rsidRPr="00E14C57">
        <w:rPr>
          <w:rFonts w:ascii="Times New Roman" w:hAnsi="Times New Roman"/>
          <w:sz w:val="26"/>
          <w:szCs w:val="26"/>
          <w:lang w:val="uk-UA"/>
        </w:rPr>
        <w:t xml:space="preserve"> (далі – </w:t>
      </w:r>
      <w:r w:rsidR="00E011A9">
        <w:rPr>
          <w:rFonts w:ascii="Times New Roman" w:hAnsi="Times New Roman"/>
          <w:sz w:val="26"/>
          <w:szCs w:val="26"/>
          <w:lang w:val="uk-UA"/>
        </w:rPr>
        <w:br/>
      </w:r>
      <w:r w:rsidR="00C62DEC" w:rsidRPr="00E14C57">
        <w:rPr>
          <w:rFonts w:ascii="Times New Roman" w:hAnsi="Times New Roman"/>
          <w:sz w:val="26"/>
          <w:szCs w:val="26"/>
          <w:lang w:val="uk-UA"/>
        </w:rPr>
        <w:t>Державний стандарт)</w:t>
      </w:r>
      <w:r w:rsidR="00554C65" w:rsidRPr="00E14C57">
        <w:rPr>
          <w:rFonts w:ascii="Times New Roman" w:hAnsi="Times New Roman"/>
          <w:sz w:val="26"/>
          <w:szCs w:val="26"/>
          <w:lang w:val="uk-UA"/>
        </w:rPr>
        <w:t xml:space="preserve"> </w:t>
      </w:r>
      <w:r w:rsidRPr="00E14C57">
        <w:rPr>
          <w:rFonts w:ascii="Times New Roman" w:hAnsi="Times New Roman"/>
          <w:sz w:val="26"/>
          <w:szCs w:val="26"/>
          <w:lang w:val="uk-UA"/>
        </w:rPr>
        <w:t xml:space="preserve">– </w:t>
      </w:r>
      <w:r w:rsidR="00247820" w:rsidRPr="00E14C57">
        <w:rPr>
          <w:rFonts w:ascii="Times New Roman" w:hAnsi="Times New Roman"/>
          <w:sz w:val="26"/>
          <w:szCs w:val="26"/>
          <w:lang w:val="uk-UA"/>
        </w:rPr>
        <w:t xml:space="preserve">зведення норм і положень, </w:t>
      </w:r>
      <w:r w:rsidR="00554C65" w:rsidRPr="00E14C57">
        <w:rPr>
          <w:rFonts w:ascii="Times New Roman" w:hAnsi="Times New Roman"/>
          <w:sz w:val="26"/>
          <w:szCs w:val="26"/>
          <w:lang w:val="uk-UA"/>
        </w:rPr>
        <w:t xml:space="preserve"> </w:t>
      </w:r>
      <w:r w:rsidR="00247820" w:rsidRPr="00E14C57">
        <w:rPr>
          <w:rFonts w:ascii="Times New Roman" w:hAnsi="Times New Roman"/>
          <w:sz w:val="26"/>
          <w:szCs w:val="26"/>
          <w:lang w:val="uk-UA"/>
        </w:rPr>
        <w:t xml:space="preserve">що визначають обов’язковий мінімум </w:t>
      </w:r>
      <w:r w:rsidR="00554C65" w:rsidRPr="00E14C57">
        <w:rPr>
          <w:rFonts w:ascii="Times New Roman" w:hAnsi="Times New Roman"/>
          <w:sz w:val="26"/>
          <w:szCs w:val="26"/>
          <w:lang w:val="uk-UA"/>
        </w:rPr>
        <w:t>змісту освіти, основні вимоги до забезпечення о</w:t>
      </w:r>
      <w:r w:rsidR="00C62DEC" w:rsidRPr="00E14C57">
        <w:rPr>
          <w:rFonts w:ascii="Times New Roman" w:hAnsi="Times New Roman"/>
          <w:sz w:val="26"/>
          <w:szCs w:val="26"/>
          <w:lang w:val="uk-UA"/>
        </w:rPr>
        <w:t>світнього процесу, а</w:t>
      </w:r>
      <w:r w:rsidR="00554C65" w:rsidRPr="00E14C57">
        <w:rPr>
          <w:rFonts w:ascii="Times New Roman" w:hAnsi="Times New Roman"/>
          <w:sz w:val="26"/>
          <w:szCs w:val="26"/>
          <w:lang w:val="uk-UA"/>
        </w:rPr>
        <w:t xml:space="preserve"> </w:t>
      </w:r>
      <w:r w:rsidR="00C62DEC" w:rsidRPr="00E14C57">
        <w:rPr>
          <w:rFonts w:ascii="Times New Roman" w:hAnsi="Times New Roman"/>
          <w:sz w:val="26"/>
          <w:szCs w:val="26"/>
          <w:lang w:val="uk-UA"/>
        </w:rPr>
        <w:t xml:space="preserve">також </w:t>
      </w:r>
      <w:r w:rsidR="00C62DEC" w:rsidRPr="00E14C57">
        <w:rPr>
          <w:rFonts w:ascii="Times New Roman" w:hAnsi="Times New Roman"/>
          <w:sz w:val="26"/>
          <w:szCs w:val="26"/>
        </w:rPr>
        <w:t> </w:t>
      </w:r>
      <w:r w:rsidR="00C62DEC" w:rsidRPr="00E14C57">
        <w:rPr>
          <w:rFonts w:ascii="Times New Roman" w:hAnsi="Times New Roman"/>
          <w:sz w:val="26"/>
          <w:szCs w:val="26"/>
          <w:lang w:val="uk-UA"/>
        </w:rPr>
        <w:t xml:space="preserve"> державні вимоги до освіченості учнів і випускників шкіл</w:t>
      </w:r>
      <w:r w:rsidR="00C62DEC" w:rsidRPr="00E14C57">
        <w:rPr>
          <w:rFonts w:ascii="Times New Roman" w:hAnsi="Times New Roman"/>
          <w:sz w:val="26"/>
          <w:szCs w:val="26"/>
        </w:rPr>
        <w:t> </w:t>
      </w:r>
      <w:r w:rsidR="00C62DEC" w:rsidRPr="00E14C57">
        <w:rPr>
          <w:rFonts w:ascii="Times New Roman" w:hAnsi="Times New Roman"/>
          <w:sz w:val="26"/>
          <w:szCs w:val="26"/>
          <w:lang w:val="uk-UA"/>
        </w:rPr>
        <w:t>та г</w:t>
      </w:r>
      <w:r w:rsidR="008566E5" w:rsidRPr="00E14C57">
        <w:rPr>
          <w:rFonts w:ascii="Times New Roman" w:hAnsi="Times New Roman"/>
          <w:sz w:val="26"/>
          <w:szCs w:val="26"/>
          <w:lang w:val="uk-UA"/>
        </w:rPr>
        <w:t>арантії держави у її досягненні [</w:t>
      </w:r>
      <w:r w:rsidR="00392AF4" w:rsidRPr="00E14C57">
        <w:rPr>
          <w:rFonts w:ascii="Times New Roman" w:hAnsi="Times New Roman"/>
          <w:sz w:val="26"/>
          <w:szCs w:val="26"/>
          <w:lang w:val="uk-UA"/>
        </w:rPr>
        <w:t>3</w:t>
      </w:r>
      <w:r w:rsidR="008566E5" w:rsidRPr="00E14C57">
        <w:rPr>
          <w:rFonts w:ascii="Times New Roman" w:hAnsi="Times New Roman"/>
          <w:sz w:val="26"/>
          <w:szCs w:val="26"/>
          <w:lang w:val="uk-UA"/>
        </w:rPr>
        <w:t>]</w:t>
      </w:r>
      <w:r w:rsidR="00554C65" w:rsidRPr="00E14C57">
        <w:rPr>
          <w:rFonts w:ascii="Times New Roman" w:hAnsi="Times New Roman"/>
          <w:sz w:val="26"/>
          <w:szCs w:val="26"/>
          <w:lang w:val="uk-UA"/>
        </w:rPr>
        <w:t>.</w:t>
      </w:r>
      <w:r w:rsidR="00C62DEC" w:rsidRPr="00E14C57">
        <w:rPr>
          <w:rFonts w:ascii="Times New Roman" w:hAnsi="Times New Roman"/>
          <w:sz w:val="26"/>
          <w:szCs w:val="26"/>
          <w:lang w:val="uk-UA"/>
        </w:rPr>
        <w:t xml:space="preserve"> Державн</w:t>
      </w:r>
      <w:r w:rsidR="00CF07FC" w:rsidRPr="00E14C57">
        <w:rPr>
          <w:rFonts w:ascii="Times New Roman" w:hAnsi="Times New Roman"/>
          <w:sz w:val="26"/>
          <w:szCs w:val="26"/>
          <w:lang w:val="uk-UA"/>
        </w:rPr>
        <w:t>им</w:t>
      </w:r>
      <w:r w:rsidR="00C62DEC" w:rsidRPr="00E14C57">
        <w:rPr>
          <w:rFonts w:ascii="Times New Roman" w:hAnsi="Times New Roman"/>
          <w:sz w:val="26"/>
          <w:szCs w:val="26"/>
          <w:lang w:val="uk-UA"/>
        </w:rPr>
        <w:t xml:space="preserve">  стандарт</w:t>
      </w:r>
      <w:r w:rsidR="00CF07FC" w:rsidRPr="00E14C57">
        <w:rPr>
          <w:rFonts w:ascii="Times New Roman" w:hAnsi="Times New Roman"/>
          <w:sz w:val="26"/>
          <w:szCs w:val="26"/>
          <w:lang w:val="uk-UA"/>
        </w:rPr>
        <w:t>ом</w:t>
      </w:r>
      <w:r w:rsidR="00C62DEC" w:rsidRPr="00E14C57">
        <w:rPr>
          <w:rFonts w:ascii="Times New Roman" w:hAnsi="Times New Roman"/>
          <w:sz w:val="26"/>
          <w:szCs w:val="26"/>
          <w:lang w:val="uk-UA"/>
        </w:rPr>
        <w:t xml:space="preserve"> визнач</w:t>
      </w:r>
      <w:r w:rsidR="00CF07FC" w:rsidRPr="00E14C57">
        <w:rPr>
          <w:rFonts w:ascii="Times New Roman" w:hAnsi="Times New Roman"/>
          <w:sz w:val="26"/>
          <w:szCs w:val="26"/>
          <w:lang w:val="uk-UA"/>
        </w:rPr>
        <w:t>ено</w:t>
      </w:r>
      <w:r w:rsidR="00C62DEC" w:rsidRPr="00E14C57">
        <w:rPr>
          <w:rFonts w:ascii="Times New Roman" w:hAnsi="Times New Roman"/>
          <w:sz w:val="26"/>
          <w:szCs w:val="26"/>
          <w:lang w:val="uk-UA"/>
        </w:rPr>
        <w:t>:</w:t>
      </w:r>
    </w:p>
    <w:p w:rsidR="00CF07FC" w:rsidRPr="00E14C57" w:rsidRDefault="00CF07FC" w:rsidP="00CF07FC">
      <w:pPr>
        <w:pStyle w:val="a3"/>
        <w:numPr>
          <w:ilvl w:val="0"/>
          <w:numId w:val="12"/>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 xml:space="preserve">вимоги до обов’язкових результатів навчання та </w:t>
      </w:r>
      <w:proofErr w:type="spellStart"/>
      <w:r w:rsidRPr="00E14C57">
        <w:rPr>
          <w:rFonts w:ascii="Times New Roman" w:hAnsi="Times New Roman"/>
          <w:sz w:val="26"/>
          <w:szCs w:val="26"/>
          <w:lang w:val="uk-UA"/>
        </w:rPr>
        <w:t>компетентностей</w:t>
      </w:r>
      <w:proofErr w:type="spellEnd"/>
      <w:r w:rsidRPr="00E14C57">
        <w:rPr>
          <w:rFonts w:ascii="Times New Roman" w:hAnsi="Times New Roman"/>
          <w:sz w:val="26"/>
          <w:szCs w:val="26"/>
          <w:lang w:val="uk-UA"/>
        </w:rPr>
        <w:t xml:space="preserve"> здобувача освіти загальної середньої освіти відповідного рівня;</w:t>
      </w:r>
    </w:p>
    <w:p w:rsidR="00C62DEC" w:rsidRPr="00E14C57" w:rsidRDefault="00C62DEC" w:rsidP="00CF07FC">
      <w:pPr>
        <w:tabs>
          <w:tab w:val="left" w:pos="1134"/>
        </w:tabs>
        <w:spacing w:after="0" w:line="240" w:lineRule="auto"/>
        <w:ind w:firstLine="851"/>
        <w:jc w:val="both"/>
        <w:rPr>
          <w:rFonts w:ascii="Times New Roman" w:hAnsi="Times New Roman"/>
          <w:sz w:val="26"/>
          <w:szCs w:val="26"/>
          <w:lang w:val="uk-UA"/>
        </w:rPr>
      </w:pPr>
      <w:r w:rsidRPr="00E14C57">
        <w:rPr>
          <w:rFonts w:ascii="Times New Roman" w:hAnsi="Times New Roman"/>
          <w:sz w:val="26"/>
          <w:szCs w:val="26"/>
          <w:lang w:val="uk-UA"/>
        </w:rPr>
        <w:t>– загальний обсяг навчального навантаження та форми державної атестації здобувачів освіти на відповідному рівні загальної середньої освіти;</w:t>
      </w:r>
    </w:p>
    <w:p w:rsidR="00CF07FC" w:rsidRPr="00E14C57" w:rsidRDefault="00C62DEC" w:rsidP="00CF07FC">
      <w:pPr>
        <w:pStyle w:val="a3"/>
        <w:numPr>
          <w:ilvl w:val="0"/>
          <w:numId w:val="11"/>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характеристики змісту навчання;</w:t>
      </w:r>
      <w:r w:rsidR="00CF07FC" w:rsidRPr="00E14C57">
        <w:rPr>
          <w:rFonts w:ascii="Times New Roman" w:hAnsi="Times New Roman"/>
          <w:sz w:val="26"/>
          <w:szCs w:val="26"/>
          <w:lang w:val="uk-UA"/>
        </w:rPr>
        <w:t xml:space="preserve"> </w:t>
      </w:r>
    </w:p>
    <w:p w:rsidR="00C62DEC" w:rsidRPr="00E14C57" w:rsidRDefault="00CF07FC" w:rsidP="00CF07FC">
      <w:pPr>
        <w:pStyle w:val="a3"/>
        <w:numPr>
          <w:ilvl w:val="0"/>
          <w:numId w:val="11"/>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змістові лінії та очікувані результати за освітніми галузями;</w:t>
      </w:r>
    </w:p>
    <w:p w:rsidR="00C62DEC" w:rsidRPr="00E14C57" w:rsidRDefault="00C62DEC" w:rsidP="00CF07FC">
      <w:pPr>
        <w:pStyle w:val="a3"/>
        <w:numPr>
          <w:ilvl w:val="0"/>
          <w:numId w:val="11"/>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принципи організації освітнього процесу;</w:t>
      </w:r>
    </w:p>
    <w:p w:rsidR="00C62DEC" w:rsidRPr="00E14C57" w:rsidRDefault="00C62DEC" w:rsidP="00CF07FC">
      <w:pPr>
        <w:pStyle w:val="a3"/>
        <w:numPr>
          <w:ilvl w:val="0"/>
          <w:numId w:val="11"/>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си</w:t>
      </w:r>
      <w:r w:rsidR="00CF07FC" w:rsidRPr="00E14C57">
        <w:rPr>
          <w:rFonts w:ascii="Times New Roman" w:hAnsi="Times New Roman"/>
          <w:sz w:val="26"/>
          <w:szCs w:val="26"/>
          <w:lang w:val="uk-UA"/>
        </w:rPr>
        <w:t>стему управління змістом освіти.</w:t>
      </w:r>
    </w:p>
    <w:p w:rsidR="00CF07FC" w:rsidRPr="00E14C57" w:rsidRDefault="00CF07FC" w:rsidP="00CF07FC">
      <w:pPr>
        <w:tabs>
          <w:tab w:val="left" w:pos="1134"/>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Виконувати державні стандарти – обов’язок закладу освіти.</w:t>
      </w:r>
    </w:p>
    <w:p w:rsidR="00397EAE" w:rsidRPr="00E14C57" w:rsidRDefault="00CF07FC" w:rsidP="00D1263F">
      <w:pPr>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Відповідно до пункту 3 статті 12 Закону «Про освіту» повна загальна середня освіта має три рівні освіти – початкова освіта, базова середня освіта та профільна середня освіта.</w:t>
      </w:r>
      <w:r w:rsidR="00397EAE" w:rsidRPr="00E14C57">
        <w:rPr>
          <w:rFonts w:ascii="Times New Roman" w:hAnsi="Times New Roman"/>
          <w:sz w:val="26"/>
          <w:szCs w:val="26"/>
          <w:lang w:val="uk-UA"/>
        </w:rPr>
        <w:t xml:space="preserve"> Відповідно  затверджено такі державні стандарти</w:t>
      </w:r>
      <w:r w:rsidR="00C873B5" w:rsidRPr="00E14C57">
        <w:rPr>
          <w:rFonts w:ascii="Times New Roman" w:hAnsi="Times New Roman"/>
          <w:sz w:val="26"/>
          <w:szCs w:val="26"/>
        </w:rPr>
        <w:t xml:space="preserve"> [1</w:t>
      </w:r>
      <w:r w:rsidR="00392AF4" w:rsidRPr="00E14C57">
        <w:rPr>
          <w:rFonts w:ascii="Times New Roman" w:hAnsi="Times New Roman"/>
          <w:sz w:val="26"/>
          <w:szCs w:val="26"/>
          <w:lang w:val="en-US"/>
        </w:rPr>
        <w:t>3</w:t>
      </w:r>
      <w:r w:rsidR="00C873B5" w:rsidRPr="00E14C57">
        <w:rPr>
          <w:rFonts w:ascii="Times New Roman" w:hAnsi="Times New Roman"/>
          <w:sz w:val="26"/>
          <w:szCs w:val="26"/>
        </w:rPr>
        <w:t>]</w:t>
      </w:r>
      <w:r w:rsidR="00397EAE" w:rsidRPr="00E14C57">
        <w:rPr>
          <w:rFonts w:ascii="Times New Roman" w:hAnsi="Times New Roman"/>
          <w:sz w:val="26"/>
          <w:szCs w:val="26"/>
          <w:lang w:val="uk-UA"/>
        </w:rPr>
        <w:t>:</w:t>
      </w:r>
    </w:p>
    <w:p w:rsidR="00E67D5A" w:rsidRPr="00E14C57" w:rsidRDefault="00E67D5A" w:rsidP="00D1263F">
      <w:pPr>
        <w:spacing w:after="0" w:line="240" w:lineRule="auto"/>
        <w:ind w:firstLine="709"/>
        <w:jc w:val="both"/>
        <w:rPr>
          <w:rFonts w:ascii="Times New Roman" w:hAnsi="Times New Roman"/>
          <w:sz w:val="26"/>
          <w:szCs w:val="26"/>
          <w:lang w:val="uk-UA"/>
        </w:rPr>
      </w:pPr>
    </w:p>
    <w:tbl>
      <w:tblPr>
        <w:tblStyle w:val="ab"/>
        <w:tblW w:w="0" w:type="auto"/>
        <w:tblInd w:w="108" w:type="dxa"/>
        <w:tblLook w:val="04A0" w:firstRow="1" w:lastRow="0" w:firstColumn="1" w:lastColumn="0" w:noHBand="0" w:noVBand="1"/>
      </w:tblPr>
      <w:tblGrid>
        <w:gridCol w:w="2513"/>
        <w:gridCol w:w="3876"/>
        <w:gridCol w:w="3074"/>
      </w:tblGrid>
      <w:tr w:rsidR="001E33E8" w:rsidRPr="00E14C57" w:rsidTr="00E67D5A">
        <w:trPr>
          <w:trHeight w:val="1066"/>
        </w:trPr>
        <w:tc>
          <w:tcPr>
            <w:tcW w:w="2552" w:type="dxa"/>
          </w:tcPr>
          <w:p w:rsidR="001E33E8" w:rsidRPr="00E14C57" w:rsidRDefault="001E33E8" w:rsidP="001E33E8">
            <w:pPr>
              <w:jc w:val="center"/>
              <w:rPr>
                <w:rFonts w:ascii="Times New Roman" w:hAnsi="Times New Roman"/>
                <w:sz w:val="26"/>
                <w:szCs w:val="26"/>
                <w:lang w:val="uk-UA"/>
              </w:rPr>
            </w:pPr>
            <w:r w:rsidRPr="00E14C57">
              <w:rPr>
                <w:rFonts w:ascii="Times New Roman" w:hAnsi="Times New Roman"/>
                <w:sz w:val="26"/>
                <w:szCs w:val="26"/>
                <w:lang w:val="uk-UA"/>
              </w:rPr>
              <w:t>Назва</w:t>
            </w:r>
          </w:p>
          <w:p w:rsidR="001E33E8" w:rsidRPr="00E14C57" w:rsidRDefault="001E33E8" w:rsidP="001E33E8">
            <w:pPr>
              <w:jc w:val="center"/>
              <w:rPr>
                <w:rFonts w:ascii="Times New Roman" w:hAnsi="Times New Roman"/>
                <w:sz w:val="26"/>
                <w:szCs w:val="26"/>
                <w:lang w:val="uk-UA"/>
              </w:rPr>
            </w:pPr>
            <w:r w:rsidRPr="00E14C57">
              <w:rPr>
                <w:rFonts w:ascii="Times New Roman" w:hAnsi="Times New Roman"/>
                <w:sz w:val="26"/>
                <w:szCs w:val="26"/>
                <w:lang w:val="uk-UA"/>
              </w:rPr>
              <w:t>Державного стандарту</w:t>
            </w:r>
          </w:p>
          <w:p w:rsidR="001E33E8" w:rsidRPr="00E14C57" w:rsidRDefault="001E33E8" w:rsidP="001E33E8">
            <w:pPr>
              <w:jc w:val="center"/>
              <w:rPr>
                <w:rFonts w:ascii="Times New Roman" w:hAnsi="Times New Roman"/>
                <w:sz w:val="26"/>
                <w:szCs w:val="26"/>
                <w:lang w:val="uk-UA"/>
              </w:rPr>
            </w:pPr>
          </w:p>
        </w:tc>
        <w:tc>
          <w:tcPr>
            <w:tcW w:w="3969" w:type="dxa"/>
          </w:tcPr>
          <w:p w:rsidR="00857B8B" w:rsidRPr="00E14C57" w:rsidRDefault="001E33E8" w:rsidP="001E33E8">
            <w:pPr>
              <w:jc w:val="center"/>
              <w:rPr>
                <w:rFonts w:ascii="Times New Roman" w:hAnsi="Times New Roman"/>
                <w:sz w:val="26"/>
                <w:szCs w:val="26"/>
                <w:lang w:val="uk-UA"/>
              </w:rPr>
            </w:pPr>
            <w:r w:rsidRPr="00E14C57">
              <w:rPr>
                <w:rFonts w:ascii="Times New Roman" w:hAnsi="Times New Roman"/>
                <w:sz w:val="26"/>
                <w:szCs w:val="26"/>
                <w:lang w:val="uk-UA"/>
              </w:rPr>
              <w:t xml:space="preserve">Назва документа, </w:t>
            </w:r>
          </w:p>
          <w:p w:rsidR="00857B8B" w:rsidRPr="00E14C57" w:rsidRDefault="001E33E8" w:rsidP="001E33E8">
            <w:pPr>
              <w:jc w:val="center"/>
              <w:rPr>
                <w:rFonts w:ascii="Times New Roman" w:hAnsi="Times New Roman"/>
                <w:sz w:val="26"/>
                <w:szCs w:val="26"/>
                <w:lang w:val="uk-UA"/>
              </w:rPr>
            </w:pPr>
            <w:r w:rsidRPr="00E14C57">
              <w:rPr>
                <w:rFonts w:ascii="Times New Roman" w:hAnsi="Times New Roman"/>
                <w:sz w:val="26"/>
                <w:szCs w:val="26"/>
                <w:lang w:val="uk-UA"/>
              </w:rPr>
              <w:t xml:space="preserve">яким затверджено </w:t>
            </w:r>
          </w:p>
          <w:p w:rsidR="001E33E8" w:rsidRPr="00E14C57" w:rsidRDefault="001E33E8" w:rsidP="001E33E8">
            <w:pPr>
              <w:jc w:val="center"/>
              <w:rPr>
                <w:rFonts w:ascii="Times New Roman" w:hAnsi="Times New Roman"/>
                <w:sz w:val="26"/>
                <w:szCs w:val="26"/>
                <w:lang w:val="uk-UA"/>
              </w:rPr>
            </w:pPr>
            <w:r w:rsidRPr="00E14C57">
              <w:rPr>
                <w:rFonts w:ascii="Times New Roman" w:hAnsi="Times New Roman"/>
                <w:sz w:val="26"/>
                <w:szCs w:val="26"/>
                <w:lang w:val="uk-UA"/>
              </w:rPr>
              <w:t>Державний стандарт</w:t>
            </w:r>
          </w:p>
        </w:tc>
        <w:tc>
          <w:tcPr>
            <w:tcW w:w="3118" w:type="dxa"/>
          </w:tcPr>
          <w:p w:rsidR="001E33E8" w:rsidRPr="00E14C57" w:rsidRDefault="001E33E8" w:rsidP="001E33E8">
            <w:pPr>
              <w:jc w:val="center"/>
              <w:rPr>
                <w:rFonts w:ascii="Times New Roman" w:hAnsi="Times New Roman"/>
                <w:sz w:val="26"/>
                <w:szCs w:val="26"/>
                <w:lang w:val="uk-UA"/>
              </w:rPr>
            </w:pPr>
            <w:r w:rsidRPr="00E14C57">
              <w:rPr>
                <w:rFonts w:ascii="Times New Roman" w:hAnsi="Times New Roman"/>
                <w:sz w:val="26"/>
                <w:szCs w:val="26"/>
                <w:lang w:val="uk-UA"/>
              </w:rPr>
              <w:t>З якого року впроваджується Державний стандарт</w:t>
            </w:r>
          </w:p>
        </w:tc>
      </w:tr>
    </w:tbl>
    <w:p w:rsidR="00181DD0" w:rsidRPr="00E14C57" w:rsidRDefault="00181DD0" w:rsidP="00D1263F">
      <w:pPr>
        <w:spacing w:after="0" w:line="240" w:lineRule="auto"/>
        <w:ind w:firstLine="709"/>
        <w:jc w:val="both"/>
        <w:rPr>
          <w:rFonts w:ascii="Times New Roman" w:hAnsi="Times New Roman"/>
          <w:sz w:val="6"/>
          <w:szCs w:val="26"/>
          <w:lang w:val="uk-UA"/>
        </w:rPr>
      </w:pPr>
    </w:p>
    <w:tbl>
      <w:tblPr>
        <w:tblStyle w:val="ab"/>
        <w:tblW w:w="0" w:type="auto"/>
        <w:tblInd w:w="108" w:type="dxa"/>
        <w:tblLook w:val="04A0" w:firstRow="1" w:lastRow="0" w:firstColumn="1" w:lastColumn="0" w:noHBand="0" w:noVBand="1"/>
      </w:tblPr>
      <w:tblGrid>
        <w:gridCol w:w="2510"/>
        <w:gridCol w:w="3875"/>
        <w:gridCol w:w="3078"/>
      </w:tblGrid>
      <w:tr w:rsidR="00A72228" w:rsidRPr="00E14C57" w:rsidTr="00E67D5A">
        <w:trPr>
          <w:tblHeader/>
        </w:trPr>
        <w:tc>
          <w:tcPr>
            <w:tcW w:w="2552" w:type="dxa"/>
          </w:tcPr>
          <w:p w:rsidR="001E33E8" w:rsidRPr="00E14C57" w:rsidRDefault="001E33E8" w:rsidP="001E33E8">
            <w:pPr>
              <w:jc w:val="center"/>
              <w:rPr>
                <w:rFonts w:ascii="Times New Roman" w:hAnsi="Times New Roman"/>
                <w:i/>
                <w:sz w:val="14"/>
                <w:szCs w:val="26"/>
                <w:lang w:val="uk-UA"/>
              </w:rPr>
            </w:pPr>
            <w:r w:rsidRPr="00E14C57">
              <w:rPr>
                <w:rFonts w:ascii="Times New Roman" w:hAnsi="Times New Roman"/>
                <w:i/>
                <w:sz w:val="14"/>
                <w:szCs w:val="26"/>
                <w:lang w:val="uk-UA"/>
              </w:rPr>
              <w:t>1</w:t>
            </w:r>
          </w:p>
        </w:tc>
        <w:tc>
          <w:tcPr>
            <w:tcW w:w="3969" w:type="dxa"/>
          </w:tcPr>
          <w:p w:rsidR="00181DD0" w:rsidRPr="00E14C57" w:rsidRDefault="001E33E8" w:rsidP="001E33E8">
            <w:pPr>
              <w:jc w:val="center"/>
              <w:rPr>
                <w:rFonts w:ascii="Times New Roman" w:hAnsi="Times New Roman"/>
                <w:i/>
                <w:sz w:val="14"/>
                <w:szCs w:val="26"/>
                <w:lang w:val="uk-UA"/>
              </w:rPr>
            </w:pPr>
            <w:r w:rsidRPr="00E14C57">
              <w:rPr>
                <w:rFonts w:ascii="Times New Roman" w:hAnsi="Times New Roman"/>
                <w:i/>
                <w:sz w:val="14"/>
                <w:szCs w:val="26"/>
                <w:lang w:val="uk-UA"/>
              </w:rPr>
              <w:t>2</w:t>
            </w:r>
          </w:p>
        </w:tc>
        <w:tc>
          <w:tcPr>
            <w:tcW w:w="3118" w:type="dxa"/>
          </w:tcPr>
          <w:p w:rsidR="00181DD0" w:rsidRPr="00E14C57" w:rsidRDefault="001E33E8" w:rsidP="001E33E8">
            <w:pPr>
              <w:jc w:val="center"/>
              <w:rPr>
                <w:rFonts w:ascii="Times New Roman" w:hAnsi="Times New Roman"/>
                <w:i/>
                <w:sz w:val="14"/>
                <w:szCs w:val="26"/>
                <w:lang w:val="uk-UA"/>
              </w:rPr>
            </w:pPr>
            <w:r w:rsidRPr="00E14C57">
              <w:rPr>
                <w:rFonts w:ascii="Times New Roman" w:hAnsi="Times New Roman"/>
                <w:i/>
                <w:sz w:val="14"/>
                <w:szCs w:val="26"/>
                <w:lang w:val="uk-UA"/>
              </w:rPr>
              <w:t>3</w:t>
            </w:r>
          </w:p>
        </w:tc>
      </w:tr>
      <w:tr w:rsidR="00A72228" w:rsidRPr="00E14C57" w:rsidTr="00E67D5A">
        <w:tc>
          <w:tcPr>
            <w:tcW w:w="2552" w:type="dxa"/>
          </w:tcPr>
          <w:p w:rsidR="00181DD0" w:rsidRPr="00E14C57" w:rsidRDefault="001E33E8" w:rsidP="00857B8B">
            <w:pPr>
              <w:rPr>
                <w:rFonts w:ascii="Times New Roman" w:hAnsi="Times New Roman"/>
                <w:sz w:val="26"/>
                <w:szCs w:val="26"/>
                <w:lang w:val="uk-UA"/>
              </w:rPr>
            </w:pPr>
            <w:r w:rsidRPr="00E14C57">
              <w:rPr>
                <w:rFonts w:ascii="Times New Roman" w:hAnsi="Times New Roman"/>
                <w:sz w:val="26"/>
                <w:szCs w:val="26"/>
                <w:lang w:val="uk-UA"/>
              </w:rPr>
              <w:t>Державний стандарт початкової освіти</w:t>
            </w:r>
          </w:p>
          <w:p w:rsidR="001E33E8" w:rsidRPr="00E14C57" w:rsidRDefault="001E33E8" w:rsidP="00857B8B">
            <w:pPr>
              <w:rPr>
                <w:rFonts w:ascii="Times New Roman" w:hAnsi="Times New Roman"/>
                <w:sz w:val="26"/>
                <w:szCs w:val="26"/>
                <w:lang w:val="uk-UA"/>
              </w:rPr>
            </w:pPr>
          </w:p>
        </w:tc>
        <w:tc>
          <w:tcPr>
            <w:tcW w:w="3969" w:type="dxa"/>
          </w:tcPr>
          <w:p w:rsidR="00181DD0" w:rsidRPr="00E14C57" w:rsidRDefault="001E33E8" w:rsidP="001A7A1C">
            <w:pPr>
              <w:rPr>
                <w:rFonts w:ascii="Times New Roman" w:hAnsi="Times New Roman"/>
                <w:sz w:val="26"/>
                <w:szCs w:val="26"/>
                <w:lang w:val="uk-UA"/>
              </w:rPr>
            </w:pPr>
            <w:r w:rsidRPr="00E14C57">
              <w:rPr>
                <w:rFonts w:ascii="Times New Roman" w:hAnsi="Times New Roman"/>
                <w:sz w:val="26"/>
                <w:szCs w:val="26"/>
                <w:lang w:val="uk-UA"/>
              </w:rPr>
              <w:t xml:space="preserve">Постанова </w:t>
            </w:r>
            <w:r w:rsidR="00857B8B" w:rsidRPr="00E14C57">
              <w:rPr>
                <w:rFonts w:ascii="Times New Roman" w:hAnsi="Times New Roman"/>
                <w:sz w:val="26"/>
                <w:szCs w:val="26"/>
                <w:lang w:val="uk-UA"/>
              </w:rPr>
              <w:t xml:space="preserve"> </w:t>
            </w:r>
            <w:r w:rsidRPr="00E14C57">
              <w:rPr>
                <w:rFonts w:ascii="Times New Roman" w:hAnsi="Times New Roman"/>
                <w:sz w:val="26"/>
                <w:szCs w:val="26"/>
                <w:lang w:val="uk-UA"/>
              </w:rPr>
              <w:t xml:space="preserve">Кабінету Міністрів України </w:t>
            </w:r>
            <w:r w:rsidR="00857B8B" w:rsidRPr="00E14C57">
              <w:rPr>
                <w:rFonts w:ascii="Times New Roman" w:hAnsi="Times New Roman"/>
                <w:sz w:val="26"/>
                <w:szCs w:val="26"/>
                <w:lang w:val="uk-UA"/>
              </w:rPr>
              <w:t xml:space="preserve"> </w:t>
            </w:r>
            <w:r w:rsidR="006022F7" w:rsidRPr="00E14C57">
              <w:rPr>
                <w:rFonts w:ascii="Times New Roman" w:hAnsi="Times New Roman"/>
                <w:sz w:val="26"/>
                <w:szCs w:val="26"/>
                <w:lang w:val="uk-UA"/>
              </w:rPr>
              <w:t xml:space="preserve">«Про затвердження Державного стандарту початкової освіти» </w:t>
            </w:r>
            <w:r w:rsidR="006022F7" w:rsidRPr="00E14C57">
              <w:rPr>
                <w:rFonts w:ascii="Times New Roman" w:hAnsi="Times New Roman"/>
                <w:sz w:val="26"/>
                <w:szCs w:val="26"/>
                <w:lang w:val="uk-UA"/>
              </w:rPr>
              <w:br/>
              <w:t>від 21.02.2018  № 87</w:t>
            </w:r>
          </w:p>
        </w:tc>
        <w:tc>
          <w:tcPr>
            <w:tcW w:w="3118" w:type="dxa"/>
          </w:tcPr>
          <w:p w:rsidR="00083E5B" w:rsidRPr="00E14C57" w:rsidRDefault="001A7A1C" w:rsidP="00D1263F">
            <w:pPr>
              <w:jc w:val="both"/>
              <w:rPr>
                <w:rFonts w:ascii="Times New Roman" w:hAnsi="Times New Roman"/>
                <w:sz w:val="26"/>
                <w:szCs w:val="26"/>
                <w:lang w:val="uk-UA"/>
              </w:rPr>
            </w:pPr>
            <w:r w:rsidRPr="00E14C57">
              <w:rPr>
                <w:rFonts w:ascii="Times New Roman" w:hAnsi="Times New Roman"/>
                <w:sz w:val="26"/>
                <w:szCs w:val="26"/>
                <w:lang w:val="uk-UA"/>
              </w:rPr>
              <w:t xml:space="preserve">Упроваджується </w:t>
            </w:r>
            <w:r w:rsidRPr="00E14C57">
              <w:rPr>
                <w:rFonts w:ascii="Times New Roman" w:hAnsi="Times New Roman"/>
                <w:sz w:val="26"/>
                <w:szCs w:val="26"/>
                <w:lang w:val="uk-UA"/>
              </w:rPr>
              <w:br/>
              <w:t>з 01.09.2018 для учнів, які навчаються за програмами дванадцятирічної повної загальної середньої освіти</w:t>
            </w:r>
          </w:p>
          <w:p w:rsidR="00181DD0" w:rsidRPr="00E14C57" w:rsidRDefault="001A7A1C" w:rsidP="00D1263F">
            <w:pPr>
              <w:jc w:val="both"/>
              <w:rPr>
                <w:rFonts w:ascii="Times New Roman" w:hAnsi="Times New Roman"/>
                <w:sz w:val="26"/>
                <w:szCs w:val="26"/>
                <w:lang w:val="uk-UA"/>
              </w:rPr>
            </w:pPr>
            <w:r w:rsidRPr="00E14C57">
              <w:rPr>
                <w:rFonts w:ascii="Times New Roman" w:hAnsi="Times New Roman"/>
                <w:sz w:val="26"/>
                <w:szCs w:val="26"/>
                <w:lang w:val="uk-UA"/>
              </w:rPr>
              <w:t xml:space="preserve"> </w:t>
            </w:r>
          </w:p>
          <w:p w:rsidR="00E67D5A" w:rsidRPr="00E14C57" w:rsidRDefault="00E67D5A" w:rsidP="00D1263F">
            <w:pPr>
              <w:jc w:val="both"/>
              <w:rPr>
                <w:rFonts w:ascii="Times New Roman" w:hAnsi="Times New Roman"/>
                <w:sz w:val="26"/>
                <w:szCs w:val="26"/>
                <w:lang w:val="uk-UA"/>
              </w:rPr>
            </w:pPr>
          </w:p>
        </w:tc>
      </w:tr>
      <w:tr w:rsidR="00A72228" w:rsidRPr="00E14C57" w:rsidTr="00E67D5A">
        <w:tc>
          <w:tcPr>
            <w:tcW w:w="2552" w:type="dxa"/>
          </w:tcPr>
          <w:p w:rsidR="006022F7" w:rsidRPr="00E14C57" w:rsidRDefault="001E33E8" w:rsidP="00857B8B">
            <w:pPr>
              <w:rPr>
                <w:rFonts w:ascii="Times New Roman" w:hAnsi="Times New Roman"/>
                <w:sz w:val="26"/>
                <w:szCs w:val="26"/>
                <w:lang w:val="uk-UA"/>
              </w:rPr>
            </w:pPr>
            <w:r w:rsidRPr="00E14C57">
              <w:rPr>
                <w:rFonts w:ascii="Times New Roman" w:hAnsi="Times New Roman"/>
                <w:sz w:val="26"/>
                <w:szCs w:val="26"/>
                <w:lang w:val="uk-UA"/>
              </w:rPr>
              <w:t>Державний стандарт початкової загальної освіти</w:t>
            </w:r>
          </w:p>
        </w:tc>
        <w:tc>
          <w:tcPr>
            <w:tcW w:w="3969" w:type="dxa"/>
          </w:tcPr>
          <w:p w:rsidR="00E14C57" w:rsidRDefault="006022F7" w:rsidP="00857B8B">
            <w:pPr>
              <w:rPr>
                <w:rFonts w:ascii="Times New Roman" w:hAnsi="Times New Roman"/>
                <w:sz w:val="26"/>
                <w:szCs w:val="26"/>
                <w:lang w:val="uk-UA"/>
              </w:rPr>
            </w:pPr>
            <w:r w:rsidRPr="00E14C57">
              <w:rPr>
                <w:rFonts w:ascii="Times New Roman" w:hAnsi="Times New Roman"/>
                <w:sz w:val="26"/>
                <w:szCs w:val="26"/>
                <w:lang w:val="uk-UA"/>
              </w:rPr>
              <w:t xml:space="preserve">Постанова </w:t>
            </w:r>
            <w:r w:rsidR="00857B8B" w:rsidRPr="00E14C57">
              <w:rPr>
                <w:rFonts w:ascii="Times New Roman" w:hAnsi="Times New Roman"/>
                <w:sz w:val="26"/>
                <w:szCs w:val="26"/>
                <w:lang w:val="uk-UA"/>
              </w:rPr>
              <w:t xml:space="preserve"> </w:t>
            </w:r>
            <w:r w:rsidRPr="00E14C57">
              <w:rPr>
                <w:rFonts w:ascii="Times New Roman" w:hAnsi="Times New Roman"/>
                <w:sz w:val="26"/>
                <w:szCs w:val="26"/>
                <w:lang w:val="uk-UA"/>
              </w:rPr>
              <w:t xml:space="preserve">Кабінету Міністрів України </w:t>
            </w:r>
            <w:r w:rsidR="00857B8B" w:rsidRPr="00E14C57">
              <w:rPr>
                <w:rFonts w:ascii="Times New Roman" w:hAnsi="Times New Roman"/>
                <w:sz w:val="26"/>
                <w:szCs w:val="26"/>
                <w:lang w:val="uk-UA"/>
              </w:rPr>
              <w:t xml:space="preserve"> </w:t>
            </w:r>
            <w:r w:rsidRPr="00E14C57">
              <w:rPr>
                <w:rFonts w:ascii="Times New Roman" w:hAnsi="Times New Roman"/>
                <w:sz w:val="26"/>
                <w:szCs w:val="26"/>
                <w:lang w:val="uk-UA"/>
              </w:rPr>
              <w:t xml:space="preserve">«Про затвердження Державного стандарту </w:t>
            </w:r>
          </w:p>
          <w:p w:rsidR="00E14C57" w:rsidRDefault="00E14C57" w:rsidP="00857B8B">
            <w:pPr>
              <w:rPr>
                <w:rFonts w:ascii="Times New Roman" w:hAnsi="Times New Roman"/>
                <w:sz w:val="26"/>
                <w:szCs w:val="26"/>
                <w:lang w:val="uk-UA"/>
              </w:rPr>
            </w:pPr>
          </w:p>
          <w:p w:rsidR="00181DD0" w:rsidRPr="00E14C57" w:rsidRDefault="006022F7" w:rsidP="00857B8B">
            <w:pPr>
              <w:rPr>
                <w:rFonts w:ascii="Times New Roman" w:hAnsi="Times New Roman"/>
                <w:sz w:val="26"/>
                <w:szCs w:val="26"/>
                <w:lang w:val="uk-UA"/>
              </w:rPr>
            </w:pPr>
            <w:r w:rsidRPr="00E14C57">
              <w:rPr>
                <w:rFonts w:ascii="Times New Roman" w:hAnsi="Times New Roman"/>
                <w:sz w:val="26"/>
                <w:szCs w:val="26"/>
                <w:lang w:val="uk-UA"/>
              </w:rPr>
              <w:lastRenderedPageBreak/>
              <w:t xml:space="preserve">початкової загальної  освіти» </w:t>
            </w:r>
            <w:r w:rsidR="00857B8B" w:rsidRPr="00E14C57">
              <w:rPr>
                <w:rFonts w:ascii="Times New Roman" w:hAnsi="Times New Roman"/>
                <w:sz w:val="26"/>
                <w:szCs w:val="26"/>
                <w:lang w:val="uk-UA"/>
              </w:rPr>
              <w:br/>
            </w:r>
            <w:r w:rsidRPr="00E14C57">
              <w:rPr>
                <w:rFonts w:ascii="Times New Roman" w:hAnsi="Times New Roman"/>
                <w:sz w:val="26"/>
                <w:szCs w:val="26"/>
                <w:lang w:val="uk-UA"/>
              </w:rPr>
              <w:t>від 2</w:t>
            </w:r>
            <w:r w:rsidR="00857B8B" w:rsidRPr="00E14C57">
              <w:rPr>
                <w:rFonts w:ascii="Times New Roman" w:hAnsi="Times New Roman"/>
                <w:sz w:val="26"/>
                <w:szCs w:val="26"/>
                <w:lang w:val="uk-UA"/>
              </w:rPr>
              <w:t>0</w:t>
            </w:r>
            <w:r w:rsidRPr="00E14C57">
              <w:rPr>
                <w:rFonts w:ascii="Times New Roman" w:hAnsi="Times New Roman"/>
                <w:sz w:val="26"/>
                <w:szCs w:val="26"/>
                <w:lang w:val="uk-UA"/>
              </w:rPr>
              <w:t>.0</w:t>
            </w:r>
            <w:r w:rsidR="00857B8B" w:rsidRPr="00E14C57">
              <w:rPr>
                <w:rFonts w:ascii="Times New Roman" w:hAnsi="Times New Roman"/>
                <w:sz w:val="26"/>
                <w:szCs w:val="26"/>
                <w:lang w:val="uk-UA"/>
              </w:rPr>
              <w:t>4</w:t>
            </w:r>
            <w:r w:rsidRPr="00E14C57">
              <w:rPr>
                <w:rFonts w:ascii="Times New Roman" w:hAnsi="Times New Roman"/>
                <w:sz w:val="26"/>
                <w:szCs w:val="26"/>
                <w:lang w:val="uk-UA"/>
              </w:rPr>
              <w:t>.201</w:t>
            </w:r>
            <w:r w:rsidR="00857B8B" w:rsidRPr="00E14C57">
              <w:rPr>
                <w:rFonts w:ascii="Times New Roman" w:hAnsi="Times New Roman"/>
                <w:sz w:val="26"/>
                <w:szCs w:val="26"/>
                <w:lang w:val="uk-UA"/>
              </w:rPr>
              <w:t>1</w:t>
            </w:r>
            <w:r w:rsidRPr="00E14C57">
              <w:rPr>
                <w:rFonts w:ascii="Times New Roman" w:hAnsi="Times New Roman"/>
                <w:sz w:val="26"/>
                <w:szCs w:val="26"/>
                <w:lang w:val="uk-UA"/>
              </w:rPr>
              <w:t xml:space="preserve">  № </w:t>
            </w:r>
            <w:r w:rsidR="00857B8B" w:rsidRPr="00E14C57">
              <w:rPr>
                <w:rFonts w:ascii="Times New Roman" w:hAnsi="Times New Roman"/>
                <w:sz w:val="26"/>
                <w:szCs w:val="26"/>
                <w:lang w:val="uk-UA"/>
              </w:rPr>
              <w:t>462</w:t>
            </w:r>
          </w:p>
        </w:tc>
        <w:tc>
          <w:tcPr>
            <w:tcW w:w="3118" w:type="dxa"/>
          </w:tcPr>
          <w:p w:rsidR="001A7A1C" w:rsidRPr="00E14C57" w:rsidRDefault="001A7A1C" w:rsidP="001A7A1C">
            <w:pPr>
              <w:jc w:val="both"/>
              <w:rPr>
                <w:rFonts w:ascii="Times New Roman" w:hAnsi="Times New Roman"/>
                <w:sz w:val="26"/>
                <w:szCs w:val="26"/>
                <w:lang w:val="uk-UA"/>
              </w:rPr>
            </w:pPr>
            <w:r w:rsidRPr="00E14C57">
              <w:rPr>
                <w:rFonts w:ascii="Times New Roman" w:hAnsi="Times New Roman"/>
                <w:sz w:val="26"/>
                <w:szCs w:val="26"/>
                <w:lang w:val="uk-UA"/>
              </w:rPr>
              <w:lastRenderedPageBreak/>
              <w:t xml:space="preserve">Упроваджується </w:t>
            </w:r>
            <w:r w:rsidRPr="00E14C57">
              <w:rPr>
                <w:rFonts w:ascii="Times New Roman" w:hAnsi="Times New Roman"/>
                <w:sz w:val="26"/>
                <w:szCs w:val="26"/>
                <w:lang w:val="uk-UA"/>
              </w:rPr>
              <w:br/>
              <w:t>з 01.09.2012;</w:t>
            </w:r>
          </w:p>
          <w:p w:rsidR="00E14C57" w:rsidRDefault="001A7A1C" w:rsidP="001A7A1C">
            <w:pPr>
              <w:jc w:val="both"/>
              <w:rPr>
                <w:rFonts w:ascii="Times New Roman" w:hAnsi="Times New Roman"/>
                <w:sz w:val="26"/>
                <w:szCs w:val="26"/>
                <w:lang w:val="uk-UA"/>
              </w:rPr>
            </w:pPr>
            <w:r w:rsidRPr="00E14C57">
              <w:rPr>
                <w:rFonts w:ascii="Times New Roman" w:hAnsi="Times New Roman"/>
                <w:sz w:val="26"/>
                <w:szCs w:val="26"/>
                <w:lang w:val="uk-UA"/>
              </w:rPr>
              <w:t xml:space="preserve">з 01.09.2020 чинний </w:t>
            </w:r>
          </w:p>
          <w:p w:rsidR="00E14C57" w:rsidRDefault="00E14C57" w:rsidP="001A7A1C">
            <w:pPr>
              <w:jc w:val="both"/>
              <w:rPr>
                <w:rFonts w:ascii="Times New Roman" w:hAnsi="Times New Roman"/>
                <w:sz w:val="26"/>
                <w:szCs w:val="26"/>
                <w:lang w:val="uk-UA"/>
              </w:rPr>
            </w:pPr>
          </w:p>
          <w:p w:rsidR="00181DD0" w:rsidRPr="00E14C57" w:rsidRDefault="001A7A1C" w:rsidP="001A7A1C">
            <w:pPr>
              <w:jc w:val="both"/>
              <w:rPr>
                <w:rFonts w:ascii="Times New Roman" w:hAnsi="Times New Roman"/>
                <w:sz w:val="26"/>
                <w:szCs w:val="26"/>
                <w:lang w:val="uk-UA"/>
              </w:rPr>
            </w:pPr>
            <w:r w:rsidRPr="00E14C57">
              <w:rPr>
                <w:rFonts w:ascii="Times New Roman" w:hAnsi="Times New Roman"/>
                <w:sz w:val="26"/>
                <w:szCs w:val="26"/>
                <w:lang w:val="uk-UA"/>
              </w:rPr>
              <w:lastRenderedPageBreak/>
              <w:t>лише для навчання учнів четвертих класів</w:t>
            </w:r>
          </w:p>
          <w:p w:rsidR="00E67D5A" w:rsidRPr="00E14C57" w:rsidRDefault="00E67D5A" w:rsidP="001A7A1C">
            <w:pPr>
              <w:jc w:val="both"/>
              <w:rPr>
                <w:rFonts w:ascii="Times New Roman" w:hAnsi="Times New Roman"/>
                <w:sz w:val="26"/>
                <w:szCs w:val="26"/>
                <w:lang w:val="uk-UA"/>
              </w:rPr>
            </w:pPr>
          </w:p>
        </w:tc>
      </w:tr>
      <w:tr w:rsidR="00A72228" w:rsidRPr="00E14C57" w:rsidTr="00E67D5A">
        <w:tc>
          <w:tcPr>
            <w:tcW w:w="2552" w:type="dxa"/>
          </w:tcPr>
          <w:p w:rsidR="00181DD0" w:rsidRPr="00E14C57" w:rsidRDefault="001E33E8" w:rsidP="00857B8B">
            <w:pPr>
              <w:rPr>
                <w:rFonts w:ascii="Times New Roman" w:hAnsi="Times New Roman"/>
                <w:sz w:val="26"/>
                <w:szCs w:val="26"/>
                <w:lang w:val="uk-UA"/>
              </w:rPr>
            </w:pPr>
            <w:r w:rsidRPr="00E14C57">
              <w:rPr>
                <w:rFonts w:ascii="Times New Roman" w:hAnsi="Times New Roman"/>
                <w:sz w:val="26"/>
                <w:szCs w:val="26"/>
                <w:lang w:val="uk-UA"/>
              </w:rPr>
              <w:lastRenderedPageBreak/>
              <w:t>Державний стандарт початкової загальної освіти для дітей з особливими освітніми потребами</w:t>
            </w:r>
          </w:p>
        </w:tc>
        <w:tc>
          <w:tcPr>
            <w:tcW w:w="3969" w:type="dxa"/>
          </w:tcPr>
          <w:p w:rsidR="00181DD0" w:rsidRPr="00E14C57" w:rsidRDefault="00857B8B" w:rsidP="00857B8B">
            <w:pPr>
              <w:rPr>
                <w:rFonts w:ascii="Times New Roman" w:hAnsi="Times New Roman"/>
                <w:sz w:val="26"/>
                <w:szCs w:val="26"/>
                <w:lang w:val="uk-UA"/>
              </w:rPr>
            </w:pPr>
            <w:r w:rsidRPr="00E14C57">
              <w:rPr>
                <w:rFonts w:ascii="Times New Roman" w:hAnsi="Times New Roman"/>
                <w:sz w:val="26"/>
                <w:szCs w:val="26"/>
                <w:lang w:val="uk-UA"/>
              </w:rPr>
              <w:t xml:space="preserve">Постанова </w:t>
            </w:r>
            <w:r w:rsidRPr="00E14C57">
              <w:rPr>
                <w:rFonts w:ascii="Times New Roman" w:hAnsi="Times New Roman"/>
                <w:sz w:val="26"/>
                <w:szCs w:val="26"/>
                <w:lang w:val="uk-UA"/>
              </w:rPr>
              <w:br/>
              <w:t xml:space="preserve">Кабінету Міністрів України </w:t>
            </w:r>
            <w:r w:rsidRPr="00E14C57">
              <w:rPr>
                <w:rFonts w:ascii="Times New Roman" w:hAnsi="Times New Roman"/>
                <w:sz w:val="26"/>
                <w:szCs w:val="26"/>
                <w:lang w:val="uk-UA"/>
              </w:rPr>
              <w:br/>
              <w:t xml:space="preserve">«Про затвердження Державного стандарту початкової загальної  освіти для дітей з особливими освітніми потребами» </w:t>
            </w:r>
            <w:r w:rsidRPr="00E14C57">
              <w:rPr>
                <w:rFonts w:ascii="Times New Roman" w:hAnsi="Times New Roman"/>
                <w:sz w:val="26"/>
                <w:szCs w:val="26"/>
                <w:lang w:val="uk-UA"/>
              </w:rPr>
              <w:br/>
              <w:t>від 21.08.2013  № 607</w:t>
            </w:r>
          </w:p>
          <w:p w:rsidR="00E67D5A" w:rsidRPr="00E14C57" w:rsidRDefault="00E67D5A" w:rsidP="00857B8B">
            <w:pPr>
              <w:rPr>
                <w:rFonts w:ascii="Times New Roman" w:hAnsi="Times New Roman"/>
                <w:sz w:val="26"/>
                <w:szCs w:val="26"/>
                <w:lang w:val="uk-UA"/>
              </w:rPr>
            </w:pPr>
          </w:p>
        </w:tc>
        <w:tc>
          <w:tcPr>
            <w:tcW w:w="3118" w:type="dxa"/>
          </w:tcPr>
          <w:p w:rsidR="00181DD0" w:rsidRPr="00E14C57" w:rsidRDefault="00E67D5A" w:rsidP="00D1263F">
            <w:pPr>
              <w:jc w:val="both"/>
              <w:rPr>
                <w:rFonts w:ascii="Times New Roman" w:hAnsi="Times New Roman"/>
                <w:sz w:val="26"/>
                <w:szCs w:val="26"/>
                <w:lang w:val="uk-UA"/>
              </w:rPr>
            </w:pPr>
            <w:r w:rsidRPr="00E14C57">
              <w:rPr>
                <w:rFonts w:ascii="Times New Roman" w:hAnsi="Times New Roman"/>
                <w:sz w:val="26"/>
                <w:szCs w:val="26"/>
                <w:lang w:val="uk-UA"/>
              </w:rPr>
              <w:t xml:space="preserve">Упроваджується </w:t>
            </w:r>
            <w:r w:rsidRPr="00E14C57">
              <w:rPr>
                <w:rFonts w:ascii="Times New Roman" w:hAnsi="Times New Roman"/>
                <w:sz w:val="26"/>
                <w:szCs w:val="26"/>
                <w:lang w:val="uk-UA"/>
              </w:rPr>
              <w:br/>
              <w:t>з 01.09.2014</w:t>
            </w:r>
          </w:p>
        </w:tc>
      </w:tr>
      <w:tr w:rsidR="00A72228" w:rsidRPr="00E14C57" w:rsidTr="00E67D5A">
        <w:tc>
          <w:tcPr>
            <w:tcW w:w="2552" w:type="dxa"/>
          </w:tcPr>
          <w:p w:rsidR="001E33E8" w:rsidRPr="00E14C57" w:rsidRDefault="001E33E8" w:rsidP="00857B8B">
            <w:pPr>
              <w:rPr>
                <w:rFonts w:ascii="Times New Roman" w:hAnsi="Times New Roman"/>
                <w:sz w:val="26"/>
                <w:szCs w:val="26"/>
                <w:lang w:val="uk-UA"/>
              </w:rPr>
            </w:pPr>
            <w:r w:rsidRPr="00E14C57">
              <w:rPr>
                <w:rFonts w:ascii="Times New Roman" w:hAnsi="Times New Roman"/>
                <w:sz w:val="26"/>
                <w:szCs w:val="26"/>
                <w:lang w:val="uk-UA"/>
              </w:rPr>
              <w:t>Державний стандарт базової</w:t>
            </w:r>
            <w:r w:rsidR="00857B8B" w:rsidRPr="00E14C57">
              <w:rPr>
                <w:rFonts w:ascii="Times New Roman" w:hAnsi="Times New Roman"/>
                <w:sz w:val="26"/>
                <w:szCs w:val="26"/>
                <w:lang w:val="uk-UA"/>
              </w:rPr>
              <w:t xml:space="preserve"> </w:t>
            </w:r>
            <w:r w:rsidR="00857B8B" w:rsidRPr="00E14C57">
              <w:rPr>
                <w:rFonts w:ascii="Times New Roman" w:hAnsi="Times New Roman"/>
                <w:sz w:val="26"/>
                <w:szCs w:val="26"/>
                <w:lang w:val="uk-UA"/>
              </w:rPr>
              <w:br/>
            </w:r>
            <w:r w:rsidRPr="00E14C57">
              <w:rPr>
                <w:rFonts w:ascii="Times New Roman" w:hAnsi="Times New Roman"/>
                <w:sz w:val="26"/>
                <w:szCs w:val="26"/>
                <w:lang w:val="uk-UA"/>
              </w:rPr>
              <w:t>і повної загальної</w:t>
            </w:r>
          </w:p>
          <w:p w:rsidR="00181DD0" w:rsidRPr="00E14C57" w:rsidRDefault="001E33E8" w:rsidP="00857B8B">
            <w:pPr>
              <w:rPr>
                <w:rFonts w:ascii="Times New Roman" w:hAnsi="Times New Roman"/>
                <w:sz w:val="26"/>
                <w:szCs w:val="26"/>
                <w:lang w:val="uk-UA"/>
              </w:rPr>
            </w:pPr>
            <w:r w:rsidRPr="00E14C57">
              <w:rPr>
                <w:rFonts w:ascii="Times New Roman" w:hAnsi="Times New Roman"/>
                <w:sz w:val="26"/>
                <w:szCs w:val="26"/>
                <w:lang w:val="uk-UA"/>
              </w:rPr>
              <w:t>середньої освіти</w:t>
            </w:r>
          </w:p>
        </w:tc>
        <w:tc>
          <w:tcPr>
            <w:tcW w:w="3969" w:type="dxa"/>
          </w:tcPr>
          <w:p w:rsidR="00181DD0" w:rsidRPr="00E14C57" w:rsidRDefault="00857B8B" w:rsidP="00857B8B">
            <w:pPr>
              <w:rPr>
                <w:rFonts w:ascii="Times New Roman" w:hAnsi="Times New Roman"/>
                <w:sz w:val="26"/>
                <w:szCs w:val="26"/>
                <w:lang w:val="uk-UA"/>
              </w:rPr>
            </w:pPr>
            <w:r w:rsidRPr="00E14C57">
              <w:rPr>
                <w:rFonts w:ascii="Times New Roman" w:hAnsi="Times New Roman"/>
                <w:sz w:val="26"/>
                <w:szCs w:val="26"/>
                <w:lang w:val="uk-UA"/>
              </w:rPr>
              <w:t xml:space="preserve">Постанова </w:t>
            </w:r>
            <w:r w:rsidRPr="00E14C57">
              <w:rPr>
                <w:rFonts w:ascii="Times New Roman" w:hAnsi="Times New Roman"/>
                <w:sz w:val="26"/>
                <w:szCs w:val="26"/>
                <w:lang w:val="uk-UA"/>
              </w:rPr>
              <w:br/>
              <w:t xml:space="preserve">Кабінету Міністрів України </w:t>
            </w:r>
            <w:r w:rsidRPr="00E14C57">
              <w:rPr>
                <w:rFonts w:ascii="Times New Roman" w:hAnsi="Times New Roman"/>
                <w:sz w:val="26"/>
                <w:szCs w:val="26"/>
                <w:lang w:val="uk-UA"/>
              </w:rPr>
              <w:br/>
              <w:t xml:space="preserve">«Про затвердження Державного стандарту базової і повної загальної  середньої освіти»  </w:t>
            </w:r>
            <w:r w:rsidRPr="00E14C57">
              <w:rPr>
                <w:rFonts w:ascii="Times New Roman" w:hAnsi="Times New Roman"/>
                <w:sz w:val="26"/>
                <w:szCs w:val="26"/>
                <w:lang w:val="uk-UA"/>
              </w:rPr>
              <w:br/>
              <w:t>від 23.11.2011  № 1392</w:t>
            </w:r>
          </w:p>
        </w:tc>
        <w:tc>
          <w:tcPr>
            <w:tcW w:w="3118" w:type="dxa"/>
          </w:tcPr>
          <w:p w:rsidR="00E67D5A" w:rsidRPr="00E14C57" w:rsidRDefault="00E67D5A" w:rsidP="00E67D5A">
            <w:pPr>
              <w:jc w:val="both"/>
              <w:rPr>
                <w:rFonts w:ascii="Times New Roman" w:hAnsi="Times New Roman"/>
                <w:sz w:val="26"/>
                <w:szCs w:val="26"/>
                <w:lang w:val="uk-UA"/>
              </w:rPr>
            </w:pPr>
            <w:r w:rsidRPr="00E14C57">
              <w:rPr>
                <w:rFonts w:ascii="Times New Roman" w:hAnsi="Times New Roman"/>
                <w:sz w:val="26"/>
                <w:szCs w:val="26"/>
                <w:lang w:val="uk-UA"/>
              </w:rPr>
              <w:t xml:space="preserve">Упроваджується </w:t>
            </w:r>
            <w:r w:rsidRPr="00E14C57">
              <w:rPr>
                <w:rFonts w:ascii="Times New Roman" w:hAnsi="Times New Roman"/>
                <w:sz w:val="26"/>
                <w:szCs w:val="26"/>
                <w:lang w:val="uk-UA"/>
              </w:rPr>
              <w:br/>
              <w:t>з 01.09.2013 – у частині базової загальної середньої освіти;</w:t>
            </w:r>
          </w:p>
          <w:p w:rsidR="00181DD0" w:rsidRPr="00E14C57" w:rsidRDefault="00E67D5A" w:rsidP="00E67D5A">
            <w:pPr>
              <w:jc w:val="both"/>
              <w:rPr>
                <w:rFonts w:ascii="Times New Roman" w:hAnsi="Times New Roman"/>
                <w:sz w:val="26"/>
                <w:szCs w:val="26"/>
                <w:lang w:val="uk-UA"/>
              </w:rPr>
            </w:pPr>
            <w:r w:rsidRPr="00E14C57">
              <w:rPr>
                <w:rFonts w:ascii="Times New Roman" w:hAnsi="Times New Roman"/>
                <w:sz w:val="26"/>
                <w:szCs w:val="26"/>
                <w:lang w:val="uk-UA"/>
              </w:rPr>
              <w:t xml:space="preserve">з 01.09.2018 – у частині повної загальної середньої освіти </w:t>
            </w:r>
          </w:p>
        </w:tc>
      </w:tr>
    </w:tbl>
    <w:p w:rsidR="0068346A" w:rsidRPr="00E14C57" w:rsidRDefault="00397EAE" w:rsidP="00D1263F">
      <w:pPr>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 xml:space="preserve"> </w:t>
      </w:r>
    </w:p>
    <w:p w:rsidR="00C873B5" w:rsidRPr="00E14C57" w:rsidRDefault="00810CBE" w:rsidP="00D1263F">
      <w:pPr>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Державний стандарт затверджується постановою Кабінету Міністрів України й переглядається не менше одного разу на десять років. Зміна змісту й обсягу Державного стандарту іншими органами виконавчої влади не допускається.</w:t>
      </w:r>
      <w:r w:rsidR="003E6068" w:rsidRPr="00E14C57">
        <w:rPr>
          <w:rFonts w:ascii="Times New Roman" w:hAnsi="Times New Roman"/>
          <w:sz w:val="26"/>
          <w:szCs w:val="26"/>
          <w:lang w:val="uk-UA"/>
        </w:rPr>
        <w:t xml:space="preserve"> Заклад загальної середньої освіти створює умови для досягнення здобувачами освіти результатів</w:t>
      </w:r>
      <w:r w:rsidRPr="00E14C57">
        <w:rPr>
          <w:rFonts w:ascii="Times New Roman" w:hAnsi="Times New Roman"/>
          <w:sz w:val="26"/>
          <w:szCs w:val="26"/>
          <w:lang w:val="uk-UA"/>
        </w:rPr>
        <w:t xml:space="preserve"> </w:t>
      </w:r>
      <w:r w:rsidR="003E6068" w:rsidRPr="00E14C57">
        <w:rPr>
          <w:rFonts w:ascii="Times New Roman" w:hAnsi="Times New Roman"/>
          <w:sz w:val="26"/>
          <w:szCs w:val="26"/>
          <w:lang w:val="uk-UA"/>
        </w:rPr>
        <w:t>у навчанні та забезпечує відповідність рівня загальної середньої освіти Державному стандарту</w:t>
      </w:r>
      <w:r w:rsidR="00C873B5" w:rsidRPr="00E14C57">
        <w:rPr>
          <w:rFonts w:ascii="Times New Roman" w:hAnsi="Times New Roman"/>
          <w:sz w:val="26"/>
          <w:szCs w:val="26"/>
          <w:lang w:val="uk-UA"/>
        </w:rPr>
        <w:t xml:space="preserve"> [</w:t>
      </w:r>
      <w:r w:rsidR="00392AF4" w:rsidRPr="00E14C57">
        <w:rPr>
          <w:rFonts w:ascii="Times New Roman" w:hAnsi="Times New Roman"/>
          <w:sz w:val="26"/>
          <w:szCs w:val="26"/>
          <w:lang w:val="uk-UA"/>
        </w:rPr>
        <w:t>6</w:t>
      </w:r>
      <w:r w:rsidR="00C873B5" w:rsidRPr="00E14C57">
        <w:rPr>
          <w:rFonts w:ascii="Times New Roman" w:hAnsi="Times New Roman"/>
          <w:sz w:val="26"/>
          <w:szCs w:val="26"/>
          <w:lang w:val="uk-UA"/>
        </w:rPr>
        <w:t>]</w:t>
      </w:r>
      <w:r w:rsidR="003E6068" w:rsidRPr="00E14C57">
        <w:rPr>
          <w:rFonts w:ascii="Times New Roman" w:hAnsi="Times New Roman"/>
          <w:sz w:val="26"/>
          <w:szCs w:val="26"/>
          <w:lang w:val="uk-UA"/>
        </w:rPr>
        <w:t>.</w:t>
      </w:r>
      <w:r w:rsidR="005B003D" w:rsidRPr="00E14C57">
        <w:rPr>
          <w:rFonts w:ascii="Times New Roman" w:hAnsi="Times New Roman"/>
          <w:sz w:val="26"/>
          <w:szCs w:val="26"/>
          <w:lang w:val="uk-UA"/>
        </w:rPr>
        <w:t xml:space="preserve"> </w:t>
      </w:r>
    </w:p>
    <w:p w:rsidR="003E6068" w:rsidRPr="00E14C57" w:rsidRDefault="003E6068" w:rsidP="00D1263F">
      <w:pPr>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На основі Державного стандарту розробляються:</w:t>
      </w:r>
    </w:p>
    <w:p w:rsidR="003E6068" w:rsidRPr="00E14C57" w:rsidRDefault="003E6068" w:rsidP="00622C6B">
      <w:pPr>
        <w:pStyle w:val="a3"/>
        <w:numPr>
          <w:ilvl w:val="0"/>
          <w:numId w:val="11"/>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Базовий навчальний план (є складовою частиною Державного стандарту);</w:t>
      </w:r>
    </w:p>
    <w:p w:rsidR="003E6068" w:rsidRPr="00E14C57" w:rsidRDefault="00E67D5A" w:rsidP="00622C6B">
      <w:pPr>
        <w:pStyle w:val="a3"/>
        <w:numPr>
          <w:ilvl w:val="0"/>
          <w:numId w:val="11"/>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т</w:t>
      </w:r>
      <w:r w:rsidR="003E6068" w:rsidRPr="00E14C57">
        <w:rPr>
          <w:rFonts w:ascii="Times New Roman" w:hAnsi="Times New Roman"/>
          <w:sz w:val="26"/>
          <w:szCs w:val="26"/>
          <w:lang w:val="uk-UA"/>
        </w:rPr>
        <w:t>ипові освітні програми</w:t>
      </w:r>
      <w:r w:rsidR="00291700" w:rsidRPr="00E14C57">
        <w:rPr>
          <w:rFonts w:ascii="Times New Roman" w:hAnsi="Times New Roman"/>
          <w:sz w:val="26"/>
          <w:szCs w:val="26"/>
          <w:lang w:val="uk-UA"/>
        </w:rPr>
        <w:t xml:space="preserve"> </w:t>
      </w:r>
      <w:r w:rsidR="003E6068" w:rsidRPr="00E14C57">
        <w:rPr>
          <w:rFonts w:ascii="Times New Roman" w:hAnsi="Times New Roman"/>
          <w:sz w:val="26"/>
          <w:szCs w:val="26"/>
          <w:lang w:val="uk-UA"/>
        </w:rPr>
        <w:t xml:space="preserve"> (їх затверджує Міністерство освіти і науки України);</w:t>
      </w:r>
    </w:p>
    <w:p w:rsidR="003E6068" w:rsidRPr="00E14C57" w:rsidRDefault="00E67D5A" w:rsidP="00622C6B">
      <w:pPr>
        <w:pStyle w:val="a3"/>
        <w:numPr>
          <w:ilvl w:val="0"/>
          <w:numId w:val="11"/>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т</w:t>
      </w:r>
      <w:r w:rsidR="003E6068" w:rsidRPr="00E14C57">
        <w:rPr>
          <w:rFonts w:ascii="Times New Roman" w:hAnsi="Times New Roman"/>
          <w:sz w:val="26"/>
          <w:szCs w:val="26"/>
          <w:lang w:val="uk-UA"/>
        </w:rPr>
        <w:t>ипові навчальні плани</w:t>
      </w:r>
      <w:r w:rsidR="00291700" w:rsidRPr="00E14C57">
        <w:rPr>
          <w:rFonts w:ascii="Times New Roman" w:hAnsi="Times New Roman"/>
          <w:sz w:val="26"/>
          <w:szCs w:val="26"/>
          <w:lang w:val="uk-UA"/>
        </w:rPr>
        <w:t xml:space="preserve"> </w:t>
      </w:r>
      <w:r w:rsidR="003E6068" w:rsidRPr="00E14C57">
        <w:rPr>
          <w:rFonts w:ascii="Times New Roman" w:hAnsi="Times New Roman"/>
          <w:sz w:val="26"/>
          <w:szCs w:val="26"/>
          <w:lang w:val="uk-UA"/>
        </w:rPr>
        <w:t xml:space="preserve"> (їх затверджує Міністерство освіти і науки України)</w:t>
      </w:r>
      <w:r w:rsidR="0068346A" w:rsidRPr="00E14C57">
        <w:rPr>
          <w:rFonts w:ascii="Times New Roman" w:hAnsi="Times New Roman"/>
          <w:sz w:val="26"/>
          <w:szCs w:val="26"/>
          <w:lang w:val="uk-UA"/>
        </w:rPr>
        <w:t>;</w:t>
      </w:r>
    </w:p>
    <w:p w:rsidR="0068346A" w:rsidRPr="00E14C57" w:rsidRDefault="0068346A" w:rsidP="00622C6B">
      <w:pPr>
        <w:pStyle w:val="a3"/>
        <w:numPr>
          <w:ilvl w:val="0"/>
          <w:numId w:val="11"/>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Освітня програма закладу загальної середньої освіти (схвалюється педагогічною радою освітнього закладу та затверджується його керівником у разі розробки документа на основі типової освітньої програми);</w:t>
      </w:r>
    </w:p>
    <w:p w:rsidR="0068346A" w:rsidRPr="00E14C57" w:rsidRDefault="0002340B" w:rsidP="00622C6B">
      <w:pPr>
        <w:pStyle w:val="a3"/>
        <w:numPr>
          <w:ilvl w:val="0"/>
          <w:numId w:val="11"/>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 xml:space="preserve">Навчальний план освітнього закладу </w:t>
      </w:r>
      <w:r w:rsidR="00622C6B" w:rsidRPr="00E14C57">
        <w:rPr>
          <w:rFonts w:ascii="Times New Roman" w:hAnsi="Times New Roman"/>
          <w:sz w:val="26"/>
          <w:szCs w:val="26"/>
          <w:lang w:val="uk-UA"/>
        </w:rPr>
        <w:t>(схвалюється педагогічною радою освітнього закладу та затверджується його керівником).</w:t>
      </w:r>
    </w:p>
    <w:p w:rsidR="00E67D5A" w:rsidRPr="00E14C57" w:rsidRDefault="00E67D5A" w:rsidP="00CF07FC">
      <w:pPr>
        <w:spacing w:after="0" w:line="240" w:lineRule="auto"/>
        <w:ind w:firstLine="709"/>
        <w:jc w:val="center"/>
        <w:rPr>
          <w:rFonts w:ascii="Times New Roman" w:hAnsi="Times New Roman"/>
          <w:i/>
          <w:sz w:val="26"/>
          <w:szCs w:val="26"/>
          <w:lang w:val="uk-UA"/>
        </w:rPr>
      </w:pPr>
    </w:p>
    <w:p w:rsidR="001159BB" w:rsidRPr="00E14C57" w:rsidRDefault="00CF07FC" w:rsidP="00CF07FC">
      <w:pPr>
        <w:spacing w:after="0" w:line="240" w:lineRule="auto"/>
        <w:ind w:firstLine="709"/>
        <w:jc w:val="center"/>
        <w:rPr>
          <w:rFonts w:ascii="Times New Roman" w:hAnsi="Times New Roman"/>
          <w:i/>
          <w:sz w:val="26"/>
          <w:szCs w:val="26"/>
          <w:lang w:val="uk-UA"/>
        </w:rPr>
      </w:pPr>
      <w:r w:rsidRPr="00E14C57">
        <w:rPr>
          <w:rFonts w:ascii="Times New Roman" w:hAnsi="Times New Roman"/>
          <w:i/>
          <w:sz w:val="26"/>
          <w:szCs w:val="26"/>
          <w:lang w:val="uk-UA"/>
        </w:rPr>
        <w:t xml:space="preserve"> Базовий навчальний план</w:t>
      </w:r>
    </w:p>
    <w:p w:rsidR="00C873B5" w:rsidRPr="00E14C57" w:rsidRDefault="001159BB" w:rsidP="001159BB">
      <w:pPr>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Частиною кожного Державного стандарту є Базовий навчальний план. Він дає цілісне уявлення про зміст і структуру освіти певного р</w:t>
      </w:r>
      <w:r w:rsidR="00C873B5" w:rsidRPr="00E14C57">
        <w:rPr>
          <w:rFonts w:ascii="Times New Roman" w:hAnsi="Times New Roman"/>
          <w:sz w:val="26"/>
          <w:szCs w:val="26"/>
          <w:lang w:val="uk-UA"/>
        </w:rPr>
        <w:t>івня загальної середньої освіти [1</w:t>
      </w:r>
      <w:r w:rsidR="00392AF4" w:rsidRPr="00E14C57">
        <w:rPr>
          <w:rFonts w:ascii="Times New Roman" w:hAnsi="Times New Roman"/>
          <w:sz w:val="26"/>
          <w:szCs w:val="26"/>
          <w:lang w:val="uk-UA"/>
        </w:rPr>
        <w:t>3</w:t>
      </w:r>
      <w:r w:rsidR="00C873B5" w:rsidRPr="00E14C57">
        <w:rPr>
          <w:rFonts w:ascii="Times New Roman" w:hAnsi="Times New Roman"/>
          <w:sz w:val="26"/>
          <w:szCs w:val="26"/>
          <w:lang w:val="uk-UA"/>
        </w:rPr>
        <w:t>].</w:t>
      </w:r>
      <w:r w:rsidR="00250A70" w:rsidRPr="00E14C57">
        <w:rPr>
          <w:rFonts w:ascii="Times New Roman" w:hAnsi="Times New Roman"/>
          <w:sz w:val="26"/>
          <w:szCs w:val="26"/>
          <w:lang w:val="uk-UA"/>
        </w:rPr>
        <w:t xml:space="preserve"> </w:t>
      </w:r>
    </w:p>
    <w:p w:rsidR="00250A70" w:rsidRPr="00E14C57" w:rsidRDefault="00250A70" w:rsidP="001159BB">
      <w:pPr>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 xml:space="preserve"> </w:t>
      </w:r>
      <w:r w:rsidR="001159BB" w:rsidRPr="00E14C57">
        <w:rPr>
          <w:rFonts w:ascii="Times New Roman" w:hAnsi="Times New Roman"/>
          <w:sz w:val="26"/>
          <w:szCs w:val="26"/>
          <w:lang w:val="uk-UA"/>
        </w:rPr>
        <w:t xml:space="preserve"> У базових навчальних планах визначено</w:t>
      </w:r>
      <w:r w:rsidRPr="00E14C57">
        <w:rPr>
          <w:rFonts w:ascii="Times New Roman" w:hAnsi="Times New Roman"/>
          <w:sz w:val="26"/>
          <w:szCs w:val="26"/>
          <w:lang w:val="uk-UA"/>
        </w:rPr>
        <w:t>:</w:t>
      </w:r>
    </w:p>
    <w:p w:rsidR="00250A70" w:rsidRPr="00E14C57" w:rsidRDefault="00250A70" w:rsidP="00810CBE">
      <w:pPr>
        <w:pStyle w:val="a3"/>
        <w:numPr>
          <w:ilvl w:val="0"/>
          <w:numId w:val="11"/>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загальний обсяг навчального навантаження здобувачів освіти;</w:t>
      </w:r>
    </w:p>
    <w:p w:rsidR="00250A70" w:rsidRPr="00E14C57" w:rsidRDefault="00250A70" w:rsidP="00810CBE">
      <w:pPr>
        <w:pStyle w:val="a3"/>
        <w:numPr>
          <w:ilvl w:val="0"/>
          <w:numId w:val="11"/>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погодинне співвідношення між освітніми галузями за роками навчання;</w:t>
      </w:r>
    </w:p>
    <w:p w:rsidR="00250A70" w:rsidRPr="00E14C57" w:rsidRDefault="00250A70" w:rsidP="00810CBE">
      <w:pPr>
        <w:pStyle w:val="a3"/>
        <w:numPr>
          <w:ilvl w:val="0"/>
          <w:numId w:val="11"/>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гранично допустиме тижневе навантаження здобувачів освіти;</w:t>
      </w:r>
    </w:p>
    <w:p w:rsidR="001159BB" w:rsidRPr="00E14C57" w:rsidRDefault="00250A70" w:rsidP="00810CBE">
      <w:pPr>
        <w:pStyle w:val="a3"/>
        <w:numPr>
          <w:ilvl w:val="0"/>
          <w:numId w:val="11"/>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 xml:space="preserve">загальна щорічна кількість годин за освітніми галузями. </w:t>
      </w:r>
    </w:p>
    <w:p w:rsidR="007D1FBF" w:rsidRPr="00E14C57" w:rsidRDefault="00250A70" w:rsidP="00810CBE">
      <w:pPr>
        <w:tabs>
          <w:tab w:val="left" w:pos="993"/>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lastRenderedPageBreak/>
        <w:t xml:space="preserve">Базовий навчальний план має інваріантний і варіативний складники. </w:t>
      </w:r>
      <w:r w:rsidR="00810CBE" w:rsidRPr="00E14C57">
        <w:rPr>
          <w:rFonts w:ascii="Times New Roman" w:hAnsi="Times New Roman"/>
          <w:sz w:val="26"/>
          <w:szCs w:val="26"/>
          <w:u w:val="single"/>
          <w:lang w:val="uk-UA"/>
        </w:rPr>
        <w:t>Інваріантний складник</w:t>
      </w:r>
      <w:r w:rsidR="00810CBE" w:rsidRPr="00E14C57">
        <w:rPr>
          <w:rFonts w:ascii="Times New Roman" w:hAnsi="Times New Roman"/>
          <w:sz w:val="26"/>
          <w:szCs w:val="26"/>
          <w:lang w:val="uk-UA"/>
        </w:rPr>
        <w:t xml:space="preserve"> є обов’язковим для всіх закладів загальної середньої освіти незалежно від їх підпорядкування і форм власності. </w:t>
      </w:r>
    </w:p>
    <w:p w:rsidR="007D1FBF" w:rsidRPr="00E14C57" w:rsidRDefault="007D1FBF" w:rsidP="008B7FB3">
      <w:pPr>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 Базовий навчальний план визначає обов’язкову кількість годин з кожної освітньої галузі, яка необхідна для опанування їх змісту на рівні вимог, визначених Державним стандартом. Невиконання</w:t>
      </w:r>
      <w:r w:rsidR="008B7FB3" w:rsidRPr="00E14C57">
        <w:rPr>
          <w:rFonts w:ascii="Times New Roman" w:hAnsi="Times New Roman"/>
          <w:sz w:val="26"/>
          <w:szCs w:val="26"/>
          <w:lang w:val="uk-UA"/>
        </w:rPr>
        <w:t xml:space="preserve"> </w:t>
      </w:r>
      <w:r w:rsidRPr="00E14C57">
        <w:rPr>
          <w:rFonts w:ascii="Times New Roman" w:hAnsi="Times New Roman"/>
          <w:sz w:val="26"/>
          <w:szCs w:val="26"/>
          <w:lang w:val="uk-UA"/>
        </w:rPr>
        <w:t>цього навантаження позбавляє заклад загальної середньої освіти права видавати відповідний документ про освіту встановленого державного зразка.</w:t>
      </w:r>
    </w:p>
    <w:p w:rsidR="00CF07FC" w:rsidRPr="00E14C57" w:rsidRDefault="00810CBE" w:rsidP="00291700">
      <w:pPr>
        <w:spacing w:after="0" w:line="240" w:lineRule="auto"/>
        <w:ind w:firstLine="709"/>
        <w:jc w:val="both"/>
        <w:rPr>
          <w:rFonts w:ascii="Times New Roman" w:hAnsi="Times New Roman"/>
          <w:sz w:val="26"/>
          <w:szCs w:val="26"/>
        </w:rPr>
      </w:pPr>
      <w:r w:rsidRPr="00E14C57">
        <w:rPr>
          <w:rFonts w:ascii="Times New Roman" w:hAnsi="Times New Roman"/>
          <w:sz w:val="26"/>
          <w:szCs w:val="26"/>
          <w:u w:val="single"/>
          <w:lang w:val="uk-UA"/>
        </w:rPr>
        <w:t>Варіативний складник</w:t>
      </w:r>
      <w:r w:rsidRPr="00E14C57">
        <w:rPr>
          <w:rFonts w:ascii="Times New Roman" w:hAnsi="Times New Roman"/>
          <w:sz w:val="26"/>
          <w:szCs w:val="26"/>
          <w:lang w:val="uk-UA"/>
        </w:rPr>
        <w:t xml:space="preserve"> </w:t>
      </w:r>
      <w:r w:rsidR="008B7FB3" w:rsidRPr="00E14C57">
        <w:rPr>
          <w:rFonts w:ascii="Times New Roman" w:hAnsi="Times New Roman"/>
          <w:sz w:val="26"/>
          <w:szCs w:val="26"/>
          <w:lang w:val="uk-UA"/>
        </w:rPr>
        <w:t xml:space="preserve"> </w:t>
      </w:r>
      <w:r w:rsidRPr="00E14C57">
        <w:rPr>
          <w:rFonts w:ascii="Times New Roman" w:hAnsi="Times New Roman"/>
          <w:sz w:val="26"/>
          <w:szCs w:val="26"/>
          <w:lang w:val="uk-UA"/>
        </w:rPr>
        <w:t xml:space="preserve">базового навчального плану розподіляє заклад загальної середньої освіти самостійно з урахуванням особливостей організації освітнього процесу та індивідуальних освітніх потреб здобувачів освіти. </w:t>
      </w:r>
      <w:r w:rsidR="008B7FB3" w:rsidRPr="00E14C57">
        <w:rPr>
          <w:rFonts w:ascii="Times New Roman" w:hAnsi="Times New Roman"/>
          <w:sz w:val="26"/>
          <w:szCs w:val="26"/>
          <w:lang w:val="uk-UA"/>
        </w:rPr>
        <w:t>Відображають в</w:t>
      </w:r>
      <w:r w:rsidRPr="00E14C57">
        <w:rPr>
          <w:rFonts w:ascii="Times New Roman" w:hAnsi="Times New Roman"/>
          <w:sz w:val="26"/>
          <w:szCs w:val="26"/>
          <w:lang w:val="uk-UA"/>
        </w:rPr>
        <w:t>аріативний складник в освітній програмі зак</w:t>
      </w:r>
      <w:r w:rsidR="00C873B5" w:rsidRPr="00E14C57">
        <w:rPr>
          <w:rFonts w:ascii="Times New Roman" w:hAnsi="Times New Roman"/>
          <w:sz w:val="26"/>
          <w:szCs w:val="26"/>
          <w:lang w:val="uk-UA"/>
        </w:rPr>
        <w:t>ладу загальної середньої освіти</w:t>
      </w:r>
      <w:r w:rsidR="00C873B5" w:rsidRPr="00E14C57">
        <w:rPr>
          <w:rFonts w:ascii="Times New Roman" w:hAnsi="Times New Roman"/>
          <w:sz w:val="26"/>
          <w:szCs w:val="26"/>
        </w:rPr>
        <w:t xml:space="preserve"> [</w:t>
      </w:r>
      <w:r w:rsidR="00392AF4" w:rsidRPr="00E14C57">
        <w:rPr>
          <w:rFonts w:ascii="Times New Roman" w:hAnsi="Times New Roman"/>
          <w:sz w:val="26"/>
          <w:szCs w:val="26"/>
        </w:rPr>
        <w:t>14</w:t>
      </w:r>
      <w:r w:rsidR="00C873B5" w:rsidRPr="00E14C57">
        <w:rPr>
          <w:rFonts w:ascii="Times New Roman" w:hAnsi="Times New Roman"/>
          <w:sz w:val="26"/>
          <w:szCs w:val="26"/>
        </w:rPr>
        <w:t>].</w:t>
      </w:r>
    </w:p>
    <w:p w:rsidR="00527E69" w:rsidRPr="00E14C57" w:rsidRDefault="00527E69" w:rsidP="0036678B">
      <w:pPr>
        <w:autoSpaceDE w:val="0"/>
        <w:autoSpaceDN w:val="0"/>
        <w:adjustRightInd w:val="0"/>
        <w:spacing w:after="0" w:line="240" w:lineRule="auto"/>
        <w:ind w:firstLine="709"/>
        <w:jc w:val="center"/>
        <w:rPr>
          <w:rFonts w:ascii="Times New Roman" w:hAnsi="Times New Roman"/>
          <w:i/>
          <w:sz w:val="26"/>
          <w:szCs w:val="26"/>
          <w:lang w:val="uk-UA"/>
        </w:rPr>
      </w:pPr>
    </w:p>
    <w:p w:rsidR="00291700" w:rsidRPr="00E14C57" w:rsidRDefault="00291700" w:rsidP="0036678B">
      <w:pPr>
        <w:autoSpaceDE w:val="0"/>
        <w:autoSpaceDN w:val="0"/>
        <w:adjustRightInd w:val="0"/>
        <w:spacing w:after="0" w:line="240" w:lineRule="auto"/>
        <w:ind w:firstLine="709"/>
        <w:jc w:val="center"/>
        <w:rPr>
          <w:rFonts w:ascii="Times New Roman" w:hAnsi="Times New Roman"/>
          <w:i/>
          <w:sz w:val="26"/>
          <w:szCs w:val="26"/>
          <w:lang w:val="uk-UA"/>
        </w:rPr>
      </w:pPr>
      <w:r w:rsidRPr="00E14C57">
        <w:rPr>
          <w:rFonts w:ascii="Times New Roman" w:hAnsi="Times New Roman"/>
          <w:i/>
          <w:sz w:val="26"/>
          <w:szCs w:val="26"/>
          <w:lang w:val="uk-UA"/>
        </w:rPr>
        <w:t xml:space="preserve">Типові освітні програми та навчальні плани </w:t>
      </w:r>
    </w:p>
    <w:p w:rsidR="004839A9" w:rsidRPr="00E14C57" w:rsidRDefault="00291700" w:rsidP="0036678B">
      <w:pPr>
        <w:autoSpaceDE w:val="0"/>
        <w:autoSpaceDN w:val="0"/>
        <w:adjustRightInd w:val="0"/>
        <w:spacing w:after="0" w:line="240" w:lineRule="auto"/>
        <w:ind w:firstLine="709"/>
        <w:jc w:val="center"/>
        <w:rPr>
          <w:rFonts w:ascii="Times New Roman" w:hAnsi="Times New Roman"/>
          <w:i/>
          <w:sz w:val="26"/>
          <w:szCs w:val="26"/>
          <w:lang w:val="uk-UA"/>
        </w:rPr>
      </w:pPr>
      <w:r w:rsidRPr="00E14C57">
        <w:rPr>
          <w:rFonts w:ascii="Times New Roman" w:hAnsi="Times New Roman"/>
          <w:i/>
          <w:sz w:val="26"/>
          <w:szCs w:val="26"/>
          <w:lang w:val="uk-UA"/>
        </w:rPr>
        <w:t xml:space="preserve">для закладів загальної середньої освіти </w:t>
      </w:r>
    </w:p>
    <w:p w:rsidR="00291700" w:rsidRPr="00E14C57" w:rsidRDefault="00CA727F" w:rsidP="00CA727F">
      <w:pPr>
        <w:autoSpaceDE w:val="0"/>
        <w:autoSpaceDN w:val="0"/>
        <w:adjustRightInd w:val="0"/>
        <w:spacing w:after="0" w:line="240" w:lineRule="auto"/>
        <w:ind w:firstLine="709"/>
        <w:jc w:val="both"/>
        <w:rPr>
          <w:rFonts w:ascii="Times New Roman" w:hAnsi="Times New Roman"/>
          <w:sz w:val="26"/>
          <w:szCs w:val="26"/>
          <w:lang w:val="uk-UA"/>
        </w:rPr>
      </w:pPr>
      <w:r w:rsidRPr="00E011A9">
        <w:rPr>
          <w:rFonts w:ascii="Times New Roman" w:hAnsi="Times New Roman"/>
          <w:i/>
          <w:sz w:val="26"/>
          <w:szCs w:val="26"/>
          <w:lang w:val="uk-UA"/>
        </w:rPr>
        <w:t>Типові освітні програми</w:t>
      </w:r>
      <w:r w:rsidRPr="00E14C57">
        <w:rPr>
          <w:rFonts w:ascii="Times New Roman" w:hAnsi="Times New Roman"/>
          <w:sz w:val="26"/>
          <w:szCs w:val="26"/>
          <w:lang w:val="uk-UA"/>
        </w:rPr>
        <w:t xml:space="preserve"> складаються на основі державних стандартів та затверджуються Міністерством освіти і науки України. Типові освітні </w:t>
      </w:r>
      <w:r w:rsidR="00BB11E1" w:rsidRPr="00E14C57">
        <w:rPr>
          <w:rFonts w:ascii="Times New Roman" w:hAnsi="Times New Roman"/>
          <w:sz w:val="26"/>
          <w:szCs w:val="26"/>
          <w:lang w:val="uk-UA"/>
        </w:rPr>
        <w:t xml:space="preserve">програми </w:t>
      </w:r>
      <w:r w:rsidRPr="00E14C57">
        <w:rPr>
          <w:rFonts w:ascii="Times New Roman" w:hAnsi="Times New Roman"/>
          <w:sz w:val="26"/>
          <w:szCs w:val="26"/>
          <w:lang w:val="uk-UA"/>
        </w:rPr>
        <w:t xml:space="preserve">окреслюють підходи до планування й організації </w:t>
      </w:r>
      <w:r w:rsidR="00BB11E1" w:rsidRPr="00E14C57">
        <w:rPr>
          <w:rFonts w:ascii="Times New Roman" w:hAnsi="Times New Roman"/>
          <w:sz w:val="26"/>
          <w:szCs w:val="26"/>
          <w:lang w:val="uk-UA"/>
        </w:rPr>
        <w:t>єдиного комплексу освітніх компонентів у</w:t>
      </w:r>
      <w:r w:rsidRPr="00E14C57">
        <w:rPr>
          <w:rFonts w:ascii="Times New Roman" w:hAnsi="Times New Roman"/>
          <w:sz w:val="26"/>
          <w:szCs w:val="26"/>
          <w:lang w:val="uk-UA"/>
        </w:rPr>
        <w:t xml:space="preserve"> закладах загальної середньої освіти.</w:t>
      </w:r>
      <w:r w:rsidR="00BB11E1" w:rsidRPr="00E14C57">
        <w:rPr>
          <w:rFonts w:ascii="Times New Roman" w:hAnsi="Times New Roman"/>
          <w:sz w:val="26"/>
          <w:szCs w:val="26"/>
          <w:lang w:val="uk-UA"/>
        </w:rPr>
        <w:t xml:space="preserve"> </w:t>
      </w:r>
    </w:p>
    <w:p w:rsidR="00291700" w:rsidRPr="00E14C57" w:rsidRDefault="00BB11E1" w:rsidP="00BB11E1">
      <w:pPr>
        <w:autoSpaceDE w:val="0"/>
        <w:autoSpaceDN w:val="0"/>
        <w:adjustRightInd w:val="0"/>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Типові освітні програми визначають:</w:t>
      </w:r>
    </w:p>
    <w:p w:rsidR="00BB11E1" w:rsidRPr="00E14C57" w:rsidRDefault="00BB11E1" w:rsidP="000C7841">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загальний обсяг навчального навантаження;</w:t>
      </w:r>
    </w:p>
    <w:p w:rsidR="00BB11E1" w:rsidRPr="00E14C57" w:rsidRDefault="00BB11E1" w:rsidP="000C7841">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орієнтовну тривалість вивчення окремих навчальних предметів;</w:t>
      </w:r>
    </w:p>
    <w:p w:rsidR="00BB11E1" w:rsidRPr="00E14C57" w:rsidRDefault="00BB11E1" w:rsidP="000C7841">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можливі взаємозв’язки між навчальними предметами та послідовність їх вивчення;</w:t>
      </w:r>
    </w:p>
    <w:p w:rsidR="00BB11E1" w:rsidRPr="00E14C57" w:rsidRDefault="00BB11E1" w:rsidP="000C7841">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очікувані результати навчання учнів;</w:t>
      </w:r>
    </w:p>
    <w:p w:rsidR="00BB11E1" w:rsidRPr="00E14C57" w:rsidRDefault="00BB11E1" w:rsidP="000C7841">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рекомендовані форми організації освітнього процесу та інструменти системи внутрішнього забезпечення якості освіти;</w:t>
      </w:r>
    </w:p>
    <w:p w:rsidR="00BB11E1" w:rsidRPr="00E14C57" w:rsidRDefault="00BB11E1" w:rsidP="000C7841">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вимоги до осіб, які можуть розпочати навчання за обраною Типовою освітньою програмою.</w:t>
      </w:r>
    </w:p>
    <w:p w:rsidR="00C873B5" w:rsidRPr="00E14C57" w:rsidRDefault="000C7841" w:rsidP="00C873B5">
      <w:pPr>
        <w:autoSpaceDE w:val="0"/>
        <w:autoSpaceDN w:val="0"/>
        <w:adjustRightInd w:val="0"/>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Усі типові освітні програми розроблені на виконання</w:t>
      </w:r>
      <w:r w:rsidR="004E6E7B" w:rsidRPr="00E14C57">
        <w:rPr>
          <w:rFonts w:ascii="Times New Roman" w:hAnsi="Times New Roman"/>
          <w:sz w:val="26"/>
          <w:szCs w:val="26"/>
          <w:lang w:val="uk-UA"/>
        </w:rPr>
        <w:t xml:space="preserve"> Закону </w:t>
      </w:r>
      <w:r w:rsidRPr="00E14C57">
        <w:rPr>
          <w:rFonts w:ascii="Times New Roman" w:hAnsi="Times New Roman"/>
          <w:sz w:val="26"/>
          <w:szCs w:val="26"/>
          <w:lang w:val="uk-UA"/>
        </w:rPr>
        <w:t xml:space="preserve"> України </w:t>
      </w:r>
      <w:r w:rsidR="00E14C57">
        <w:rPr>
          <w:rFonts w:ascii="Times New Roman" w:hAnsi="Times New Roman"/>
          <w:sz w:val="26"/>
          <w:szCs w:val="26"/>
          <w:lang w:val="uk-UA"/>
        </w:rPr>
        <w:br/>
      </w:r>
      <w:r w:rsidRPr="00E14C57">
        <w:rPr>
          <w:rFonts w:ascii="Times New Roman" w:hAnsi="Times New Roman"/>
          <w:sz w:val="26"/>
          <w:szCs w:val="26"/>
          <w:lang w:val="uk-UA"/>
        </w:rPr>
        <w:t>«Про освіту»</w:t>
      </w:r>
      <w:r w:rsidR="00C873B5" w:rsidRPr="00E14C57">
        <w:rPr>
          <w:rFonts w:ascii="Times New Roman" w:hAnsi="Times New Roman"/>
          <w:sz w:val="26"/>
          <w:szCs w:val="26"/>
          <w:lang w:val="uk-UA"/>
        </w:rPr>
        <w:t xml:space="preserve"> [</w:t>
      </w:r>
      <w:r w:rsidR="00392AF4" w:rsidRPr="00E14C57">
        <w:rPr>
          <w:rFonts w:ascii="Times New Roman" w:hAnsi="Times New Roman"/>
          <w:sz w:val="26"/>
          <w:szCs w:val="26"/>
          <w:lang w:val="uk-UA"/>
        </w:rPr>
        <w:t>7</w:t>
      </w:r>
      <w:r w:rsidR="00C873B5" w:rsidRPr="00E14C57">
        <w:rPr>
          <w:rFonts w:ascii="Times New Roman" w:hAnsi="Times New Roman"/>
          <w:sz w:val="26"/>
          <w:szCs w:val="26"/>
          <w:lang w:val="uk-UA"/>
        </w:rPr>
        <w:t>]</w:t>
      </w:r>
      <w:r w:rsidRPr="00E14C57">
        <w:rPr>
          <w:rFonts w:ascii="Times New Roman" w:hAnsi="Times New Roman"/>
          <w:sz w:val="26"/>
          <w:szCs w:val="26"/>
          <w:lang w:val="uk-UA"/>
        </w:rPr>
        <w:t xml:space="preserve"> та різних державних стандартів</w:t>
      </w:r>
      <w:r w:rsidR="00D139DD" w:rsidRPr="00E14C57">
        <w:rPr>
          <w:rFonts w:ascii="Times New Roman" w:hAnsi="Times New Roman"/>
          <w:sz w:val="26"/>
          <w:szCs w:val="26"/>
          <w:lang w:val="uk-UA"/>
        </w:rPr>
        <w:t>. Подаємо перелік типових затверджених освітніх програм</w:t>
      </w:r>
      <w:r w:rsidR="00C873B5" w:rsidRPr="00E14C57">
        <w:rPr>
          <w:rFonts w:ascii="Times New Roman" w:hAnsi="Times New Roman"/>
          <w:sz w:val="26"/>
          <w:szCs w:val="26"/>
          <w:lang w:val="uk-UA"/>
        </w:rPr>
        <w:t xml:space="preserve"> [</w:t>
      </w:r>
      <w:r w:rsidR="00392AF4" w:rsidRPr="00E14C57">
        <w:rPr>
          <w:rFonts w:ascii="Times New Roman" w:hAnsi="Times New Roman"/>
          <w:sz w:val="26"/>
          <w:szCs w:val="26"/>
          <w:lang w:val="uk-UA"/>
        </w:rPr>
        <w:t>11</w:t>
      </w:r>
      <w:r w:rsidR="00C873B5" w:rsidRPr="00E14C57">
        <w:rPr>
          <w:rFonts w:ascii="Times New Roman" w:hAnsi="Times New Roman"/>
          <w:sz w:val="26"/>
          <w:szCs w:val="26"/>
          <w:lang w:val="uk-UA"/>
        </w:rPr>
        <w:t>]</w:t>
      </w:r>
      <w:r w:rsidR="00D139DD" w:rsidRPr="00E14C57">
        <w:rPr>
          <w:rFonts w:ascii="Times New Roman" w:hAnsi="Times New Roman"/>
          <w:sz w:val="26"/>
          <w:szCs w:val="26"/>
          <w:lang w:val="uk-UA"/>
        </w:rPr>
        <w:t xml:space="preserve">: </w:t>
      </w:r>
    </w:p>
    <w:p w:rsidR="004E6E7B" w:rsidRPr="00E14C57" w:rsidRDefault="004E6E7B" w:rsidP="00C873B5">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наказом Міністерства освіти і науки України від 20.04.2018 № 407</w:t>
      </w:r>
      <w:r w:rsidR="00E14C57">
        <w:rPr>
          <w:rFonts w:ascii="Times New Roman" w:hAnsi="Times New Roman"/>
          <w:sz w:val="26"/>
          <w:szCs w:val="26"/>
          <w:lang w:val="uk-UA"/>
        </w:rPr>
        <w:br/>
      </w:r>
      <w:r w:rsidRPr="00E14C57">
        <w:rPr>
          <w:rFonts w:ascii="Times New Roman" w:hAnsi="Times New Roman"/>
          <w:sz w:val="26"/>
          <w:szCs w:val="26"/>
          <w:lang w:val="uk-UA"/>
        </w:rPr>
        <w:t xml:space="preserve"> «Про затвердження Типової освітньої програми закладів загальної середньої освіти І ступеня»;</w:t>
      </w:r>
    </w:p>
    <w:p w:rsidR="004E6E7B" w:rsidRPr="00E14C57" w:rsidRDefault="004E6E7B" w:rsidP="004E6E7B">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 xml:space="preserve">наказом Міністерства освіти і науки України від 21.03.2018 № 268 </w:t>
      </w:r>
      <w:r w:rsidR="00E14C57">
        <w:rPr>
          <w:rFonts w:ascii="Times New Roman" w:hAnsi="Times New Roman"/>
          <w:sz w:val="26"/>
          <w:szCs w:val="26"/>
          <w:lang w:val="uk-UA"/>
        </w:rPr>
        <w:br/>
      </w:r>
      <w:r w:rsidRPr="00E14C57">
        <w:rPr>
          <w:rFonts w:ascii="Times New Roman" w:hAnsi="Times New Roman"/>
          <w:sz w:val="26"/>
          <w:szCs w:val="26"/>
          <w:lang w:val="uk-UA"/>
        </w:rPr>
        <w:t>«Про затвердження типових освітніх та навчальних програм  для 1-2-х класів закладів загальної середньої  освіти»;</w:t>
      </w:r>
    </w:p>
    <w:p w:rsidR="004E6E7B" w:rsidRPr="00E14C57" w:rsidRDefault="004E6E7B" w:rsidP="004E6E7B">
      <w:pPr>
        <w:pStyle w:val="a3"/>
        <w:numPr>
          <w:ilvl w:val="0"/>
          <w:numId w:val="11"/>
        </w:numPr>
        <w:shd w:val="clear" w:color="auto" w:fill="FFFFFF"/>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 xml:space="preserve">наказом  Міністерства освіти і науки України від 08.10.2018 № 1272 «Про затвердження типових освітніх та навчальних програм  для 1-2-х класів закладів загальної середньої  освіти»; </w:t>
      </w:r>
    </w:p>
    <w:p w:rsidR="004E6E7B" w:rsidRPr="00E14C57" w:rsidRDefault="004E6E7B" w:rsidP="004E6E7B">
      <w:pPr>
        <w:pStyle w:val="a3"/>
        <w:numPr>
          <w:ilvl w:val="0"/>
          <w:numId w:val="11"/>
        </w:numPr>
        <w:shd w:val="clear" w:color="auto" w:fill="FFFFFF"/>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 xml:space="preserve">наказом  Міністерства освіти і науки України від 01.06.2018 № 569 </w:t>
      </w:r>
      <w:r w:rsidR="00E14C57">
        <w:rPr>
          <w:rFonts w:ascii="Times New Roman" w:hAnsi="Times New Roman"/>
          <w:sz w:val="26"/>
          <w:szCs w:val="26"/>
          <w:lang w:val="uk-UA"/>
        </w:rPr>
        <w:br/>
      </w:r>
      <w:r w:rsidRPr="00E14C57">
        <w:rPr>
          <w:rFonts w:ascii="Times New Roman" w:hAnsi="Times New Roman"/>
          <w:sz w:val="26"/>
          <w:szCs w:val="26"/>
          <w:lang w:val="uk-UA"/>
        </w:rPr>
        <w:t xml:space="preserve">«Про розроблення типової освітньої програми  для 3-4-х класів закладів загальної середньої  освіти»; </w:t>
      </w:r>
    </w:p>
    <w:p w:rsidR="004E6E7B" w:rsidRPr="00E14C57" w:rsidRDefault="004E6E7B" w:rsidP="004E6E7B">
      <w:pPr>
        <w:numPr>
          <w:ilvl w:val="0"/>
          <w:numId w:val="11"/>
        </w:numPr>
        <w:shd w:val="clear" w:color="auto" w:fill="FFFFFF"/>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 xml:space="preserve">наказом Міністерства освіти і науки України від 27.12.2018 № 1461 </w:t>
      </w:r>
      <w:r w:rsidR="00E14C57">
        <w:rPr>
          <w:rFonts w:ascii="Times New Roman" w:hAnsi="Times New Roman"/>
          <w:sz w:val="26"/>
          <w:szCs w:val="26"/>
          <w:lang w:val="uk-UA"/>
        </w:rPr>
        <w:br/>
      </w:r>
      <w:r w:rsidRPr="00E14C57">
        <w:rPr>
          <w:rFonts w:ascii="Times New Roman" w:hAnsi="Times New Roman"/>
          <w:sz w:val="26"/>
          <w:szCs w:val="26"/>
          <w:lang w:val="uk-UA"/>
        </w:rPr>
        <w:t>«Про затвердження типових освітніх програм  для 3-4-х класів закладів загальної середньої  освіти»;</w:t>
      </w:r>
    </w:p>
    <w:p w:rsidR="004E6E7B" w:rsidRPr="00E14C57" w:rsidRDefault="004E6E7B" w:rsidP="004E6E7B">
      <w:pPr>
        <w:numPr>
          <w:ilvl w:val="0"/>
          <w:numId w:val="11"/>
        </w:numPr>
        <w:shd w:val="clear" w:color="auto" w:fill="FFFFFF"/>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lastRenderedPageBreak/>
        <w:t>наказом  Міністерства освіти і науки України від 08.10.2019 № 1273 «Про затвердження типових освітніх програм  для 3-4-х класів закладів загальної середньої  освіти»;</w:t>
      </w:r>
    </w:p>
    <w:p w:rsidR="004E6E7B" w:rsidRPr="00E14C57" w:rsidRDefault="004E6E7B" w:rsidP="004E6E7B">
      <w:pPr>
        <w:numPr>
          <w:ilvl w:val="0"/>
          <w:numId w:val="11"/>
        </w:numPr>
        <w:shd w:val="clear" w:color="auto" w:fill="FFFFFF"/>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 xml:space="preserve">наказом  Міністерства освіти і науки України від 26.07.2018 № 814 </w:t>
      </w:r>
      <w:r w:rsidR="00E14C57">
        <w:rPr>
          <w:rFonts w:ascii="Times New Roman" w:hAnsi="Times New Roman"/>
          <w:sz w:val="26"/>
          <w:szCs w:val="26"/>
          <w:lang w:val="uk-UA"/>
        </w:rPr>
        <w:br/>
      </w:r>
      <w:r w:rsidRPr="00E14C57">
        <w:rPr>
          <w:rFonts w:ascii="Times New Roman" w:hAnsi="Times New Roman"/>
          <w:sz w:val="26"/>
          <w:szCs w:val="26"/>
          <w:lang w:val="uk-UA"/>
        </w:rPr>
        <w:t>«Про затвердження типової освітньої програми спеціальних закладів загальної середньої освіти для дітей з особливими потребами»;</w:t>
      </w:r>
    </w:p>
    <w:p w:rsidR="004E6E7B" w:rsidRPr="00E14C57" w:rsidRDefault="004E6E7B" w:rsidP="004E6E7B">
      <w:pPr>
        <w:numPr>
          <w:ilvl w:val="0"/>
          <w:numId w:val="11"/>
        </w:numPr>
        <w:shd w:val="clear" w:color="auto" w:fill="FFFFFF"/>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 xml:space="preserve">наказом  Міністерства освіти і науки України від 25.06.2018 № 693 </w:t>
      </w:r>
      <w:r w:rsidR="00E14C57">
        <w:rPr>
          <w:rFonts w:ascii="Times New Roman" w:hAnsi="Times New Roman"/>
          <w:sz w:val="26"/>
          <w:szCs w:val="26"/>
          <w:lang w:val="uk-UA"/>
        </w:rPr>
        <w:br/>
      </w:r>
      <w:r w:rsidRPr="00E14C57">
        <w:rPr>
          <w:rFonts w:ascii="Times New Roman" w:hAnsi="Times New Roman"/>
          <w:sz w:val="26"/>
          <w:szCs w:val="26"/>
          <w:lang w:val="uk-UA"/>
        </w:rPr>
        <w:t>«Про затвердження типової освітньої програми спеціальних закладів загальної середньої освіти І ступеня для дітей з особливими потребами» ;</w:t>
      </w:r>
    </w:p>
    <w:p w:rsidR="004E6E7B" w:rsidRPr="00E14C57" w:rsidRDefault="004E6E7B" w:rsidP="004E6E7B">
      <w:pPr>
        <w:numPr>
          <w:ilvl w:val="0"/>
          <w:numId w:val="11"/>
        </w:numPr>
        <w:shd w:val="clear" w:color="auto" w:fill="FFFFFF"/>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 xml:space="preserve">наказом  Міністерства освіти і науки України від 26.07.2018 № 814 </w:t>
      </w:r>
      <w:r w:rsidR="00E14C57">
        <w:rPr>
          <w:rFonts w:ascii="Times New Roman" w:hAnsi="Times New Roman"/>
          <w:sz w:val="26"/>
          <w:szCs w:val="26"/>
          <w:lang w:val="uk-UA"/>
        </w:rPr>
        <w:br/>
      </w:r>
      <w:r w:rsidRPr="00E14C57">
        <w:rPr>
          <w:rFonts w:ascii="Times New Roman" w:hAnsi="Times New Roman"/>
          <w:sz w:val="26"/>
          <w:szCs w:val="26"/>
          <w:lang w:val="uk-UA"/>
        </w:rPr>
        <w:t xml:space="preserve">«Про затвердження типової освітньої програми початкової освіти спеціальних закладів загальної середньої освіти для дітей з особливими потребами»; </w:t>
      </w:r>
    </w:p>
    <w:p w:rsidR="004E6E7B" w:rsidRPr="00E14C57" w:rsidRDefault="004E6E7B" w:rsidP="004E6E7B">
      <w:pPr>
        <w:numPr>
          <w:ilvl w:val="0"/>
          <w:numId w:val="11"/>
        </w:numPr>
        <w:shd w:val="clear" w:color="auto" w:fill="FFFFFF"/>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 xml:space="preserve">наказом  Міністерства освіти і науки України від 26.07.2018 № 816 </w:t>
      </w:r>
      <w:r w:rsidR="00E14C57">
        <w:rPr>
          <w:rFonts w:ascii="Times New Roman" w:hAnsi="Times New Roman"/>
          <w:sz w:val="26"/>
          <w:szCs w:val="26"/>
          <w:lang w:val="uk-UA"/>
        </w:rPr>
        <w:br/>
      </w:r>
      <w:r w:rsidRPr="00E14C57">
        <w:rPr>
          <w:rFonts w:ascii="Times New Roman" w:hAnsi="Times New Roman"/>
          <w:sz w:val="26"/>
          <w:szCs w:val="26"/>
          <w:lang w:val="uk-UA"/>
        </w:rPr>
        <w:t>«Про затвердження типової освітньої програми початкової освіти спеціальних закладів загальної середньої освіти для учнів 1 класів з інтелектуальними порушеннями»;</w:t>
      </w:r>
    </w:p>
    <w:p w:rsidR="004E6E7B" w:rsidRPr="00E14C57" w:rsidRDefault="004E6E7B" w:rsidP="004E6E7B">
      <w:pPr>
        <w:numPr>
          <w:ilvl w:val="0"/>
          <w:numId w:val="11"/>
        </w:numPr>
        <w:shd w:val="clear" w:color="auto" w:fill="FFFFFF"/>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 xml:space="preserve">наказом  Міністерства освіти і науки України від 02.07.2019 № 917 </w:t>
      </w:r>
      <w:r w:rsidR="00E14C57">
        <w:rPr>
          <w:rFonts w:ascii="Times New Roman" w:hAnsi="Times New Roman"/>
          <w:sz w:val="26"/>
          <w:szCs w:val="26"/>
          <w:lang w:val="uk-UA"/>
        </w:rPr>
        <w:br/>
      </w:r>
      <w:r w:rsidRPr="00E14C57">
        <w:rPr>
          <w:rFonts w:ascii="Times New Roman" w:hAnsi="Times New Roman"/>
          <w:sz w:val="26"/>
          <w:szCs w:val="26"/>
          <w:lang w:val="uk-UA"/>
        </w:rPr>
        <w:t>«Про затвердження типової освітньої програми початкової освіти спеціальних закладів загальної середньої освіти для учнів 2 класу з порушеннями інтелектуального розвитку»;</w:t>
      </w:r>
    </w:p>
    <w:p w:rsidR="004E6E7B" w:rsidRPr="00E14C57" w:rsidRDefault="004E6E7B" w:rsidP="004E6E7B">
      <w:pPr>
        <w:numPr>
          <w:ilvl w:val="0"/>
          <w:numId w:val="11"/>
        </w:numPr>
        <w:shd w:val="clear" w:color="auto" w:fill="FFFFFF"/>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наказом  Міністерства освіти і науки України від 01.04.2020 № 467 «Про затвердження типової освітньої програми початкової освіти спеціальних закладів загальної середньої освіти для учнів 3 класу з порушеннями інтелектуального розвитку»;</w:t>
      </w:r>
    </w:p>
    <w:p w:rsidR="004E6E7B" w:rsidRPr="00E14C57" w:rsidRDefault="004E6E7B" w:rsidP="00527E69">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 xml:space="preserve">наказом Міністерства освіти і науки України від 20.04.2018 № 405 «Про затвердження Типової освітньої програми закладів загальної середньої освіти </w:t>
      </w:r>
      <w:r w:rsidR="00E14C57">
        <w:rPr>
          <w:rFonts w:ascii="Times New Roman" w:hAnsi="Times New Roman"/>
          <w:sz w:val="26"/>
          <w:szCs w:val="26"/>
          <w:lang w:val="uk-UA"/>
        </w:rPr>
        <w:br/>
      </w:r>
      <w:r w:rsidRPr="00E14C57">
        <w:rPr>
          <w:rFonts w:ascii="Times New Roman" w:hAnsi="Times New Roman"/>
          <w:sz w:val="26"/>
          <w:szCs w:val="26"/>
          <w:lang w:val="uk-UA"/>
        </w:rPr>
        <w:t>ІІ ступеня»;</w:t>
      </w:r>
    </w:p>
    <w:p w:rsidR="004E6E7B" w:rsidRPr="00E14C57" w:rsidRDefault="004E6E7B" w:rsidP="00527E69">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 xml:space="preserve">наказом Міністерства освіти і науки України від 20.04.2018 № 408 «Про затвердження Типової освітньої програми закладів загальної середньої освіти </w:t>
      </w:r>
      <w:r w:rsidR="00E14C57">
        <w:rPr>
          <w:rFonts w:ascii="Times New Roman" w:hAnsi="Times New Roman"/>
          <w:sz w:val="26"/>
          <w:szCs w:val="26"/>
          <w:lang w:val="uk-UA"/>
        </w:rPr>
        <w:br/>
      </w:r>
      <w:r w:rsidRPr="00E14C57">
        <w:rPr>
          <w:rFonts w:ascii="Times New Roman" w:hAnsi="Times New Roman"/>
          <w:sz w:val="26"/>
          <w:szCs w:val="26"/>
          <w:lang w:val="uk-UA"/>
        </w:rPr>
        <w:t>ІІІ ступеня»;</w:t>
      </w:r>
    </w:p>
    <w:p w:rsidR="004E6E7B" w:rsidRPr="00E14C57" w:rsidRDefault="004E6E7B" w:rsidP="00527E69">
      <w:pPr>
        <w:numPr>
          <w:ilvl w:val="0"/>
          <w:numId w:val="11"/>
        </w:numPr>
        <w:shd w:val="clear" w:color="auto" w:fill="FFFFFF"/>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 xml:space="preserve">наказом  Міністерства освіти і науки України від 28.11.2019 № 1493 «Про внесення змін до типової  освітньої програми закладів загальної середньої освіти ІІІ ступеня»; </w:t>
      </w:r>
      <w:r w:rsidRPr="00E14C57">
        <w:rPr>
          <w:rStyle w:val="author"/>
          <w:rFonts w:ascii="Times New Roman" w:hAnsi="Times New Roman"/>
          <w:sz w:val="26"/>
          <w:szCs w:val="26"/>
          <w:bdr w:val="none" w:sz="0" w:space="0" w:color="auto" w:frame="1"/>
          <w:lang w:val="uk-UA"/>
        </w:rPr>
        <w:t xml:space="preserve"> </w:t>
      </w:r>
    </w:p>
    <w:p w:rsidR="004E6E7B" w:rsidRPr="00E14C57" w:rsidRDefault="004E6E7B" w:rsidP="004E6E7B">
      <w:pPr>
        <w:numPr>
          <w:ilvl w:val="0"/>
          <w:numId w:val="11"/>
        </w:numPr>
        <w:shd w:val="clear" w:color="auto" w:fill="FFFFFF"/>
        <w:tabs>
          <w:tab w:val="left" w:pos="1134"/>
        </w:tabs>
        <w:spacing w:after="0" w:line="240" w:lineRule="auto"/>
        <w:ind w:left="0" w:firstLine="851"/>
        <w:jc w:val="both"/>
        <w:rPr>
          <w:rStyle w:val="author"/>
          <w:rFonts w:ascii="Times New Roman" w:hAnsi="Times New Roman"/>
          <w:sz w:val="26"/>
          <w:szCs w:val="26"/>
          <w:lang w:val="uk-UA"/>
        </w:rPr>
      </w:pPr>
      <w:r w:rsidRPr="00E14C57">
        <w:rPr>
          <w:rFonts w:ascii="Times New Roman" w:hAnsi="Times New Roman"/>
          <w:sz w:val="26"/>
          <w:szCs w:val="26"/>
          <w:lang w:val="uk-UA"/>
        </w:rPr>
        <w:t xml:space="preserve">наказом Міністерства освіти і науки України від 31.03.2020 № 464 «Про внесення змін до типової  освітньої програми закладів загальної середньої освіти </w:t>
      </w:r>
      <w:r w:rsidR="00E14C57">
        <w:rPr>
          <w:rFonts w:ascii="Times New Roman" w:hAnsi="Times New Roman"/>
          <w:sz w:val="26"/>
          <w:szCs w:val="26"/>
          <w:lang w:val="uk-UA"/>
        </w:rPr>
        <w:br/>
      </w:r>
      <w:r w:rsidRPr="00E14C57">
        <w:rPr>
          <w:rFonts w:ascii="Times New Roman" w:hAnsi="Times New Roman"/>
          <w:sz w:val="26"/>
          <w:szCs w:val="26"/>
          <w:lang w:val="uk-UA"/>
        </w:rPr>
        <w:t xml:space="preserve">ІІІ ступеня». </w:t>
      </w:r>
      <w:r w:rsidRPr="00E14C57">
        <w:rPr>
          <w:rStyle w:val="author"/>
          <w:rFonts w:ascii="Times New Roman" w:hAnsi="Times New Roman"/>
          <w:sz w:val="26"/>
          <w:szCs w:val="26"/>
          <w:bdr w:val="none" w:sz="0" w:space="0" w:color="auto" w:frame="1"/>
          <w:lang w:val="uk-UA"/>
        </w:rPr>
        <w:t xml:space="preserve"> </w:t>
      </w:r>
    </w:p>
    <w:p w:rsidR="000E3893" w:rsidRDefault="000E3893" w:rsidP="00527E69">
      <w:pPr>
        <w:tabs>
          <w:tab w:val="left" w:pos="2410"/>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 xml:space="preserve">Звертаємо увагу заступників директорів з навчально-виховної роботи на лист Міністерства освіти і науки України від 25.05.2018 </w:t>
      </w:r>
      <w:r w:rsidRPr="00E14C57">
        <w:rPr>
          <w:rFonts w:ascii="Times New Roman" w:hAnsi="Times New Roman"/>
          <w:sz w:val="26"/>
          <w:szCs w:val="26"/>
          <w:lang w:val="uk-UA"/>
        </w:rPr>
        <w:br/>
        <w:t>№ 1/9-344 «Про завершення експертизи освітніх програм», у якому зазначено нетипові освітні програми, якими можуть користуватися заклади загальної середньої освіти, що реалізують інноваційну освітню діяльність [</w:t>
      </w:r>
      <w:r w:rsidR="00392AF4" w:rsidRPr="00E14C57">
        <w:rPr>
          <w:rFonts w:ascii="Times New Roman" w:hAnsi="Times New Roman"/>
          <w:sz w:val="26"/>
          <w:szCs w:val="26"/>
          <w:lang w:val="uk-UA"/>
        </w:rPr>
        <w:t>11</w:t>
      </w:r>
      <w:r w:rsidRPr="00E14C57">
        <w:rPr>
          <w:rFonts w:ascii="Times New Roman" w:hAnsi="Times New Roman"/>
          <w:sz w:val="26"/>
          <w:szCs w:val="26"/>
          <w:lang w:val="uk-UA"/>
        </w:rPr>
        <w:t>].</w:t>
      </w:r>
    </w:p>
    <w:p w:rsidR="00E011A9" w:rsidRPr="00E14C57" w:rsidRDefault="00E011A9" w:rsidP="00527E69">
      <w:pPr>
        <w:tabs>
          <w:tab w:val="left" w:pos="2410"/>
        </w:tabs>
        <w:spacing w:after="0" w:line="240" w:lineRule="auto"/>
        <w:ind w:firstLine="709"/>
        <w:jc w:val="both"/>
        <w:rPr>
          <w:rFonts w:ascii="Times New Roman" w:hAnsi="Times New Roman"/>
          <w:sz w:val="26"/>
          <w:szCs w:val="26"/>
          <w:lang w:val="uk-UA"/>
        </w:rPr>
      </w:pPr>
    </w:p>
    <w:p w:rsidR="00BB11E1" w:rsidRPr="00E14C57" w:rsidRDefault="00BB11E1" w:rsidP="00527E69">
      <w:pPr>
        <w:pStyle w:val="a3"/>
        <w:autoSpaceDE w:val="0"/>
        <w:autoSpaceDN w:val="0"/>
        <w:adjustRightInd w:val="0"/>
        <w:spacing w:after="0" w:line="240" w:lineRule="auto"/>
        <w:ind w:left="0" w:firstLine="709"/>
        <w:jc w:val="both"/>
        <w:rPr>
          <w:rFonts w:ascii="Times New Roman" w:hAnsi="Times New Roman"/>
          <w:sz w:val="26"/>
          <w:szCs w:val="26"/>
          <w:lang w:val="uk-UA"/>
        </w:rPr>
      </w:pPr>
      <w:r w:rsidRPr="00E011A9">
        <w:rPr>
          <w:rFonts w:ascii="Times New Roman" w:hAnsi="Times New Roman"/>
          <w:i/>
          <w:sz w:val="26"/>
          <w:szCs w:val="26"/>
          <w:lang w:val="uk-UA"/>
        </w:rPr>
        <w:t>Навчальні плани</w:t>
      </w:r>
      <w:r w:rsidRPr="00E14C57">
        <w:rPr>
          <w:rFonts w:ascii="Times New Roman" w:hAnsi="Times New Roman"/>
          <w:sz w:val="26"/>
          <w:szCs w:val="26"/>
          <w:lang w:val="uk-UA"/>
        </w:rPr>
        <w:t xml:space="preserve"> </w:t>
      </w:r>
      <w:r w:rsidR="00BF7BEB" w:rsidRPr="00E14C57">
        <w:rPr>
          <w:rFonts w:ascii="Times New Roman" w:hAnsi="Times New Roman"/>
          <w:sz w:val="26"/>
          <w:szCs w:val="26"/>
          <w:lang w:val="uk-UA"/>
        </w:rPr>
        <w:t xml:space="preserve">закладів загальної середньої освіти (далі – навчальний план) </w:t>
      </w:r>
      <w:r w:rsidRPr="00E14C57">
        <w:rPr>
          <w:rFonts w:ascii="Times New Roman" w:hAnsi="Times New Roman"/>
          <w:sz w:val="26"/>
          <w:szCs w:val="26"/>
          <w:lang w:val="uk-UA"/>
        </w:rPr>
        <w:t>є складовою частиною кожної Типової освітньої програми</w:t>
      </w:r>
      <w:r w:rsidR="000E3893" w:rsidRPr="00E14C57">
        <w:rPr>
          <w:rFonts w:ascii="Times New Roman" w:hAnsi="Times New Roman"/>
          <w:sz w:val="26"/>
          <w:szCs w:val="26"/>
          <w:lang w:val="uk-UA"/>
        </w:rPr>
        <w:t xml:space="preserve"> [1</w:t>
      </w:r>
      <w:r w:rsidR="00392AF4" w:rsidRPr="00E14C57">
        <w:rPr>
          <w:rFonts w:ascii="Times New Roman" w:hAnsi="Times New Roman"/>
          <w:sz w:val="26"/>
          <w:szCs w:val="26"/>
          <w:lang w:val="uk-UA"/>
        </w:rPr>
        <w:t>4</w:t>
      </w:r>
      <w:r w:rsidR="000E3893" w:rsidRPr="00E14C57">
        <w:rPr>
          <w:rFonts w:ascii="Times New Roman" w:hAnsi="Times New Roman"/>
          <w:sz w:val="26"/>
          <w:szCs w:val="26"/>
          <w:lang w:val="uk-UA"/>
        </w:rPr>
        <w:t>]</w:t>
      </w:r>
      <w:r w:rsidRPr="00E14C57">
        <w:rPr>
          <w:rFonts w:ascii="Times New Roman" w:hAnsi="Times New Roman"/>
          <w:sz w:val="26"/>
          <w:szCs w:val="26"/>
          <w:lang w:val="uk-UA"/>
        </w:rPr>
        <w:t>. Вони передбачають реалізацію освітніх галузей, визначених типовими освітніми програмами.</w:t>
      </w:r>
      <w:r w:rsidR="00BF7BEB" w:rsidRPr="00E14C57">
        <w:rPr>
          <w:rFonts w:ascii="Times New Roman" w:hAnsi="Times New Roman"/>
          <w:sz w:val="26"/>
          <w:szCs w:val="26"/>
          <w:lang w:val="uk-UA"/>
        </w:rPr>
        <w:t xml:space="preserve"> Навчальні плани:</w:t>
      </w:r>
    </w:p>
    <w:p w:rsidR="00BF7BEB" w:rsidRPr="00E14C57" w:rsidRDefault="00BF7BEB" w:rsidP="00527E69">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дають цілісне уявлення про зміст і структуру того чи іншого рівня освіти;</w:t>
      </w:r>
    </w:p>
    <w:p w:rsidR="00BF7BEB" w:rsidRPr="00E14C57" w:rsidRDefault="00BF7BEB" w:rsidP="00527E69">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lastRenderedPageBreak/>
        <w:t>встановлюють погодинне співвідношення між окремими предметами за роками навчання;</w:t>
      </w:r>
    </w:p>
    <w:p w:rsidR="00BF7BEB" w:rsidRPr="00E14C57" w:rsidRDefault="00BF7BEB" w:rsidP="00527E69">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визначають гранично допустиме тижневе навантаження учнів.</w:t>
      </w:r>
    </w:p>
    <w:p w:rsidR="00BF7BEB" w:rsidRPr="00E14C57" w:rsidRDefault="00BF7BEB" w:rsidP="00527E69">
      <w:pPr>
        <w:tabs>
          <w:tab w:val="left" w:pos="1134"/>
        </w:tabs>
        <w:autoSpaceDE w:val="0"/>
        <w:autoSpaceDN w:val="0"/>
        <w:adjustRightInd w:val="0"/>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Н</w:t>
      </w:r>
      <w:r w:rsidR="00D139DD" w:rsidRPr="00E14C57">
        <w:rPr>
          <w:rFonts w:ascii="Times New Roman" w:hAnsi="Times New Roman"/>
          <w:sz w:val="26"/>
          <w:szCs w:val="26"/>
          <w:lang w:val="uk-UA"/>
        </w:rPr>
        <w:t>авчальні</w:t>
      </w:r>
      <w:r w:rsidRPr="00E14C57">
        <w:rPr>
          <w:rFonts w:ascii="Times New Roman" w:hAnsi="Times New Roman"/>
          <w:sz w:val="26"/>
          <w:szCs w:val="26"/>
          <w:lang w:val="uk-UA"/>
        </w:rPr>
        <w:t xml:space="preserve"> план</w:t>
      </w:r>
      <w:r w:rsidR="00D139DD" w:rsidRPr="00E14C57">
        <w:rPr>
          <w:rFonts w:ascii="Times New Roman" w:hAnsi="Times New Roman"/>
          <w:sz w:val="26"/>
          <w:szCs w:val="26"/>
          <w:lang w:val="uk-UA"/>
        </w:rPr>
        <w:t>и</w:t>
      </w:r>
      <w:r w:rsidRPr="00E14C57">
        <w:rPr>
          <w:rFonts w:ascii="Times New Roman" w:hAnsi="Times New Roman"/>
          <w:sz w:val="26"/>
          <w:szCs w:val="26"/>
          <w:lang w:val="uk-UA"/>
        </w:rPr>
        <w:t xml:space="preserve"> </w:t>
      </w:r>
      <w:r w:rsidR="00D139DD" w:rsidRPr="00E14C57">
        <w:rPr>
          <w:rFonts w:ascii="Times New Roman" w:hAnsi="Times New Roman"/>
          <w:sz w:val="26"/>
          <w:szCs w:val="26"/>
          <w:lang w:val="uk-UA"/>
        </w:rPr>
        <w:t>т</w:t>
      </w:r>
      <w:r w:rsidRPr="00E14C57">
        <w:rPr>
          <w:rFonts w:ascii="Times New Roman" w:hAnsi="Times New Roman"/>
          <w:sz w:val="26"/>
          <w:szCs w:val="26"/>
          <w:lang w:val="uk-UA"/>
        </w:rPr>
        <w:t>ипов</w:t>
      </w:r>
      <w:r w:rsidR="00D139DD" w:rsidRPr="00E14C57">
        <w:rPr>
          <w:rFonts w:ascii="Times New Roman" w:hAnsi="Times New Roman"/>
          <w:sz w:val="26"/>
          <w:szCs w:val="26"/>
          <w:lang w:val="uk-UA"/>
        </w:rPr>
        <w:t>их</w:t>
      </w:r>
      <w:r w:rsidRPr="00E14C57">
        <w:rPr>
          <w:rFonts w:ascii="Times New Roman" w:hAnsi="Times New Roman"/>
          <w:sz w:val="26"/>
          <w:szCs w:val="26"/>
          <w:lang w:val="uk-UA"/>
        </w:rPr>
        <w:t xml:space="preserve"> освітні</w:t>
      </w:r>
      <w:r w:rsidR="00D139DD" w:rsidRPr="00E14C57">
        <w:rPr>
          <w:rFonts w:ascii="Times New Roman" w:hAnsi="Times New Roman"/>
          <w:sz w:val="26"/>
          <w:szCs w:val="26"/>
          <w:lang w:val="uk-UA"/>
        </w:rPr>
        <w:t>х</w:t>
      </w:r>
      <w:r w:rsidRPr="00E14C57">
        <w:rPr>
          <w:rFonts w:ascii="Times New Roman" w:hAnsi="Times New Roman"/>
          <w:sz w:val="26"/>
          <w:szCs w:val="26"/>
          <w:lang w:val="uk-UA"/>
        </w:rPr>
        <w:t xml:space="preserve"> програм закладів освіти за Держа</w:t>
      </w:r>
      <w:r w:rsidR="00D139DD" w:rsidRPr="00E14C57">
        <w:rPr>
          <w:rFonts w:ascii="Times New Roman" w:hAnsi="Times New Roman"/>
          <w:sz w:val="26"/>
          <w:szCs w:val="26"/>
          <w:lang w:val="uk-UA"/>
        </w:rPr>
        <w:t>вним стандартом містя</w:t>
      </w:r>
      <w:r w:rsidRPr="00E14C57">
        <w:rPr>
          <w:rFonts w:ascii="Times New Roman" w:hAnsi="Times New Roman"/>
          <w:sz w:val="26"/>
          <w:szCs w:val="26"/>
          <w:lang w:val="uk-UA"/>
        </w:rPr>
        <w:t>ть тижневі години на вивчення базових предметів, вибірково-обов’язкових предметів, профільних предметів і спеціальних курсів.</w:t>
      </w:r>
    </w:p>
    <w:p w:rsidR="000E3893" w:rsidRPr="00E14C57" w:rsidRDefault="000E3893" w:rsidP="0036678B">
      <w:pPr>
        <w:autoSpaceDE w:val="0"/>
        <w:autoSpaceDN w:val="0"/>
        <w:adjustRightInd w:val="0"/>
        <w:spacing w:after="0" w:line="240" w:lineRule="auto"/>
        <w:ind w:firstLine="709"/>
        <w:jc w:val="center"/>
        <w:rPr>
          <w:rFonts w:ascii="Times New Roman" w:hAnsi="Times New Roman"/>
          <w:b/>
          <w:sz w:val="26"/>
          <w:szCs w:val="26"/>
          <w:lang w:val="uk-UA"/>
        </w:rPr>
      </w:pPr>
    </w:p>
    <w:p w:rsidR="0036678B" w:rsidRPr="00E14C57" w:rsidRDefault="0036678B" w:rsidP="0036678B">
      <w:pPr>
        <w:autoSpaceDE w:val="0"/>
        <w:autoSpaceDN w:val="0"/>
        <w:adjustRightInd w:val="0"/>
        <w:spacing w:after="0" w:line="240" w:lineRule="auto"/>
        <w:ind w:firstLine="709"/>
        <w:jc w:val="center"/>
        <w:rPr>
          <w:rFonts w:ascii="Times New Roman" w:hAnsi="Times New Roman"/>
          <w:i/>
          <w:sz w:val="26"/>
          <w:szCs w:val="26"/>
          <w:lang w:val="uk-UA"/>
        </w:rPr>
      </w:pPr>
      <w:r w:rsidRPr="00E14C57">
        <w:rPr>
          <w:rFonts w:ascii="Times New Roman" w:hAnsi="Times New Roman"/>
          <w:i/>
          <w:sz w:val="26"/>
          <w:szCs w:val="26"/>
          <w:lang w:val="uk-UA"/>
        </w:rPr>
        <w:t>Освітн</w:t>
      </w:r>
      <w:r w:rsidR="004E5289" w:rsidRPr="00E14C57">
        <w:rPr>
          <w:rFonts w:ascii="Times New Roman" w:hAnsi="Times New Roman"/>
          <w:i/>
          <w:sz w:val="26"/>
          <w:szCs w:val="26"/>
          <w:lang w:val="uk-UA"/>
        </w:rPr>
        <w:t>я</w:t>
      </w:r>
      <w:r w:rsidRPr="00E14C57">
        <w:rPr>
          <w:rFonts w:ascii="Times New Roman" w:hAnsi="Times New Roman"/>
          <w:i/>
          <w:sz w:val="26"/>
          <w:szCs w:val="26"/>
          <w:lang w:val="uk-UA"/>
        </w:rPr>
        <w:t xml:space="preserve"> програм</w:t>
      </w:r>
      <w:r w:rsidR="004E5289" w:rsidRPr="00E14C57">
        <w:rPr>
          <w:rFonts w:ascii="Times New Roman" w:hAnsi="Times New Roman"/>
          <w:i/>
          <w:sz w:val="26"/>
          <w:szCs w:val="26"/>
          <w:lang w:val="uk-UA"/>
        </w:rPr>
        <w:t>а</w:t>
      </w:r>
    </w:p>
    <w:p w:rsidR="0036678B" w:rsidRPr="00E14C57" w:rsidRDefault="0036678B" w:rsidP="0036678B">
      <w:pPr>
        <w:autoSpaceDE w:val="0"/>
        <w:autoSpaceDN w:val="0"/>
        <w:adjustRightInd w:val="0"/>
        <w:spacing w:after="0" w:line="240" w:lineRule="auto"/>
        <w:ind w:firstLine="709"/>
        <w:jc w:val="center"/>
        <w:rPr>
          <w:rFonts w:ascii="Times New Roman" w:hAnsi="Times New Roman"/>
          <w:i/>
          <w:sz w:val="26"/>
          <w:szCs w:val="26"/>
          <w:lang w:val="uk-UA"/>
        </w:rPr>
      </w:pPr>
      <w:r w:rsidRPr="00E14C57">
        <w:rPr>
          <w:rFonts w:ascii="Times New Roman" w:hAnsi="Times New Roman"/>
          <w:i/>
          <w:sz w:val="26"/>
          <w:szCs w:val="26"/>
          <w:lang w:val="uk-UA"/>
        </w:rPr>
        <w:t>закладу загальної середньої освіти</w:t>
      </w:r>
    </w:p>
    <w:p w:rsidR="0036678B" w:rsidRPr="00E14C57" w:rsidRDefault="0036678B" w:rsidP="0036678B">
      <w:pPr>
        <w:tabs>
          <w:tab w:val="left" w:pos="2410"/>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w:t>
      </w:r>
      <w:r w:rsidR="009F6301" w:rsidRPr="00E14C57">
        <w:rPr>
          <w:rFonts w:ascii="Times New Roman" w:hAnsi="Times New Roman"/>
          <w:sz w:val="26"/>
          <w:szCs w:val="26"/>
          <w:lang w:val="uk-UA"/>
        </w:rPr>
        <w:t>ладу загальної середньої освіти.</w:t>
      </w:r>
      <w:r w:rsidRPr="00E14C57">
        <w:rPr>
          <w:rFonts w:ascii="Times New Roman" w:hAnsi="Times New Roman"/>
          <w:sz w:val="26"/>
          <w:szCs w:val="26"/>
          <w:lang w:val="uk-UA"/>
        </w:rPr>
        <w:t xml:space="preserve"> </w:t>
      </w:r>
    </w:p>
    <w:p w:rsidR="0036678B" w:rsidRPr="00E14C57" w:rsidRDefault="0036678B" w:rsidP="0036678B">
      <w:pPr>
        <w:tabs>
          <w:tab w:val="left" w:pos="2410"/>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Створення освітньої програми передбачено Законом України «Про освіту» (розділ ІV, «Стандарти освіти», «Освітні програми», «Кваліфікації та документи про освіту», стаття 33)</w:t>
      </w:r>
      <w:r w:rsidR="009F6301" w:rsidRPr="00E14C57">
        <w:rPr>
          <w:rFonts w:ascii="Times New Roman" w:hAnsi="Times New Roman"/>
          <w:sz w:val="26"/>
          <w:szCs w:val="26"/>
          <w:lang w:val="uk-UA"/>
        </w:rPr>
        <w:t xml:space="preserve"> </w:t>
      </w:r>
      <w:r w:rsidR="000E3893" w:rsidRPr="00E14C57">
        <w:rPr>
          <w:rFonts w:ascii="Times New Roman" w:hAnsi="Times New Roman"/>
          <w:sz w:val="26"/>
          <w:szCs w:val="26"/>
        </w:rPr>
        <w:t>[</w:t>
      </w:r>
      <w:r w:rsidR="00392AF4" w:rsidRPr="00E14C57">
        <w:rPr>
          <w:rFonts w:ascii="Times New Roman" w:hAnsi="Times New Roman"/>
          <w:sz w:val="26"/>
          <w:szCs w:val="26"/>
        </w:rPr>
        <w:t>7</w:t>
      </w:r>
      <w:r w:rsidR="000E3893" w:rsidRPr="00E14C57">
        <w:rPr>
          <w:rFonts w:ascii="Times New Roman" w:hAnsi="Times New Roman"/>
          <w:sz w:val="26"/>
          <w:szCs w:val="26"/>
        </w:rPr>
        <w:t>]</w:t>
      </w:r>
      <w:r w:rsidRPr="00E14C57">
        <w:rPr>
          <w:rFonts w:ascii="Times New Roman" w:hAnsi="Times New Roman"/>
          <w:sz w:val="26"/>
          <w:szCs w:val="26"/>
          <w:lang w:val="uk-UA"/>
        </w:rPr>
        <w:t>.</w:t>
      </w:r>
    </w:p>
    <w:p w:rsidR="0036678B" w:rsidRPr="00E14C57" w:rsidRDefault="0036678B" w:rsidP="0036678B">
      <w:pPr>
        <w:tabs>
          <w:tab w:val="left" w:pos="2410"/>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 xml:space="preserve">У статті 33 визначено орієнтовну структуру освітньої програми, а також зазначено, що основою для розробки освітньої програми є Державний стандарт освіти відповідного рівня. </w:t>
      </w:r>
    </w:p>
    <w:p w:rsidR="0036678B" w:rsidRPr="00E14C57" w:rsidRDefault="0036678B" w:rsidP="0036678B">
      <w:pPr>
        <w:tabs>
          <w:tab w:val="left" w:pos="2410"/>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 [</w:t>
      </w:r>
      <w:r w:rsidR="00392AF4" w:rsidRPr="00E14C57">
        <w:rPr>
          <w:rFonts w:ascii="Times New Roman" w:hAnsi="Times New Roman"/>
          <w:sz w:val="26"/>
          <w:szCs w:val="26"/>
          <w:lang w:val="uk-UA"/>
        </w:rPr>
        <w:t>4</w:t>
      </w:r>
      <w:r w:rsidRPr="00E14C57">
        <w:rPr>
          <w:rFonts w:ascii="Times New Roman" w:hAnsi="Times New Roman"/>
          <w:sz w:val="26"/>
          <w:szCs w:val="26"/>
          <w:lang w:val="uk-UA"/>
        </w:rPr>
        <w:t>].</w:t>
      </w:r>
    </w:p>
    <w:p w:rsidR="0036678B" w:rsidRPr="00E14C57" w:rsidRDefault="0036678B" w:rsidP="0036678B">
      <w:pPr>
        <w:tabs>
          <w:tab w:val="left" w:pos="2410"/>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 xml:space="preserve">Освітня програма закладу загальної середньої освіти, який здійснює свою діяльність на різних рівнях освіти, може бути наскрізною </w:t>
      </w:r>
      <w:r w:rsidRPr="00E14C57">
        <w:rPr>
          <w:rFonts w:ascii="Times New Roman" w:hAnsi="Times New Roman"/>
          <w:sz w:val="26"/>
          <w:szCs w:val="26"/>
          <w:lang w:val="uk-UA"/>
        </w:rPr>
        <w:br/>
        <w:t xml:space="preserve">(з 1 по 11/12 класи) або розробленою для певного рівня освіти. </w:t>
      </w:r>
    </w:p>
    <w:p w:rsidR="0036678B" w:rsidRPr="00E14C57" w:rsidRDefault="0036678B" w:rsidP="0036678B">
      <w:pPr>
        <w:tabs>
          <w:tab w:val="left" w:pos="2410"/>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Наголошуємо, що заклад освіти розробляє освітню програму на основі типових освітніх програм або інших освітніх програм, за</w:t>
      </w:r>
      <w:r w:rsidR="004E5289" w:rsidRPr="00E14C57">
        <w:rPr>
          <w:rFonts w:ascii="Times New Roman" w:hAnsi="Times New Roman"/>
          <w:sz w:val="26"/>
          <w:szCs w:val="26"/>
          <w:lang w:val="uk-UA"/>
        </w:rPr>
        <w:t xml:space="preserve">тверджених наказами </w:t>
      </w:r>
      <w:r w:rsidR="00EF7184" w:rsidRPr="00E14C57">
        <w:rPr>
          <w:rFonts w:ascii="Times New Roman" w:hAnsi="Times New Roman"/>
          <w:sz w:val="26"/>
          <w:szCs w:val="26"/>
          <w:lang w:val="uk-UA"/>
        </w:rPr>
        <w:t xml:space="preserve">Міністерства освіти і науки України </w:t>
      </w:r>
      <w:r w:rsidR="004E5289" w:rsidRPr="00E14C57">
        <w:rPr>
          <w:rFonts w:ascii="Times New Roman" w:hAnsi="Times New Roman"/>
          <w:sz w:val="26"/>
          <w:szCs w:val="26"/>
          <w:lang w:val="uk-UA"/>
        </w:rPr>
        <w:t>і</w:t>
      </w:r>
      <w:r w:rsidRPr="00E14C57">
        <w:rPr>
          <w:rFonts w:ascii="Times New Roman" w:hAnsi="Times New Roman"/>
          <w:sz w:val="26"/>
          <w:szCs w:val="26"/>
          <w:lang w:val="uk-UA"/>
        </w:rPr>
        <w:t xml:space="preserve"> в програмі відображає саме свою специфіку організації освітнього процесу</w:t>
      </w:r>
      <w:r w:rsidR="000E3893" w:rsidRPr="00E14C57">
        <w:rPr>
          <w:rFonts w:ascii="Times New Roman" w:hAnsi="Times New Roman"/>
          <w:sz w:val="26"/>
          <w:szCs w:val="26"/>
          <w:lang w:val="uk-UA"/>
        </w:rPr>
        <w:t xml:space="preserve"> [</w:t>
      </w:r>
      <w:r w:rsidR="00392AF4" w:rsidRPr="00E14C57">
        <w:rPr>
          <w:rFonts w:ascii="Times New Roman" w:hAnsi="Times New Roman"/>
          <w:sz w:val="26"/>
          <w:szCs w:val="26"/>
          <w:lang w:val="uk-UA"/>
        </w:rPr>
        <w:t>4</w:t>
      </w:r>
      <w:r w:rsidR="000E3893" w:rsidRPr="00E14C57">
        <w:rPr>
          <w:rFonts w:ascii="Times New Roman" w:hAnsi="Times New Roman"/>
          <w:sz w:val="26"/>
          <w:szCs w:val="26"/>
          <w:lang w:val="uk-UA"/>
        </w:rPr>
        <w:t>]</w:t>
      </w:r>
      <w:r w:rsidRPr="00E14C57">
        <w:rPr>
          <w:rFonts w:ascii="Times New Roman" w:hAnsi="Times New Roman"/>
          <w:sz w:val="26"/>
          <w:szCs w:val="26"/>
          <w:lang w:val="uk-UA"/>
        </w:rPr>
        <w:t xml:space="preserve">. </w:t>
      </w:r>
    </w:p>
    <w:p w:rsidR="0036678B" w:rsidRPr="00E14C57" w:rsidRDefault="0036678B" w:rsidP="0036678B">
      <w:pPr>
        <w:tabs>
          <w:tab w:val="left" w:pos="2410"/>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Освітні програми, створені на основі типових освітніх програм, не потребують затвердження центральним орга</w:t>
      </w:r>
      <w:r w:rsidR="00EF7184" w:rsidRPr="00E14C57">
        <w:rPr>
          <w:rFonts w:ascii="Times New Roman" w:hAnsi="Times New Roman"/>
          <w:sz w:val="26"/>
          <w:szCs w:val="26"/>
          <w:lang w:val="uk-UA"/>
        </w:rPr>
        <w:t xml:space="preserve">ном забезпечення якості освіти – </w:t>
      </w:r>
      <w:r w:rsidRPr="00E14C57">
        <w:rPr>
          <w:rFonts w:ascii="Times New Roman" w:hAnsi="Times New Roman"/>
          <w:sz w:val="26"/>
          <w:szCs w:val="26"/>
          <w:lang w:val="uk-UA"/>
        </w:rPr>
        <w:t>Державною службою якості освіти. Документ схвалюється педагогічною радою та затверджується його керівником</w:t>
      </w:r>
      <w:r w:rsidR="009F6301" w:rsidRPr="00E14C57">
        <w:rPr>
          <w:rFonts w:ascii="Times New Roman" w:hAnsi="Times New Roman"/>
          <w:sz w:val="26"/>
          <w:szCs w:val="26"/>
        </w:rPr>
        <w:t xml:space="preserve"> (</w:t>
      </w:r>
      <w:r w:rsidR="009F6301" w:rsidRPr="00E14C57">
        <w:rPr>
          <w:rFonts w:ascii="Times New Roman" w:hAnsi="Times New Roman"/>
          <w:sz w:val="26"/>
          <w:szCs w:val="26"/>
          <w:lang w:val="uk-UA"/>
        </w:rPr>
        <w:t>підпис керівника скріплюється печаткою</w:t>
      </w:r>
      <w:r w:rsidR="009F6301" w:rsidRPr="00E14C57">
        <w:rPr>
          <w:rFonts w:ascii="Times New Roman" w:hAnsi="Times New Roman"/>
          <w:sz w:val="26"/>
          <w:szCs w:val="26"/>
        </w:rPr>
        <w:t>)</w:t>
      </w:r>
      <w:r w:rsidRPr="00E14C57">
        <w:rPr>
          <w:rFonts w:ascii="Times New Roman" w:hAnsi="Times New Roman"/>
          <w:sz w:val="26"/>
          <w:szCs w:val="26"/>
          <w:lang w:val="uk-UA"/>
        </w:rPr>
        <w:t>.</w:t>
      </w:r>
      <w:r w:rsidR="00C208B1" w:rsidRPr="00E14C57">
        <w:rPr>
          <w:rFonts w:ascii="Times New Roman" w:hAnsi="Times New Roman"/>
          <w:sz w:val="26"/>
          <w:szCs w:val="26"/>
          <w:lang w:val="uk-UA"/>
        </w:rPr>
        <w:t xml:space="preserve"> Рішення педагогічної ради про схвалення освітньої програми</w:t>
      </w:r>
      <w:r w:rsidRPr="00E14C57">
        <w:rPr>
          <w:rFonts w:ascii="Times New Roman" w:hAnsi="Times New Roman"/>
          <w:sz w:val="26"/>
          <w:szCs w:val="26"/>
          <w:lang w:val="uk-UA"/>
        </w:rPr>
        <w:t xml:space="preserve"> </w:t>
      </w:r>
      <w:r w:rsidR="00C208B1" w:rsidRPr="00E14C57">
        <w:rPr>
          <w:rFonts w:ascii="Times New Roman" w:hAnsi="Times New Roman"/>
          <w:sz w:val="26"/>
          <w:szCs w:val="26"/>
          <w:lang w:val="uk-UA"/>
        </w:rPr>
        <w:t xml:space="preserve">затверджується наказом закладу загальної середньої освіти. </w:t>
      </w:r>
      <w:r w:rsidRPr="00E14C57">
        <w:rPr>
          <w:rFonts w:ascii="Times New Roman" w:hAnsi="Times New Roman"/>
          <w:sz w:val="26"/>
          <w:szCs w:val="26"/>
          <w:lang w:val="uk-UA"/>
        </w:rPr>
        <w:t>Оцінюється результативність реалізації (виконання) освітньої програми також педагогічною радою.</w:t>
      </w:r>
    </w:p>
    <w:p w:rsidR="0036678B" w:rsidRPr="00E14C57" w:rsidRDefault="0036678B" w:rsidP="0036678B">
      <w:pPr>
        <w:tabs>
          <w:tab w:val="left" w:pos="709"/>
          <w:tab w:val="left" w:pos="2410"/>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Освітніми компонентами освітньої програми закладу загальної середньої освіти є освітня галузь, навчальний предмет, спецкурс,</w:t>
      </w:r>
      <w:r w:rsidRPr="00E14C57">
        <w:rPr>
          <w:rFonts w:ascii="Times New Roman" w:hAnsi="Times New Roman"/>
          <w:b/>
          <w:sz w:val="26"/>
          <w:szCs w:val="26"/>
          <w:lang w:val="uk-UA"/>
        </w:rPr>
        <w:t xml:space="preserve"> </w:t>
      </w:r>
      <w:r w:rsidRPr="00E14C57">
        <w:rPr>
          <w:rFonts w:ascii="Times New Roman" w:hAnsi="Times New Roman"/>
          <w:sz w:val="26"/>
          <w:szCs w:val="26"/>
          <w:lang w:val="uk-UA"/>
        </w:rPr>
        <w:t xml:space="preserve">факультативний курс, </w:t>
      </w:r>
      <w:r w:rsidR="00E14C57">
        <w:rPr>
          <w:rFonts w:ascii="Times New Roman" w:hAnsi="Times New Roman"/>
          <w:sz w:val="26"/>
          <w:szCs w:val="26"/>
          <w:lang w:val="uk-UA"/>
        </w:rPr>
        <w:br/>
      </w:r>
      <w:r w:rsidRPr="00E14C57">
        <w:rPr>
          <w:rFonts w:ascii="Times New Roman" w:hAnsi="Times New Roman"/>
          <w:sz w:val="26"/>
          <w:szCs w:val="26"/>
          <w:lang w:val="uk-UA"/>
        </w:rPr>
        <w:t>курс за вибором, модуль, практика тощо.</w:t>
      </w:r>
    </w:p>
    <w:p w:rsidR="0036678B" w:rsidRPr="00E14C57" w:rsidRDefault="0036678B" w:rsidP="0036678B">
      <w:pPr>
        <w:tabs>
          <w:tab w:val="left" w:pos="709"/>
          <w:tab w:val="left" w:pos="2410"/>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Щодо компонентів освітньої програми, то при складанні освітньої програми закладу освіти необхідно висвітлити</w:t>
      </w:r>
      <w:r w:rsidRPr="00E14C57">
        <w:rPr>
          <w:rFonts w:ascii="Times New Roman" w:hAnsi="Times New Roman"/>
          <w:sz w:val="26"/>
          <w:szCs w:val="26"/>
        </w:rPr>
        <w:t xml:space="preserve"> [</w:t>
      </w:r>
      <w:r w:rsidR="00EB074E" w:rsidRPr="00E14C57">
        <w:rPr>
          <w:rFonts w:ascii="Times New Roman" w:hAnsi="Times New Roman"/>
          <w:sz w:val="26"/>
          <w:szCs w:val="26"/>
        </w:rPr>
        <w:t xml:space="preserve">4; </w:t>
      </w:r>
      <w:r w:rsidRPr="00E14C57">
        <w:rPr>
          <w:rFonts w:ascii="Times New Roman" w:hAnsi="Times New Roman"/>
          <w:sz w:val="26"/>
          <w:szCs w:val="26"/>
        </w:rPr>
        <w:t>1</w:t>
      </w:r>
      <w:r w:rsidR="00EB074E" w:rsidRPr="00E14C57">
        <w:rPr>
          <w:rFonts w:ascii="Times New Roman" w:hAnsi="Times New Roman"/>
          <w:sz w:val="26"/>
          <w:szCs w:val="26"/>
        </w:rPr>
        <w:t>4</w:t>
      </w:r>
      <w:r w:rsidRPr="00E14C57">
        <w:rPr>
          <w:rFonts w:ascii="Times New Roman" w:hAnsi="Times New Roman"/>
          <w:sz w:val="26"/>
          <w:szCs w:val="26"/>
        </w:rPr>
        <w:t>]</w:t>
      </w:r>
      <w:r w:rsidRPr="00E14C57">
        <w:rPr>
          <w:rFonts w:ascii="Times New Roman" w:hAnsi="Times New Roman"/>
          <w:sz w:val="26"/>
          <w:szCs w:val="26"/>
          <w:lang w:val="uk-UA"/>
        </w:rPr>
        <w:t>:</w:t>
      </w:r>
    </w:p>
    <w:p w:rsidR="0036678B" w:rsidRPr="00E14C57" w:rsidRDefault="0036678B" w:rsidP="0036678B">
      <w:pPr>
        <w:pStyle w:val="a3"/>
        <w:numPr>
          <w:ilvl w:val="0"/>
          <w:numId w:val="3"/>
        </w:numPr>
        <w:tabs>
          <w:tab w:val="left" w:pos="1276"/>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Загальний обсяг навчального навантаження.</w:t>
      </w:r>
    </w:p>
    <w:p w:rsidR="0036678B" w:rsidRPr="00E14C57" w:rsidRDefault="0036678B" w:rsidP="0036678B">
      <w:pPr>
        <w:pStyle w:val="a3"/>
        <w:numPr>
          <w:ilvl w:val="0"/>
          <w:numId w:val="3"/>
        </w:numPr>
        <w:tabs>
          <w:tab w:val="left" w:pos="1276"/>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 xml:space="preserve">Очікувані результати навчання здобувачів освіти. </w:t>
      </w:r>
    </w:p>
    <w:p w:rsidR="0036678B" w:rsidRPr="00E14C57" w:rsidRDefault="0036678B" w:rsidP="0036678B">
      <w:pPr>
        <w:pStyle w:val="a3"/>
        <w:numPr>
          <w:ilvl w:val="0"/>
          <w:numId w:val="3"/>
        </w:numPr>
        <w:tabs>
          <w:tab w:val="left" w:pos="1276"/>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Вимоги до осіб, які можуть розпочати навчання за освітньою програмою.</w:t>
      </w:r>
    </w:p>
    <w:p w:rsidR="0036678B" w:rsidRPr="00E14C57" w:rsidRDefault="0036678B" w:rsidP="0036678B">
      <w:pPr>
        <w:pStyle w:val="a3"/>
        <w:numPr>
          <w:ilvl w:val="0"/>
          <w:numId w:val="3"/>
        </w:numPr>
        <w:tabs>
          <w:tab w:val="left" w:pos="1276"/>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Перелік, зміст, тривалість і взаємозв’язок освітніх галузей та предметів, логічну послідовність їх вивчення.</w:t>
      </w:r>
    </w:p>
    <w:p w:rsidR="0036678B" w:rsidRPr="00E14C57" w:rsidRDefault="0036678B" w:rsidP="0036678B">
      <w:pPr>
        <w:pStyle w:val="a3"/>
        <w:numPr>
          <w:ilvl w:val="0"/>
          <w:numId w:val="3"/>
        </w:numPr>
        <w:tabs>
          <w:tab w:val="left" w:pos="1276"/>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Форми організації освітньог</w:t>
      </w:r>
      <w:r w:rsidR="00671EE7" w:rsidRPr="00E14C57">
        <w:rPr>
          <w:rFonts w:ascii="Times New Roman" w:hAnsi="Times New Roman"/>
          <w:sz w:val="26"/>
          <w:szCs w:val="26"/>
          <w:lang w:val="uk-UA"/>
        </w:rPr>
        <w:t>о процесу</w:t>
      </w:r>
      <w:r w:rsidR="00671EE7" w:rsidRPr="00E14C57">
        <w:rPr>
          <w:rFonts w:ascii="Times New Roman" w:hAnsi="Times New Roman"/>
          <w:sz w:val="26"/>
          <w:szCs w:val="26"/>
          <w:lang w:val="en-US"/>
        </w:rPr>
        <w:t>/</w:t>
      </w:r>
    </w:p>
    <w:p w:rsidR="0036678B" w:rsidRPr="00E14C57" w:rsidRDefault="0036678B" w:rsidP="0036678B">
      <w:pPr>
        <w:pStyle w:val="a3"/>
        <w:numPr>
          <w:ilvl w:val="0"/>
          <w:numId w:val="3"/>
        </w:numPr>
        <w:tabs>
          <w:tab w:val="left" w:pos="1276"/>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lastRenderedPageBreak/>
        <w:t>Систему внутрішнього забезпечення якості освіти (опис та інструменти</w:t>
      </w:r>
      <w:r w:rsidR="00671EE7" w:rsidRPr="00E14C57">
        <w:rPr>
          <w:rFonts w:ascii="Times New Roman" w:hAnsi="Times New Roman"/>
          <w:sz w:val="26"/>
          <w:szCs w:val="26"/>
          <w:lang w:val="uk-UA"/>
        </w:rPr>
        <w:t xml:space="preserve">, з урахуванням рекомендацій Міністерства освіти і науки України, затверджених наказом Міністерства освіти і науки України від </w:t>
      </w:r>
      <w:r w:rsidR="00457FE2" w:rsidRPr="00E14C57">
        <w:rPr>
          <w:rFonts w:ascii="Times New Roman" w:hAnsi="Times New Roman"/>
          <w:sz w:val="26"/>
          <w:szCs w:val="26"/>
          <w:lang w:val="uk-UA"/>
        </w:rPr>
        <w:t xml:space="preserve">16.09.2020 </w:t>
      </w:r>
      <w:r w:rsidR="00457FE2" w:rsidRPr="00E14C57">
        <w:rPr>
          <w:rFonts w:ascii="Times New Roman" w:hAnsi="Times New Roman"/>
          <w:sz w:val="26"/>
          <w:szCs w:val="26"/>
          <w:lang w:val="uk-UA"/>
        </w:rPr>
        <w:br/>
        <w:t>№ 1146 «Про затвердження методичних рекомендацій щодо оцінювання результатів навчання учнів третіх і четвертих класів Нової української школи»</w:t>
      </w:r>
      <w:r w:rsidRPr="00E14C57">
        <w:rPr>
          <w:rFonts w:ascii="Times New Roman" w:hAnsi="Times New Roman"/>
          <w:sz w:val="26"/>
          <w:szCs w:val="26"/>
          <w:lang w:val="uk-UA"/>
        </w:rPr>
        <w:t>)</w:t>
      </w:r>
      <w:r w:rsidR="00671EE7" w:rsidRPr="00E14C57">
        <w:rPr>
          <w:rFonts w:ascii="Times New Roman" w:hAnsi="Times New Roman"/>
          <w:sz w:val="26"/>
          <w:szCs w:val="26"/>
          <w:lang w:val="uk-UA"/>
        </w:rPr>
        <w:t xml:space="preserve"> </w:t>
      </w:r>
      <w:r w:rsidR="00457FE2" w:rsidRPr="00E14C57">
        <w:rPr>
          <w:rFonts w:ascii="Times New Roman" w:hAnsi="Times New Roman"/>
          <w:sz w:val="26"/>
          <w:szCs w:val="26"/>
          <w:lang w:val="uk-UA"/>
        </w:rPr>
        <w:t>[11]</w:t>
      </w:r>
      <w:r w:rsidRPr="00E14C57">
        <w:rPr>
          <w:rFonts w:ascii="Times New Roman" w:hAnsi="Times New Roman"/>
          <w:sz w:val="26"/>
          <w:szCs w:val="26"/>
          <w:lang w:val="uk-UA"/>
        </w:rPr>
        <w:t>.</w:t>
      </w:r>
    </w:p>
    <w:p w:rsidR="0036678B" w:rsidRPr="00E14C57" w:rsidRDefault="0036678B" w:rsidP="0036678B">
      <w:pPr>
        <w:tabs>
          <w:tab w:val="left" w:pos="2410"/>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 xml:space="preserve">За рішенням педагогічної ради закладу загальної середньої освіти освітня програма може містити й інші компоненти. Наприклад, корекційно-розвивальний складник для осіб з особливими освітніми потребами, модель випускника школи тощо. </w:t>
      </w:r>
    </w:p>
    <w:p w:rsidR="0036678B" w:rsidRPr="00E14C57" w:rsidRDefault="0036678B" w:rsidP="0036678B">
      <w:pPr>
        <w:tabs>
          <w:tab w:val="left" w:pos="2410"/>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 xml:space="preserve">На основі освітньої програми заклад освіти затверджує </w:t>
      </w:r>
      <w:r w:rsidRPr="00E011A9">
        <w:rPr>
          <w:rFonts w:ascii="Times New Roman" w:hAnsi="Times New Roman"/>
          <w:i/>
          <w:sz w:val="26"/>
          <w:szCs w:val="26"/>
          <w:lang w:val="uk-UA"/>
        </w:rPr>
        <w:t>навчальний план</w:t>
      </w:r>
      <w:r w:rsidRPr="00E14C57">
        <w:rPr>
          <w:rFonts w:ascii="Times New Roman" w:hAnsi="Times New Roman"/>
          <w:sz w:val="26"/>
          <w:szCs w:val="26"/>
          <w:lang w:val="uk-UA"/>
        </w:rPr>
        <w:t>, що конкретизує організацію освітнього процесу.</w:t>
      </w:r>
    </w:p>
    <w:p w:rsidR="0036678B" w:rsidRPr="00E14C57" w:rsidRDefault="0036678B" w:rsidP="0036678B">
      <w:pPr>
        <w:tabs>
          <w:tab w:val="left" w:pos="2410"/>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Наводимо орієнтовний алгоритм створення освітньої програми</w:t>
      </w:r>
      <w:r w:rsidRPr="00E14C57">
        <w:rPr>
          <w:rFonts w:ascii="Times New Roman" w:hAnsi="Times New Roman"/>
          <w:sz w:val="26"/>
          <w:szCs w:val="26"/>
        </w:rPr>
        <w:t xml:space="preserve"> [</w:t>
      </w:r>
      <w:r w:rsidR="00EB074E" w:rsidRPr="00E14C57">
        <w:rPr>
          <w:rFonts w:ascii="Times New Roman" w:hAnsi="Times New Roman"/>
          <w:sz w:val="26"/>
          <w:szCs w:val="26"/>
        </w:rPr>
        <w:t>4</w:t>
      </w:r>
      <w:r w:rsidRPr="00E14C57">
        <w:rPr>
          <w:rFonts w:ascii="Times New Roman" w:hAnsi="Times New Roman"/>
          <w:sz w:val="26"/>
          <w:szCs w:val="26"/>
        </w:rPr>
        <w:t>]</w:t>
      </w:r>
      <w:r w:rsidRPr="00E14C57">
        <w:rPr>
          <w:rFonts w:ascii="Times New Roman" w:hAnsi="Times New Roman"/>
          <w:sz w:val="26"/>
          <w:szCs w:val="26"/>
          <w:lang w:val="uk-UA"/>
        </w:rPr>
        <w:t>:</w:t>
      </w:r>
    </w:p>
    <w:p w:rsidR="0036678B" w:rsidRPr="00E14C57" w:rsidRDefault="00E011A9" w:rsidP="0036678B">
      <w:pPr>
        <w:pStyle w:val="a3"/>
        <w:numPr>
          <w:ilvl w:val="0"/>
          <w:numId w:val="4"/>
        </w:numPr>
        <w:tabs>
          <w:tab w:val="left" w:pos="1134"/>
        </w:tabs>
        <w:spacing w:after="0" w:line="240" w:lineRule="auto"/>
        <w:ind w:left="0" w:firstLine="851"/>
        <w:jc w:val="both"/>
        <w:rPr>
          <w:rFonts w:ascii="Times New Roman" w:hAnsi="Times New Roman"/>
          <w:sz w:val="26"/>
          <w:szCs w:val="26"/>
          <w:lang w:val="uk-UA"/>
        </w:rPr>
      </w:pPr>
      <w:r>
        <w:rPr>
          <w:rFonts w:ascii="Times New Roman" w:hAnsi="Times New Roman"/>
          <w:sz w:val="26"/>
          <w:szCs w:val="26"/>
          <w:lang w:val="uk-UA"/>
        </w:rPr>
        <w:t>Зазначення</w:t>
      </w:r>
      <w:r w:rsidR="00C208B1" w:rsidRPr="00E14C57">
        <w:rPr>
          <w:rFonts w:ascii="Times New Roman" w:hAnsi="Times New Roman"/>
          <w:sz w:val="26"/>
          <w:szCs w:val="26"/>
          <w:lang w:val="uk-UA"/>
        </w:rPr>
        <w:t xml:space="preserve"> типу закладу</w:t>
      </w:r>
      <w:r w:rsidR="0036678B" w:rsidRPr="00E14C57">
        <w:rPr>
          <w:rFonts w:ascii="Times New Roman" w:hAnsi="Times New Roman"/>
          <w:sz w:val="26"/>
          <w:szCs w:val="26"/>
          <w:lang w:val="uk-UA"/>
        </w:rPr>
        <w:t xml:space="preserve"> (Закон України «Про освіту», </w:t>
      </w:r>
      <w:r w:rsidR="0036678B" w:rsidRPr="00E14C57">
        <w:rPr>
          <w:rFonts w:ascii="Times New Roman" w:hAnsi="Times New Roman"/>
          <w:sz w:val="26"/>
          <w:szCs w:val="26"/>
          <w:lang w:val="uk-UA"/>
        </w:rPr>
        <w:br/>
        <w:t xml:space="preserve">розділ ХІІ </w:t>
      </w:r>
      <w:r w:rsidR="00C208B1" w:rsidRPr="00E14C57">
        <w:rPr>
          <w:rFonts w:ascii="Times New Roman" w:hAnsi="Times New Roman"/>
          <w:sz w:val="26"/>
          <w:szCs w:val="26"/>
          <w:lang w:val="uk-UA"/>
        </w:rPr>
        <w:t xml:space="preserve"> </w:t>
      </w:r>
      <w:r w:rsidR="0036678B" w:rsidRPr="00E14C57">
        <w:rPr>
          <w:rFonts w:ascii="Times New Roman" w:hAnsi="Times New Roman"/>
          <w:sz w:val="26"/>
          <w:szCs w:val="26"/>
          <w:lang w:val="uk-UA"/>
        </w:rPr>
        <w:t>«Прикінцеві та перехідні положення», стаття 9 «Типи закладів, що забезпечують здобуття загальної середньої освіти»)</w:t>
      </w:r>
      <w:r w:rsidR="00C208B1" w:rsidRPr="00E14C57">
        <w:rPr>
          <w:rFonts w:ascii="Times New Roman" w:hAnsi="Times New Roman"/>
          <w:sz w:val="26"/>
          <w:szCs w:val="26"/>
          <w:lang w:val="uk-UA"/>
        </w:rPr>
        <w:t xml:space="preserve"> [</w:t>
      </w:r>
      <w:r w:rsidR="00EB074E" w:rsidRPr="00E14C57">
        <w:rPr>
          <w:rFonts w:ascii="Times New Roman" w:hAnsi="Times New Roman"/>
          <w:sz w:val="26"/>
          <w:szCs w:val="26"/>
          <w:lang w:val="uk-UA"/>
        </w:rPr>
        <w:t>7</w:t>
      </w:r>
      <w:r w:rsidR="00C208B1" w:rsidRPr="00E14C57">
        <w:rPr>
          <w:rFonts w:ascii="Times New Roman" w:hAnsi="Times New Roman"/>
          <w:sz w:val="26"/>
          <w:szCs w:val="26"/>
          <w:lang w:val="uk-UA"/>
        </w:rPr>
        <w:t>]</w:t>
      </w:r>
      <w:r w:rsidR="0036678B" w:rsidRPr="00E14C57">
        <w:rPr>
          <w:rFonts w:ascii="Times New Roman" w:hAnsi="Times New Roman"/>
          <w:sz w:val="26"/>
          <w:szCs w:val="26"/>
          <w:lang w:val="uk-UA"/>
        </w:rPr>
        <w:t>.</w:t>
      </w:r>
    </w:p>
    <w:p w:rsidR="0036678B" w:rsidRPr="00E14C57" w:rsidRDefault="0036678B" w:rsidP="0036678B">
      <w:pPr>
        <w:pStyle w:val="a3"/>
        <w:numPr>
          <w:ilvl w:val="0"/>
          <w:numId w:val="4"/>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Визначення пріоритетних завдань, обраних педагогічним колективом, адміністрацією закладу та прогнозу кінцевих результатів освітньої діяльності.</w:t>
      </w:r>
    </w:p>
    <w:p w:rsidR="0036678B" w:rsidRPr="00E14C57" w:rsidRDefault="0036678B" w:rsidP="0036678B">
      <w:pPr>
        <w:pStyle w:val="a3"/>
        <w:numPr>
          <w:ilvl w:val="0"/>
          <w:numId w:val="4"/>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Аналіз кадрового складу, що забезпечить реалізацію освітньої програми.</w:t>
      </w:r>
    </w:p>
    <w:p w:rsidR="0036678B" w:rsidRPr="00E14C57" w:rsidRDefault="0036678B" w:rsidP="0036678B">
      <w:pPr>
        <w:pStyle w:val="a3"/>
        <w:numPr>
          <w:ilvl w:val="0"/>
          <w:numId w:val="4"/>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Аналіз матеріально-технічної бази для організації освітнього процесу щодо забезпечення реалізації освітньої програми.</w:t>
      </w:r>
    </w:p>
    <w:p w:rsidR="0036678B" w:rsidRPr="00E14C57" w:rsidRDefault="0036678B" w:rsidP="0036678B">
      <w:pPr>
        <w:pStyle w:val="a3"/>
        <w:numPr>
          <w:ilvl w:val="0"/>
          <w:numId w:val="4"/>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Вибір типових або інших освітніх програм, на основі яких буде складено освітню програму.</w:t>
      </w:r>
    </w:p>
    <w:p w:rsidR="0036678B" w:rsidRPr="00E14C57" w:rsidRDefault="0036678B" w:rsidP="0036678B">
      <w:pPr>
        <w:pStyle w:val="a3"/>
        <w:numPr>
          <w:ilvl w:val="0"/>
          <w:numId w:val="4"/>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 xml:space="preserve">Визначення прогнозу кінцевого рівня сформованості </w:t>
      </w:r>
      <w:proofErr w:type="spellStart"/>
      <w:r w:rsidRPr="00E14C57">
        <w:rPr>
          <w:rFonts w:ascii="Times New Roman" w:hAnsi="Times New Roman"/>
          <w:sz w:val="26"/>
          <w:szCs w:val="26"/>
          <w:lang w:val="uk-UA"/>
        </w:rPr>
        <w:t>компетентностей</w:t>
      </w:r>
      <w:proofErr w:type="spellEnd"/>
      <w:r w:rsidRPr="00E14C57">
        <w:rPr>
          <w:rFonts w:ascii="Times New Roman" w:hAnsi="Times New Roman"/>
          <w:sz w:val="26"/>
          <w:szCs w:val="26"/>
          <w:lang w:val="uk-UA"/>
        </w:rPr>
        <w:t xml:space="preserve"> здобувача освіти.</w:t>
      </w:r>
    </w:p>
    <w:p w:rsidR="0036678B" w:rsidRPr="00E14C57" w:rsidRDefault="0036678B" w:rsidP="0036678B">
      <w:pPr>
        <w:pStyle w:val="a3"/>
        <w:numPr>
          <w:ilvl w:val="0"/>
          <w:numId w:val="4"/>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Забезпечення публічності інформації про освітню програму закладу загальної середньої освіти.</w:t>
      </w:r>
    </w:p>
    <w:p w:rsidR="0036678B" w:rsidRPr="00E14C57" w:rsidRDefault="0036678B" w:rsidP="0036678B">
      <w:pPr>
        <w:spacing w:after="0" w:line="240" w:lineRule="auto"/>
        <w:ind w:firstLine="709"/>
        <w:jc w:val="both"/>
        <w:rPr>
          <w:rFonts w:ascii="Times New Roman" w:hAnsi="Times New Roman"/>
          <w:bCs/>
          <w:sz w:val="26"/>
          <w:szCs w:val="26"/>
          <w:lang w:val="uk-UA"/>
        </w:rPr>
      </w:pPr>
      <w:r w:rsidRPr="00E14C57">
        <w:rPr>
          <w:rFonts w:ascii="Times New Roman" w:hAnsi="Times New Roman"/>
          <w:bCs/>
          <w:sz w:val="26"/>
          <w:szCs w:val="26"/>
          <w:lang w:val="uk-UA"/>
        </w:rPr>
        <w:t>Наголошуємо за тому, що кожна освітня програма має передбачати досягнення здобувачами освіти результатів навчання (</w:t>
      </w:r>
      <w:proofErr w:type="spellStart"/>
      <w:r w:rsidRPr="00E14C57">
        <w:rPr>
          <w:rFonts w:ascii="Times New Roman" w:hAnsi="Times New Roman"/>
          <w:bCs/>
          <w:sz w:val="26"/>
          <w:szCs w:val="26"/>
          <w:lang w:val="uk-UA"/>
        </w:rPr>
        <w:t>компетентностей</w:t>
      </w:r>
      <w:proofErr w:type="spellEnd"/>
      <w:r w:rsidRPr="00E14C57">
        <w:rPr>
          <w:rFonts w:ascii="Times New Roman" w:hAnsi="Times New Roman"/>
          <w:bCs/>
          <w:sz w:val="26"/>
          <w:szCs w:val="26"/>
          <w:lang w:val="uk-UA"/>
        </w:rPr>
        <w:t>), визначених відповідним Державним стандартом загальної середньої освіти</w:t>
      </w:r>
      <w:r w:rsidR="00202585" w:rsidRPr="00E14C57">
        <w:rPr>
          <w:rFonts w:ascii="Times New Roman" w:hAnsi="Times New Roman"/>
          <w:bCs/>
          <w:sz w:val="26"/>
          <w:szCs w:val="26"/>
          <w:lang w:val="uk-UA"/>
        </w:rPr>
        <w:t xml:space="preserve">  </w:t>
      </w:r>
      <w:r w:rsidR="00202585" w:rsidRPr="00E14C57">
        <w:rPr>
          <w:rFonts w:ascii="Times New Roman" w:hAnsi="Times New Roman"/>
          <w:bCs/>
          <w:sz w:val="26"/>
          <w:szCs w:val="26"/>
        </w:rPr>
        <w:t>[</w:t>
      </w:r>
      <w:r w:rsidR="00EB074E" w:rsidRPr="00E14C57">
        <w:rPr>
          <w:rFonts w:ascii="Times New Roman" w:hAnsi="Times New Roman"/>
          <w:bCs/>
          <w:sz w:val="26"/>
          <w:szCs w:val="26"/>
        </w:rPr>
        <w:t>6</w:t>
      </w:r>
      <w:r w:rsidR="00202585" w:rsidRPr="00E14C57">
        <w:rPr>
          <w:rFonts w:ascii="Times New Roman" w:hAnsi="Times New Roman"/>
          <w:bCs/>
          <w:sz w:val="26"/>
          <w:szCs w:val="26"/>
          <w:lang w:val="uk-UA"/>
        </w:rPr>
        <w:t>]</w:t>
      </w:r>
      <w:r w:rsidRPr="00E14C57">
        <w:rPr>
          <w:rFonts w:ascii="Times New Roman" w:hAnsi="Times New Roman"/>
          <w:bCs/>
          <w:sz w:val="26"/>
          <w:szCs w:val="26"/>
          <w:lang w:val="uk-UA"/>
        </w:rPr>
        <w:t xml:space="preserve">. </w:t>
      </w:r>
    </w:p>
    <w:p w:rsidR="0036678B" w:rsidRPr="00E14C57" w:rsidRDefault="0036678B" w:rsidP="0036678B">
      <w:pPr>
        <w:tabs>
          <w:tab w:val="left" w:pos="709"/>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Під час оформлення освітньої програми рекомендуємо</w:t>
      </w:r>
      <w:r w:rsidRPr="00E14C57">
        <w:rPr>
          <w:rFonts w:ascii="Times New Roman" w:hAnsi="Times New Roman"/>
          <w:sz w:val="26"/>
          <w:szCs w:val="26"/>
        </w:rPr>
        <w:t xml:space="preserve"> [</w:t>
      </w:r>
      <w:r w:rsidR="00871E21" w:rsidRPr="00E14C57">
        <w:rPr>
          <w:rFonts w:ascii="Times New Roman" w:hAnsi="Times New Roman"/>
          <w:sz w:val="26"/>
          <w:szCs w:val="26"/>
          <w:lang w:val="uk-UA"/>
        </w:rPr>
        <w:t>1</w:t>
      </w:r>
      <w:r w:rsidRPr="00E14C57">
        <w:rPr>
          <w:rFonts w:ascii="Times New Roman" w:hAnsi="Times New Roman"/>
          <w:sz w:val="26"/>
          <w:szCs w:val="26"/>
        </w:rPr>
        <w:t>]</w:t>
      </w:r>
      <w:r w:rsidRPr="00E14C57">
        <w:rPr>
          <w:rFonts w:ascii="Times New Roman" w:hAnsi="Times New Roman"/>
          <w:sz w:val="26"/>
          <w:szCs w:val="26"/>
          <w:lang w:val="uk-UA"/>
        </w:rPr>
        <w:t>:</w:t>
      </w:r>
    </w:p>
    <w:p w:rsidR="0036678B" w:rsidRPr="00E14C57" w:rsidRDefault="0036678B" w:rsidP="0036678B">
      <w:pPr>
        <w:pStyle w:val="a3"/>
        <w:numPr>
          <w:ilvl w:val="0"/>
          <w:numId w:val="5"/>
        </w:numPr>
        <w:tabs>
          <w:tab w:val="left" w:pos="1134"/>
          <w:tab w:val="left" w:pos="1418"/>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На титульному аркуші вказати назву закладу за Статутом, термін строку дії програми (встановлює заклад, у номенклатурі справ – до заміни новим документом – новою програмою).</w:t>
      </w:r>
    </w:p>
    <w:p w:rsidR="0036678B" w:rsidRPr="00E14C57" w:rsidRDefault="0036678B" w:rsidP="0036678B">
      <w:pPr>
        <w:pStyle w:val="a3"/>
        <w:numPr>
          <w:ilvl w:val="0"/>
          <w:numId w:val="5"/>
        </w:numPr>
        <w:tabs>
          <w:tab w:val="left" w:pos="1134"/>
          <w:tab w:val="left" w:pos="1418"/>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У лівій верхній частині аркуша слід зазначити дату та номер протоколу засідання педагогічної ради, на якому відбулося схвалення освітньої програми. Наприклад,</w:t>
      </w:r>
    </w:p>
    <w:p w:rsidR="00E011A9" w:rsidRDefault="00E011A9" w:rsidP="0036678B">
      <w:pPr>
        <w:pStyle w:val="a3"/>
        <w:spacing w:after="0" w:line="360" w:lineRule="auto"/>
        <w:ind w:left="0" w:firstLine="709"/>
        <w:jc w:val="both"/>
        <w:rPr>
          <w:rFonts w:ascii="Times New Roman" w:hAnsi="Times New Roman"/>
          <w:sz w:val="26"/>
          <w:szCs w:val="26"/>
          <w:lang w:val="uk-UA"/>
        </w:rPr>
      </w:pPr>
    </w:p>
    <w:p w:rsidR="0036678B" w:rsidRPr="00E14C57" w:rsidRDefault="0036678B" w:rsidP="0036678B">
      <w:pPr>
        <w:pStyle w:val="a3"/>
        <w:spacing w:after="0" w:line="360" w:lineRule="auto"/>
        <w:ind w:left="0" w:firstLine="709"/>
        <w:jc w:val="both"/>
        <w:rPr>
          <w:rFonts w:ascii="Times New Roman" w:hAnsi="Times New Roman"/>
          <w:sz w:val="26"/>
          <w:szCs w:val="26"/>
          <w:lang w:val="uk-UA"/>
        </w:rPr>
      </w:pPr>
      <w:r w:rsidRPr="00E14C57">
        <w:rPr>
          <w:rFonts w:ascii="Times New Roman" w:hAnsi="Times New Roman"/>
          <w:sz w:val="26"/>
          <w:szCs w:val="26"/>
          <w:lang w:val="uk-UA"/>
        </w:rPr>
        <w:t xml:space="preserve">СХВАЛЕНО </w:t>
      </w:r>
    </w:p>
    <w:p w:rsidR="0036678B" w:rsidRPr="00E14C57" w:rsidRDefault="0036678B" w:rsidP="0036678B">
      <w:pPr>
        <w:pStyle w:val="a3"/>
        <w:spacing w:after="0" w:line="240" w:lineRule="auto"/>
        <w:ind w:left="0" w:firstLine="709"/>
        <w:jc w:val="both"/>
        <w:rPr>
          <w:rFonts w:ascii="Times New Roman" w:hAnsi="Times New Roman"/>
          <w:sz w:val="26"/>
          <w:szCs w:val="26"/>
          <w:lang w:val="uk-UA"/>
        </w:rPr>
      </w:pPr>
      <w:r w:rsidRPr="00E14C57">
        <w:rPr>
          <w:rFonts w:ascii="Times New Roman" w:hAnsi="Times New Roman"/>
          <w:sz w:val="26"/>
          <w:szCs w:val="26"/>
          <w:lang w:val="uk-UA"/>
        </w:rPr>
        <w:t xml:space="preserve">Протокол засідання </w:t>
      </w:r>
    </w:p>
    <w:p w:rsidR="0036678B" w:rsidRPr="00E14C57" w:rsidRDefault="0036678B" w:rsidP="0036678B">
      <w:pPr>
        <w:pStyle w:val="a3"/>
        <w:spacing w:after="0" w:line="360" w:lineRule="auto"/>
        <w:ind w:left="0" w:firstLine="709"/>
        <w:jc w:val="both"/>
        <w:rPr>
          <w:rFonts w:ascii="Times New Roman" w:hAnsi="Times New Roman"/>
          <w:sz w:val="26"/>
          <w:szCs w:val="26"/>
          <w:lang w:val="uk-UA"/>
        </w:rPr>
      </w:pPr>
      <w:r w:rsidRPr="00E14C57">
        <w:rPr>
          <w:rFonts w:ascii="Times New Roman" w:hAnsi="Times New Roman"/>
          <w:sz w:val="26"/>
          <w:szCs w:val="26"/>
          <w:lang w:val="uk-UA"/>
        </w:rPr>
        <w:t xml:space="preserve">педагогічної ради (назва закладу) </w:t>
      </w:r>
    </w:p>
    <w:p w:rsidR="0036678B" w:rsidRPr="00E14C57" w:rsidRDefault="0036678B" w:rsidP="0036678B">
      <w:pPr>
        <w:pStyle w:val="a3"/>
        <w:spacing w:after="0" w:line="360" w:lineRule="auto"/>
        <w:ind w:left="0" w:firstLine="709"/>
        <w:jc w:val="both"/>
        <w:rPr>
          <w:rFonts w:ascii="Times New Roman" w:hAnsi="Times New Roman"/>
          <w:sz w:val="26"/>
          <w:szCs w:val="26"/>
          <w:lang w:val="uk-UA"/>
        </w:rPr>
      </w:pPr>
      <w:r w:rsidRPr="00E14C57">
        <w:rPr>
          <w:rFonts w:ascii="Times New Roman" w:hAnsi="Times New Roman"/>
          <w:sz w:val="26"/>
          <w:szCs w:val="26"/>
          <w:lang w:val="uk-UA"/>
        </w:rPr>
        <w:t xml:space="preserve">31.05.2018 № 6 </w:t>
      </w:r>
    </w:p>
    <w:p w:rsidR="00A1546F" w:rsidRPr="00E14C57" w:rsidRDefault="00A1546F" w:rsidP="0036678B">
      <w:pPr>
        <w:pStyle w:val="a3"/>
        <w:spacing w:after="0" w:line="240" w:lineRule="auto"/>
        <w:ind w:left="0" w:firstLine="709"/>
        <w:jc w:val="both"/>
        <w:rPr>
          <w:rFonts w:ascii="Times New Roman" w:hAnsi="Times New Roman"/>
          <w:sz w:val="26"/>
          <w:szCs w:val="26"/>
          <w:lang w:val="uk-UA"/>
        </w:rPr>
      </w:pPr>
    </w:p>
    <w:p w:rsidR="0036678B" w:rsidRPr="00E14C57" w:rsidRDefault="0036678B" w:rsidP="0036678B">
      <w:pPr>
        <w:pStyle w:val="a3"/>
        <w:spacing w:after="0" w:line="240" w:lineRule="auto"/>
        <w:ind w:left="0" w:firstLine="709"/>
        <w:jc w:val="both"/>
        <w:rPr>
          <w:rFonts w:ascii="Times New Roman" w:hAnsi="Times New Roman"/>
          <w:sz w:val="26"/>
          <w:szCs w:val="26"/>
          <w:lang w:val="uk-UA"/>
        </w:rPr>
      </w:pPr>
      <w:r w:rsidRPr="00E14C57">
        <w:rPr>
          <w:rFonts w:ascii="Times New Roman" w:hAnsi="Times New Roman"/>
          <w:sz w:val="26"/>
          <w:szCs w:val="26"/>
          <w:lang w:val="uk-UA"/>
        </w:rPr>
        <w:t>У правій верхній частині аркуша – підпис директора закладу освіти скріплено печаткою.</w:t>
      </w:r>
    </w:p>
    <w:p w:rsidR="00E14C57" w:rsidRDefault="00E14C57" w:rsidP="0036678B">
      <w:pPr>
        <w:pStyle w:val="a3"/>
        <w:spacing w:after="0" w:line="360" w:lineRule="auto"/>
        <w:ind w:left="4956" w:firstLine="709"/>
        <w:jc w:val="both"/>
        <w:rPr>
          <w:rFonts w:ascii="Times New Roman" w:hAnsi="Times New Roman"/>
          <w:sz w:val="26"/>
          <w:szCs w:val="26"/>
          <w:lang w:val="uk-UA"/>
        </w:rPr>
      </w:pPr>
    </w:p>
    <w:p w:rsidR="0036678B" w:rsidRPr="00E14C57" w:rsidRDefault="0036678B" w:rsidP="0036678B">
      <w:pPr>
        <w:pStyle w:val="a3"/>
        <w:spacing w:after="0" w:line="360" w:lineRule="auto"/>
        <w:ind w:left="4956" w:firstLine="709"/>
        <w:jc w:val="both"/>
        <w:rPr>
          <w:rFonts w:ascii="Times New Roman" w:hAnsi="Times New Roman"/>
          <w:sz w:val="26"/>
          <w:szCs w:val="26"/>
          <w:lang w:val="uk-UA"/>
        </w:rPr>
      </w:pPr>
      <w:r w:rsidRPr="00E14C57">
        <w:rPr>
          <w:rFonts w:ascii="Times New Roman" w:hAnsi="Times New Roman"/>
          <w:sz w:val="26"/>
          <w:szCs w:val="26"/>
          <w:lang w:val="uk-UA"/>
        </w:rPr>
        <w:lastRenderedPageBreak/>
        <w:t xml:space="preserve">ЗАТВЕРДЖУЮ </w:t>
      </w:r>
    </w:p>
    <w:p w:rsidR="0036678B" w:rsidRPr="00E14C57" w:rsidRDefault="0036678B" w:rsidP="0036678B">
      <w:pPr>
        <w:pStyle w:val="a3"/>
        <w:spacing w:after="0" w:line="360" w:lineRule="auto"/>
        <w:ind w:left="4956" w:firstLine="709"/>
        <w:jc w:val="both"/>
        <w:rPr>
          <w:rFonts w:ascii="Times New Roman" w:hAnsi="Times New Roman"/>
          <w:sz w:val="26"/>
          <w:szCs w:val="26"/>
          <w:lang w:val="uk-UA"/>
        </w:rPr>
      </w:pPr>
      <w:r w:rsidRPr="00E14C57">
        <w:rPr>
          <w:rFonts w:ascii="Times New Roman" w:hAnsi="Times New Roman"/>
          <w:sz w:val="26"/>
          <w:szCs w:val="26"/>
          <w:lang w:val="uk-UA"/>
        </w:rPr>
        <w:t xml:space="preserve">Директор (назва закладу) </w:t>
      </w:r>
    </w:p>
    <w:p w:rsidR="0036678B" w:rsidRPr="00E14C57" w:rsidRDefault="00FC404E" w:rsidP="0036678B">
      <w:pPr>
        <w:pStyle w:val="a3"/>
        <w:spacing w:after="0" w:line="240" w:lineRule="auto"/>
        <w:ind w:left="4956" w:firstLine="709"/>
        <w:jc w:val="both"/>
        <w:rPr>
          <w:rFonts w:ascii="Times New Roman" w:hAnsi="Times New Roman"/>
          <w:sz w:val="26"/>
          <w:szCs w:val="26"/>
          <w:lang w:val="uk-UA"/>
        </w:rPr>
      </w:pPr>
      <w:r w:rsidRPr="00E14C57">
        <w:rPr>
          <w:rFonts w:ascii="Times New Roman" w:hAnsi="Times New Roman"/>
          <w:sz w:val="26"/>
          <w:szCs w:val="26"/>
          <w:lang w:val="uk-UA"/>
        </w:rPr>
        <w:t xml:space="preserve">Підпис   </w:t>
      </w:r>
      <w:r w:rsidR="0036678B" w:rsidRPr="00E14C57">
        <w:rPr>
          <w:rFonts w:ascii="Times New Roman" w:hAnsi="Times New Roman"/>
          <w:sz w:val="26"/>
          <w:szCs w:val="26"/>
          <w:lang w:val="uk-UA"/>
        </w:rPr>
        <w:t xml:space="preserve">Ініціал(и), прізвище </w:t>
      </w:r>
    </w:p>
    <w:p w:rsidR="00FC404E" w:rsidRPr="00E14C57" w:rsidRDefault="00FC404E" w:rsidP="0036678B">
      <w:pPr>
        <w:spacing w:after="0" w:line="240" w:lineRule="auto"/>
        <w:ind w:firstLine="709"/>
        <w:jc w:val="both"/>
        <w:rPr>
          <w:rFonts w:ascii="Times New Roman" w:hAnsi="Times New Roman"/>
          <w:sz w:val="26"/>
          <w:szCs w:val="26"/>
          <w:lang w:val="uk-UA"/>
        </w:rPr>
      </w:pPr>
    </w:p>
    <w:p w:rsidR="0036678B" w:rsidRPr="00E14C57" w:rsidRDefault="0036678B" w:rsidP="0036678B">
      <w:pPr>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Нижче по центру оформлюємо підпис освітньої програми</w:t>
      </w:r>
    </w:p>
    <w:p w:rsidR="0036678B" w:rsidRPr="00E14C57" w:rsidRDefault="0036678B" w:rsidP="0036678B">
      <w:pPr>
        <w:spacing w:after="0" w:line="240" w:lineRule="auto"/>
        <w:ind w:firstLine="709"/>
        <w:jc w:val="both"/>
        <w:rPr>
          <w:rFonts w:ascii="Times New Roman" w:hAnsi="Times New Roman"/>
          <w:b/>
          <w:sz w:val="26"/>
          <w:szCs w:val="26"/>
          <w:lang w:val="uk-UA"/>
        </w:rPr>
      </w:pPr>
    </w:p>
    <w:p w:rsidR="0036678B" w:rsidRPr="00E14C57" w:rsidRDefault="0036678B" w:rsidP="0036678B">
      <w:pPr>
        <w:spacing w:after="0" w:line="240" w:lineRule="auto"/>
        <w:jc w:val="center"/>
        <w:rPr>
          <w:rFonts w:ascii="Times New Roman" w:hAnsi="Times New Roman"/>
          <w:sz w:val="26"/>
          <w:szCs w:val="26"/>
          <w:lang w:val="uk-UA"/>
        </w:rPr>
      </w:pPr>
      <w:r w:rsidRPr="00E14C57">
        <w:rPr>
          <w:rFonts w:ascii="Times New Roman" w:hAnsi="Times New Roman"/>
          <w:sz w:val="26"/>
          <w:szCs w:val="26"/>
          <w:lang w:val="uk-UA"/>
        </w:rPr>
        <w:t xml:space="preserve">Освітня програма </w:t>
      </w:r>
    </w:p>
    <w:p w:rsidR="0036678B" w:rsidRPr="00E14C57" w:rsidRDefault="0036678B" w:rsidP="0036678B">
      <w:pPr>
        <w:spacing w:after="0" w:line="240" w:lineRule="auto"/>
        <w:jc w:val="center"/>
        <w:rPr>
          <w:rFonts w:ascii="Times New Roman" w:hAnsi="Times New Roman"/>
          <w:sz w:val="26"/>
          <w:szCs w:val="26"/>
          <w:lang w:val="uk-UA"/>
        </w:rPr>
      </w:pPr>
      <w:r w:rsidRPr="00E14C57">
        <w:rPr>
          <w:rFonts w:ascii="Times New Roman" w:hAnsi="Times New Roman"/>
          <w:sz w:val="26"/>
          <w:szCs w:val="26"/>
          <w:lang w:val="uk-UA"/>
        </w:rPr>
        <w:t xml:space="preserve">(повна назва закладу загальної середньої освіти </w:t>
      </w:r>
    </w:p>
    <w:p w:rsidR="0036678B" w:rsidRPr="00E14C57" w:rsidRDefault="0036678B" w:rsidP="0036678B">
      <w:pPr>
        <w:spacing w:after="0" w:line="240" w:lineRule="auto"/>
        <w:jc w:val="center"/>
        <w:rPr>
          <w:rFonts w:ascii="Times New Roman" w:hAnsi="Times New Roman"/>
          <w:sz w:val="26"/>
          <w:szCs w:val="26"/>
          <w:lang w:val="uk-UA"/>
        </w:rPr>
      </w:pPr>
      <w:r w:rsidRPr="00E14C57">
        <w:rPr>
          <w:rFonts w:ascii="Times New Roman" w:hAnsi="Times New Roman"/>
          <w:sz w:val="26"/>
          <w:szCs w:val="26"/>
          <w:lang w:val="uk-UA"/>
        </w:rPr>
        <w:t>(</w:t>
      </w:r>
      <w:r w:rsidR="00202585" w:rsidRPr="00E14C57">
        <w:rPr>
          <w:rFonts w:ascii="Times New Roman" w:hAnsi="Times New Roman"/>
          <w:sz w:val="26"/>
          <w:szCs w:val="26"/>
          <w:lang w:val="uk-UA"/>
        </w:rPr>
        <w:t>у</w:t>
      </w:r>
      <w:r w:rsidRPr="00E14C57">
        <w:rPr>
          <w:rFonts w:ascii="Times New Roman" w:hAnsi="Times New Roman"/>
          <w:sz w:val="26"/>
          <w:szCs w:val="26"/>
          <w:lang w:val="uk-UA"/>
        </w:rPr>
        <w:t xml:space="preserve"> родовому відмінку)</w:t>
      </w:r>
    </w:p>
    <w:p w:rsidR="0036678B" w:rsidRPr="00E14C57" w:rsidRDefault="0036678B" w:rsidP="0036678B">
      <w:pPr>
        <w:spacing w:after="0" w:line="240" w:lineRule="auto"/>
        <w:ind w:firstLine="709"/>
        <w:jc w:val="both"/>
        <w:rPr>
          <w:rFonts w:ascii="Times New Roman" w:hAnsi="Times New Roman"/>
          <w:sz w:val="26"/>
          <w:szCs w:val="26"/>
          <w:lang w:val="uk-UA"/>
        </w:rPr>
      </w:pPr>
    </w:p>
    <w:p w:rsidR="0036678B" w:rsidRPr="00E14C57" w:rsidRDefault="0036678B" w:rsidP="0036678B">
      <w:pPr>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Під підписом зазначаються дата та номер наказу, яким освітню програму затверджено та введено в дію. Указуються прізвища, імена, по батькові розробників освітньої програми.</w:t>
      </w:r>
    </w:p>
    <w:p w:rsidR="0036678B" w:rsidRPr="00E14C57" w:rsidRDefault="0036678B" w:rsidP="0036678B">
      <w:pPr>
        <w:pStyle w:val="a3"/>
        <w:tabs>
          <w:tab w:val="left" w:pos="1276"/>
        </w:tabs>
        <w:spacing w:after="0" w:line="240" w:lineRule="auto"/>
        <w:ind w:left="0" w:firstLine="709"/>
        <w:jc w:val="both"/>
        <w:rPr>
          <w:rFonts w:ascii="Times New Roman" w:hAnsi="Times New Roman"/>
          <w:sz w:val="26"/>
          <w:szCs w:val="26"/>
          <w:lang w:val="uk-UA"/>
        </w:rPr>
      </w:pPr>
      <w:r w:rsidRPr="00E14C57">
        <w:rPr>
          <w:rFonts w:ascii="Times New Roman" w:hAnsi="Times New Roman"/>
          <w:sz w:val="26"/>
          <w:szCs w:val="26"/>
          <w:lang w:val="uk-UA"/>
        </w:rPr>
        <w:t>Освітня програма закладу загальної середньої освіти може містити такі розділи</w:t>
      </w:r>
      <w:r w:rsidR="00871E21" w:rsidRPr="00E14C57">
        <w:rPr>
          <w:rFonts w:ascii="Times New Roman" w:hAnsi="Times New Roman"/>
          <w:sz w:val="26"/>
          <w:szCs w:val="26"/>
          <w:lang w:val="uk-UA"/>
        </w:rPr>
        <w:t xml:space="preserve"> [4]</w:t>
      </w:r>
      <w:r w:rsidRPr="00E14C57">
        <w:rPr>
          <w:rFonts w:ascii="Times New Roman" w:hAnsi="Times New Roman"/>
          <w:sz w:val="26"/>
          <w:szCs w:val="26"/>
          <w:lang w:val="uk-UA"/>
        </w:rPr>
        <w:t>:</w:t>
      </w:r>
    </w:p>
    <w:p w:rsidR="0036678B" w:rsidRPr="00E14C57" w:rsidRDefault="0036678B" w:rsidP="0036678B">
      <w:pPr>
        <w:pStyle w:val="a3"/>
        <w:tabs>
          <w:tab w:val="left" w:pos="1276"/>
        </w:tabs>
        <w:spacing w:after="0" w:line="240" w:lineRule="auto"/>
        <w:ind w:left="0" w:firstLine="851"/>
        <w:jc w:val="both"/>
        <w:rPr>
          <w:rFonts w:ascii="Times New Roman" w:hAnsi="Times New Roman"/>
          <w:sz w:val="26"/>
          <w:szCs w:val="26"/>
          <w:lang w:val="uk-UA"/>
        </w:rPr>
      </w:pPr>
      <w:r w:rsidRPr="00E14C57">
        <w:rPr>
          <w:rFonts w:ascii="Times New Roman" w:hAnsi="Times New Roman"/>
          <w:bCs/>
          <w:sz w:val="26"/>
          <w:szCs w:val="26"/>
          <w:lang w:val="uk-UA"/>
        </w:rPr>
        <w:t>Розділ І.</w:t>
      </w:r>
      <w:r w:rsidRPr="00E14C57">
        <w:rPr>
          <w:rFonts w:ascii="Times New Roman" w:hAnsi="Times New Roman"/>
          <w:sz w:val="26"/>
          <w:szCs w:val="26"/>
          <w:lang w:val="uk-UA"/>
        </w:rPr>
        <w:t xml:space="preserve"> </w:t>
      </w:r>
      <w:r w:rsidRPr="00E14C57">
        <w:rPr>
          <w:rFonts w:ascii="Times New Roman" w:hAnsi="Times New Roman"/>
          <w:bCs/>
          <w:sz w:val="26"/>
          <w:szCs w:val="26"/>
          <w:lang w:val="uk-UA"/>
        </w:rPr>
        <w:t>Призначення закладу та засіб його реалізації.</w:t>
      </w:r>
    </w:p>
    <w:p w:rsidR="0036678B" w:rsidRPr="00E14C57" w:rsidRDefault="0036678B" w:rsidP="0036678B">
      <w:pPr>
        <w:pStyle w:val="a3"/>
        <w:tabs>
          <w:tab w:val="left" w:pos="1276"/>
        </w:tabs>
        <w:spacing w:after="0" w:line="240" w:lineRule="auto"/>
        <w:ind w:left="0" w:firstLine="851"/>
        <w:jc w:val="both"/>
        <w:rPr>
          <w:rFonts w:ascii="Times New Roman" w:hAnsi="Times New Roman"/>
          <w:sz w:val="26"/>
          <w:szCs w:val="26"/>
          <w:lang w:val="uk-UA"/>
        </w:rPr>
      </w:pPr>
      <w:r w:rsidRPr="00E14C57">
        <w:rPr>
          <w:rFonts w:ascii="Times New Roman" w:hAnsi="Times New Roman"/>
          <w:bCs/>
          <w:sz w:val="26"/>
          <w:szCs w:val="26"/>
          <w:lang w:val="uk-UA"/>
        </w:rPr>
        <w:t>Розділ ІІ. Освітня програма школи І ступеня.</w:t>
      </w:r>
    </w:p>
    <w:p w:rsidR="0036678B" w:rsidRPr="00E14C57" w:rsidRDefault="0036678B" w:rsidP="0036678B">
      <w:pPr>
        <w:pStyle w:val="a3"/>
        <w:tabs>
          <w:tab w:val="left" w:pos="1276"/>
        </w:tabs>
        <w:spacing w:after="0" w:line="240" w:lineRule="auto"/>
        <w:ind w:left="0" w:firstLine="851"/>
        <w:jc w:val="both"/>
        <w:rPr>
          <w:rFonts w:ascii="Times New Roman" w:hAnsi="Times New Roman"/>
          <w:sz w:val="26"/>
          <w:szCs w:val="26"/>
          <w:lang w:val="uk-UA"/>
        </w:rPr>
      </w:pPr>
      <w:r w:rsidRPr="00E14C57">
        <w:rPr>
          <w:rFonts w:ascii="Times New Roman" w:hAnsi="Times New Roman"/>
          <w:bCs/>
          <w:sz w:val="26"/>
          <w:szCs w:val="26"/>
          <w:lang w:val="uk-UA"/>
        </w:rPr>
        <w:t>Розділ ІІІ.</w:t>
      </w:r>
      <w:r w:rsidRPr="00E14C57">
        <w:rPr>
          <w:rFonts w:ascii="Times New Roman" w:hAnsi="Times New Roman"/>
          <w:sz w:val="26"/>
          <w:szCs w:val="26"/>
          <w:lang w:val="uk-UA"/>
        </w:rPr>
        <w:t xml:space="preserve"> </w:t>
      </w:r>
      <w:r w:rsidRPr="00E14C57">
        <w:rPr>
          <w:rFonts w:ascii="Times New Roman" w:hAnsi="Times New Roman"/>
          <w:bCs/>
          <w:sz w:val="26"/>
          <w:szCs w:val="26"/>
          <w:lang w:val="uk-UA"/>
        </w:rPr>
        <w:t>Загальні положення освітньої програми загальної середньої освіти ІІ ступня.</w:t>
      </w:r>
    </w:p>
    <w:p w:rsidR="0036678B" w:rsidRPr="00E14C57" w:rsidRDefault="0036678B" w:rsidP="0036678B">
      <w:pPr>
        <w:pStyle w:val="a3"/>
        <w:tabs>
          <w:tab w:val="left" w:pos="1276"/>
        </w:tabs>
        <w:spacing w:after="0" w:line="240" w:lineRule="auto"/>
        <w:ind w:left="0" w:firstLine="851"/>
        <w:jc w:val="both"/>
        <w:rPr>
          <w:rFonts w:ascii="Times New Roman" w:hAnsi="Times New Roman"/>
          <w:sz w:val="26"/>
          <w:szCs w:val="26"/>
          <w:lang w:val="uk-UA"/>
        </w:rPr>
      </w:pPr>
      <w:r w:rsidRPr="00E14C57">
        <w:rPr>
          <w:rFonts w:ascii="Times New Roman" w:hAnsi="Times New Roman"/>
          <w:bCs/>
          <w:sz w:val="26"/>
          <w:szCs w:val="26"/>
          <w:lang w:val="uk-UA"/>
        </w:rPr>
        <w:t>Розділ ІV. Загальні положення освітньої програми загальної середньої освіти ІІІ ступня.</w:t>
      </w:r>
    </w:p>
    <w:p w:rsidR="0036678B" w:rsidRPr="00E14C57" w:rsidRDefault="0036678B" w:rsidP="0036678B">
      <w:pPr>
        <w:pStyle w:val="a3"/>
        <w:tabs>
          <w:tab w:val="left" w:pos="1276"/>
        </w:tabs>
        <w:spacing w:after="0" w:line="240" w:lineRule="auto"/>
        <w:ind w:left="0" w:firstLine="851"/>
        <w:jc w:val="both"/>
        <w:rPr>
          <w:rFonts w:ascii="Times New Roman" w:hAnsi="Times New Roman"/>
          <w:sz w:val="26"/>
          <w:szCs w:val="26"/>
          <w:lang w:val="uk-UA"/>
        </w:rPr>
      </w:pPr>
      <w:r w:rsidRPr="00E14C57">
        <w:rPr>
          <w:rFonts w:ascii="Times New Roman" w:hAnsi="Times New Roman"/>
          <w:bCs/>
          <w:sz w:val="26"/>
          <w:szCs w:val="26"/>
          <w:lang w:val="uk-UA"/>
        </w:rPr>
        <w:t>Розділ V. Навчання дітей з особливими освітніми потребами.</w:t>
      </w:r>
    </w:p>
    <w:p w:rsidR="0036678B" w:rsidRPr="00E14C57" w:rsidRDefault="0036678B" w:rsidP="0036678B">
      <w:pPr>
        <w:pStyle w:val="a3"/>
        <w:tabs>
          <w:tab w:val="left" w:pos="1276"/>
        </w:tabs>
        <w:spacing w:after="0" w:line="240" w:lineRule="auto"/>
        <w:ind w:left="142" w:firstLine="567"/>
        <w:jc w:val="both"/>
        <w:rPr>
          <w:rFonts w:ascii="Times New Roman" w:hAnsi="Times New Roman"/>
          <w:sz w:val="26"/>
          <w:szCs w:val="26"/>
          <w:lang w:val="uk-UA"/>
        </w:rPr>
      </w:pPr>
      <w:r w:rsidRPr="00E14C57">
        <w:rPr>
          <w:rFonts w:ascii="Times New Roman" w:hAnsi="Times New Roman"/>
          <w:sz w:val="26"/>
          <w:szCs w:val="26"/>
          <w:lang w:val="uk-UA"/>
        </w:rPr>
        <w:t>У І розділі «</w:t>
      </w:r>
      <w:r w:rsidRPr="00E14C57">
        <w:rPr>
          <w:rFonts w:ascii="Times New Roman" w:hAnsi="Times New Roman"/>
          <w:bCs/>
          <w:sz w:val="26"/>
          <w:szCs w:val="26"/>
          <w:lang w:val="uk-UA"/>
        </w:rPr>
        <w:t>Призначення закладу та засіб його реалізації» с</w:t>
      </w:r>
      <w:r w:rsidRPr="00E14C57">
        <w:rPr>
          <w:rFonts w:ascii="Times New Roman" w:hAnsi="Times New Roman"/>
          <w:sz w:val="26"/>
          <w:szCs w:val="26"/>
          <w:lang w:val="uk-UA"/>
        </w:rPr>
        <w:t>лід викласти інформацію, що стосується:</w:t>
      </w:r>
    </w:p>
    <w:p w:rsidR="0036678B" w:rsidRPr="00E14C57" w:rsidRDefault="0036678B" w:rsidP="0036678B">
      <w:pPr>
        <w:pStyle w:val="a3"/>
        <w:numPr>
          <w:ilvl w:val="0"/>
          <w:numId w:val="2"/>
        </w:numPr>
        <w:tabs>
          <w:tab w:val="left" w:pos="0"/>
          <w:tab w:val="left" w:pos="1134"/>
          <w:tab w:val="left" w:pos="1418"/>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підпорядкування закладу освіти як комунальної власності;</w:t>
      </w:r>
    </w:p>
    <w:p w:rsidR="0036678B" w:rsidRPr="00E14C57" w:rsidRDefault="0036678B" w:rsidP="0036678B">
      <w:pPr>
        <w:pStyle w:val="a3"/>
        <w:numPr>
          <w:ilvl w:val="0"/>
          <w:numId w:val="2"/>
        </w:numPr>
        <w:tabs>
          <w:tab w:val="left" w:pos="0"/>
          <w:tab w:val="left" w:pos="1134"/>
          <w:tab w:val="left" w:pos="1418"/>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повну назву закладу освіти та скорочений зразок;</w:t>
      </w:r>
    </w:p>
    <w:p w:rsidR="0036678B" w:rsidRPr="00E14C57" w:rsidRDefault="00202585" w:rsidP="0036678B">
      <w:pPr>
        <w:pStyle w:val="a3"/>
        <w:numPr>
          <w:ilvl w:val="0"/>
          <w:numId w:val="2"/>
        </w:numPr>
        <w:tabs>
          <w:tab w:val="left" w:pos="0"/>
          <w:tab w:val="left" w:pos="1134"/>
          <w:tab w:val="left" w:pos="1418"/>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у</w:t>
      </w:r>
      <w:r w:rsidR="0036678B" w:rsidRPr="00E14C57">
        <w:rPr>
          <w:rFonts w:ascii="Times New Roman" w:hAnsi="Times New Roman"/>
          <w:sz w:val="26"/>
          <w:szCs w:val="26"/>
          <w:lang w:val="uk-UA"/>
        </w:rPr>
        <w:t>казати юридичну адресу;</w:t>
      </w:r>
    </w:p>
    <w:p w:rsidR="0036678B" w:rsidRPr="00E14C57" w:rsidRDefault="0036678B" w:rsidP="0036678B">
      <w:pPr>
        <w:pStyle w:val="a3"/>
        <w:numPr>
          <w:ilvl w:val="0"/>
          <w:numId w:val="2"/>
        </w:numPr>
        <w:tabs>
          <w:tab w:val="left" w:pos="0"/>
          <w:tab w:val="left" w:pos="1134"/>
          <w:tab w:val="left" w:pos="1418"/>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 xml:space="preserve"> назвати засновника.</w:t>
      </w:r>
    </w:p>
    <w:p w:rsidR="0036678B" w:rsidRPr="00E14C57" w:rsidRDefault="0036678B" w:rsidP="0036678B">
      <w:pPr>
        <w:tabs>
          <w:tab w:val="left" w:pos="1276"/>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 xml:space="preserve">Необхідно визначити головну мету функціонування та основні завдання </w:t>
      </w:r>
      <w:r w:rsidR="00E14C57">
        <w:rPr>
          <w:rFonts w:ascii="Times New Roman" w:hAnsi="Times New Roman"/>
          <w:sz w:val="26"/>
          <w:szCs w:val="26"/>
          <w:lang w:val="uk-UA"/>
        </w:rPr>
        <w:br/>
      </w:r>
      <w:r w:rsidRPr="00E14C57">
        <w:rPr>
          <w:rFonts w:ascii="Times New Roman" w:hAnsi="Times New Roman"/>
          <w:sz w:val="26"/>
          <w:szCs w:val="26"/>
          <w:lang w:val="uk-UA"/>
        </w:rPr>
        <w:t>в роботі закладу загальної середньої освіти.</w:t>
      </w:r>
    </w:p>
    <w:p w:rsidR="0036678B" w:rsidRPr="00E14C57" w:rsidRDefault="0036678B" w:rsidP="0036678B">
      <w:pPr>
        <w:tabs>
          <w:tab w:val="left" w:pos="1276"/>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У цьому розділі також необхідно висвітлити особливості освітнього процесу освітнього закладу</w:t>
      </w:r>
      <w:r w:rsidR="00392AF4" w:rsidRPr="00E14C57">
        <w:rPr>
          <w:rFonts w:ascii="Times New Roman" w:hAnsi="Times New Roman"/>
          <w:sz w:val="26"/>
          <w:szCs w:val="26"/>
          <w:lang w:val="uk-UA"/>
        </w:rPr>
        <w:t xml:space="preserve"> [14]</w:t>
      </w:r>
      <w:r w:rsidRPr="00E14C57">
        <w:rPr>
          <w:rFonts w:ascii="Times New Roman" w:hAnsi="Times New Roman"/>
          <w:sz w:val="26"/>
          <w:szCs w:val="26"/>
          <w:lang w:val="uk-UA"/>
        </w:rPr>
        <w:t>. Орієнтовно йдеться про:</w:t>
      </w:r>
    </w:p>
    <w:p w:rsidR="0036678B" w:rsidRPr="00E14C57" w:rsidRDefault="0036678B" w:rsidP="0036678B">
      <w:pPr>
        <w:pStyle w:val="a3"/>
        <w:numPr>
          <w:ilvl w:val="0"/>
          <w:numId w:val="2"/>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 xml:space="preserve">поглиблене вивчення окремих предметів; </w:t>
      </w:r>
    </w:p>
    <w:p w:rsidR="0036678B" w:rsidRPr="00E14C57" w:rsidRDefault="0036678B" w:rsidP="0036678B">
      <w:pPr>
        <w:pStyle w:val="a3"/>
        <w:numPr>
          <w:ilvl w:val="0"/>
          <w:numId w:val="2"/>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 xml:space="preserve">профільне навчання учнів старшої школи за напрямами та профілями, визначеними Типовими навчальними планами </w:t>
      </w:r>
      <w:r w:rsidR="00EF7184" w:rsidRPr="00E14C57">
        <w:rPr>
          <w:rFonts w:ascii="Times New Roman" w:hAnsi="Times New Roman"/>
          <w:sz w:val="26"/>
          <w:szCs w:val="26"/>
          <w:lang w:val="uk-UA"/>
        </w:rPr>
        <w:t>закладів загальної середньої освіти</w:t>
      </w:r>
      <w:r w:rsidRPr="00E14C57">
        <w:rPr>
          <w:rFonts w:ascii="Times New Roman" w:hAnsi="Times New Roman"/>
          <w:sz w:val="26"/>
          <w:szCs w:val="26"/>
          <w:lang w:val="uk-UA"/>
        </w:rPr>
        <w:t>;</w:t>
      </w:r>
    </w:p>
    <w:p w:rsidR="0036678B" w:rsidRPr="00E14C57" w:rsidRDefault="0036678B" w:rsidP="0036678B">
      <w:pPr>
        <w:pStyle w:val="a3"/>
        <w:numPr>
          <w:ilvl w:val="0"/>
          <w:numId w:val="2"/>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вивчення другої іноземної мови;</w:t>
      </w:r>
    </w:p>
    <w:p w:rsidR="0036678B" w:rsidRPr="00E14C57" w:rsidRDefault="0036678B" w:rsidP="0036678B">
      <w:pPr>
        <w:pStyle w:val="a3"/>
        <w:numPr>
          <w:ilvl w:val="0"/>
          <w:numId w:val="2"/>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інклюзивне навчання дітей з особливими освітніми потребами;</w:t>
      </w:r>
    </w:p>
    <w:p w:rsidR="0036678B" w:rsidRPr="00E14C57" w:rsidRDefault="0036678B" w:rsidP="0036678B">
      <w:pPr>
        <w:pStyle w:val="a3"/>
        <w:numPr>
          <w:ilvl w:val="0"/>
          <w:numId w:val="2"/>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індивідуальне навчання тощо.</w:t>
      </w:r>
    </w:p>
    <w:p w:rsidR="0036678B" w:rsidRPr="00E14C57" w:rsidRDefault="0036678B" w:rsidP="0036678B">
      <w:pPr>
        <w:tabs>
          <w:tab w:val="left" w:pos="1276"/>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 xml:space="preserve">Освітньою програмою може бути передбачено, що школа: </w:t>
      </w:r>
    </w:p>
    <w:p w:rsidR="0036678B" w:rsidRPr="00E14C57" w:rsidRDefault="0036678B" w:rsidP="0036678B">
      <w:pPr>
        <w:pStyle w:val="a3"/>
        <w:numPr>
          <w:ilvl w:val="0"/>
          <w:numId w:val="2"/>
        </w:numPr>
        <w:tabs>
          <w:tab w:val="left" w:pos="1134"/>
          <w:tab w:val="left" w:pos="1276"/>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може впроваджувати експериментальні програми;</w:t>
      </w:r>
    </w:p>
    <w:p w:rsidR="0036678B" w:rsidRPr="00E14C57" w:rsidRDefault="0036678B" w:rsidP="0036678B">
      <w:pPr>
        <w:pStyle w:val="a3"/>
        <w:numPr>
          <w:ilvl w:val="0"/>
          <w:numId w:val="2"/>
        </w:numPr>
        <w:tabs>
          <w:tab w:val="left" w:pos="1134"/>
          <w:tab w:val="left" w:pos="1276"/>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встановлювати власну символіку та атрибутику;</w:t>
      </w:r>
    </w:p>
    <w:p w:rsidR="0036678B" w:rsidRPr="00E14C57" w:rsidRDefault="0036678B" w:rsidP="0036678B">
      <w:pPr>
        <w:pStyle w:val="a3"/>
        <w:numPr>
          <w:ilvl w:val="0"/>
          <w:numId w:val="2"/>
        </w:numPr>
        <w:tabs>
          <w:tab w:val="left" w:pos="1134"/>
          <w:tab w:val="left" w:pos="1276"/>
        </w:tabs>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здійснювати інноваційну діяльність.</w:t>
      </w:r>
    </w:p>
    <w:p w:rsidR="0036678B" w:rsidRPr="00E14C57" w:rsidRDefault="0036678B" w:rsidP="00202585">
      <w:pPr>
        <w:tabs>
          <w:tab w:val="left" w:pos="1276"/>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Наголошуємо на тому, що основним засобом реалізації призначення закладу освіти є здійснення освітньої діяльності відповідно до навчальних програм трьох ступенів освіти. Ступенева система освіти реалізується на підставі відповідних освітніх програм початкової (4 роки), основної (5 років) та старшої школи (3 роки).</w:t>
      </w:r>
    </w:p>
    <w:p w:rsidR="0036678B" w:rsidRPr="00E14C57" w:rsidRDefault="0036678B" w:rsidP="0036678B">
      <w:pPr>
        <w:tabs>
          <w:tab w:val="left" w:pos="1276"/>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lastRenderedPageBreak/>
        <w:t>Освітня програма має передбачати досягнення учнями результатів навчання (</w:t>
      </w:r>
      <w:proofErr w:type="spellStart"/>
      <w:r w:rsidRPr="00E14C57">
        <w:rPr>
          <w:rFonts w:ascii="Times New Roman" w:hAnsi="Times New Roman"/>
          <w:sz w:val="26"/>
          <w:szCs w:val="26"/>
          <w:lang w:val="uk-UA"/>
        </w:rPr>
        <w:t>компетентностей</w:t>
      </w:r>
      <w:proofErr w:type="spellEnd"/>
      <w:r w:rsidRPr="00E14C57">
        <w:rPr>
          <w:rFonts w:ascii="Times New Roman" w:hAnsi="Times New Roman"/>
          <w:sz w:val="26"/>
          <w:szCs w:val="26"/>
          <w:lang w:val="uk-UA"/>
        </w:rPr>
        <w:t xml:space="preserve">), визначених </w:t>
      </w:r>
      <w:r w:rsidR="002D04D7" w:rsidRPr="00E14C57">
        <w:rPr>
          <w:rFonts w:ascii="Times New Roman" w:hAnsi="Times New Roman"/>
          <w:sz w:val="26"/>
          <w:szCs w:val="26"/>
          <w:lang w:val="uk-UA"/>
        </w:rPr>
        <w:t xml:space="preserve">відповідним </w:t>
      </w:r>
      <w:r w:rsidRPr="00E14C57">
        <w:rPr>
          <w:rFonts w:ascii="Times New Roman" w:hAnsi="Times New Roman"/>
          <w:sz w:val="26"/>
          <w:szCs w:val="26"/>
          <w:lang w:val="uk-UA"/>
        </w:rPr>
        <w:t>Державним стандартом</w:t>
      </w:r>
      <w:r w:rsidR="002D04D7" w:rsidRPr="00E14C57">
        <w:rPr>
          <w:rFonts w:ascii="Times New Roman" w:hAnsi="Times New Roman"/>
          <w:sz w:val="26"/>
          <w:szCs w:val="26"/>
          <w:lang w:val="uk-UA"/>
        </w:rPr>
        <w:t xml:space="preserve"> загальної середньої освіти</w:t>
      </w:r>
      <w:r w:rsidRPr="00E14C57">
        <w:rPr>
          <w:rFonts w:ascii="Times New Roman" w:hAnsi="Times New Roman"/>
          <w:sz w:val="26"/>
          <w:szCs w:val="26"/>
          <w:lang w:val="uk-UA"/>
        </w:rPr>
        <w:t xml:space="preserve">. У розділі </w:t>
      </w:r>
      <w:r w:rsidR="00202585" w:rsidRPr="00E14C57">
        <w:rPr>
          <w:rFonts w:ascii="Times New Roman" w:hAnsi="Times New Roman"/>
          <w:sz w:val="26"/>
          <w:szCs w:val="26"/>
          <w:lang w:val="uk-UA"/>
        </w:rPr>
        <w:t xml:space="preserve">І </w:t>
      </w:r>
      <w:r w:rsidRPr="00E14C57">
        <w:rPr>
          <w:rFonts w:ascii="Times New Roman" w:hAnsi="Times New Roman"/>
          <w:sz w:val="26"/>
          <w:szCs w:val="26"/>
          <w:lang w:val="uk-UA"/>
        </w:rPr>
        <w:t xml:space="preserve">слід зазначити, як реалізується навчання за наскрізними лініями. Насамперед, через організацію навчального середовища, </w:t>
      </w:r>
      <w:r w:rsidR="006F12D6" w:rsidRPr="00E14C57">
        <w:rPr>
          <w:rFonts w:ascii="Times New Roman" w:hAnsi="Times New Roman"/>
          <w:sz w:val="26"/>
          <w:szCs w:val="26"/>
          <w:lang w:val="uk-UA"/>
        </w:rPr>
        <w:t>зміст</w:t>
      </w:r>
      <w:r w:rsidRPr="00E14C57">
        <w:rPr>
          <w:rFonts w:ascii="Times New Roman" w:hAnsi="Times New Roman"/>
          <w:sz w:val="26"/>
          <w:szCs w:val="26"/>
          <w:lang w:val="uk-UA"/>
        </w:rPr>
        <w:t xml:space="preserve"> окрем</w:t>
      </w:r>
      <w:r w:rsidR="006F12D6" w:rsidRPr="00E14C57">
        <w:rPr>
          <w:rFonts w:ascii="Times New Roman" w:hAnsi="Times New Roman"/>
          <w:sz w:val="26"/>
          <w:szCs w:val="26"/>
          <w:lang w:val="uk-UA"/>
        </w:rPr>
        <w:t>их</w:t>
      </w:r>
      <w:r w:rsidRPr="00E14C57">
        <w:rPr>
          <w:rFonts w:ascii="Times New Roman" w:hAnsi="Times New Roman"/>
          <w:sz w:val="26"/>
          <w:szCs w:val="26"/>
          <w:lang w:val="uk-UA"/>
        </w:rPr>
        <w:t xml:space="preserve"> предмет</w:t>
      </w:r>
      <w:r w:rsidR="006F12D6" w:rsidRPr="00E14C57">
        <w:rPr>
          <w:rFonts w:ascii="Times New Roman" w:hAnsi="Times New Roman"/>
          <w:sz w:val="26"/>
          <w:szCs w:val="26"/>
          <w:lang w:val="uk-UA"/>
        </w:rPr>
        <w:t>ів</w:t>
      </w:r>
      <w:r w:rsidRPr="00E14C57">
        <w:rPr>
          <w:rFonts w:ascii="Times New Roman" w:hAnsi="Times New Roman"/>
          <w:sz w:val="26"/>
          <w:szCs w:val="26"/>
          <w:lang w:val="uk-UA"/>
        </w:rPr>
        <w:t>, предмет</w:t>
      </w:r>
      <w:r w:rsidR="006F12D6" w:rsidRPr="00E14C57">
        <w:rPr>
          <w:rFonts w:ascii="Times New Roman" w:hAnsi="Times New Roman"/>
          <w:sz w:val="26"/>
          <w:szCs w:val="26"/>
          <w:lang w:val="uk-UA"/>
        </w:rPr>
        <w:t>ів</w:t>
      </w:r>
      <w:r w:rsidR="00E67D5A" w:rsidRPr="00E14C57">
        <w:rPr>
          <w:rFonts w:ascii="Times New Roman" w:hAnsi="Times New Roman"/>
          <w:sz w:val="26"/>
          <w:szCs w:val="26"/>
          <w:lang w:val="uk-UA"/>
        </w:rPr>
        <w:t xml:space="preserve"> </w:t>
      </w:r>
      <w:r w:rsidRPr="00E14C57">
        <w:rPr>
          <w:rFonts w:ascii="Times New Roman" w:hAnsi="Times New Roman"/>
          <w:sz w:val="26"/>
          <w:szCs w:val="26"/>
          <w:lang w:val="uk-UA"/>
        </w:rPr>
        <w:t xml:space="preserve">за вибором, роботу в </w:t>
      </w:r>
      <w:proofErr w:type="spellStart"/>
      <w:r w:rsidRPr="00E14C57">
        <w:rPr>
          <w:rFonts w:ascii="Times New Roman" w:hAnsi="Times New Roman"/>
          <w:sz w:val="26"/>
          <w:szCs w:val="26"/>
          <w:lang w:val="uk-UA"/>
        </w:rPr>
        <w:t>проєктах</w:t>
      </w:r>
      <w:proofErr w:type="spellEnd"/>
      <w:r w:rsidRPr="00E14C57">
        <w:rPr>
          <w:rFonts w:ascii="Times New Roman" w:hAnsi="Times New Roman"/>
          <w:sz w:val="26"/>
          <w:szCs w:val="26"/>
          <w:lang w:val="uk-UA"/>
        </w:rPr>
        <w:t xml:space="preserve">, </w:t>
      </w:r>
      <w:proofErr w:type="spellStart"/>
      <w:r w:rsidRPr="00E14C57">
        <w:rPr>
          <w:rFonts w:ascii="Times New Roman" w:hAnsi="Times New Roman"/>
          <w:sz w:val="26"/>
          <w:szCs w:val="26"/>
          <w:lang w:val="uk-UA"/>
        </w:rPr>
        <w:t>позанавчальну</w:t>
      </w:r>
      <w:proofErr w:type="spellEnd"/>
      <w:r w:rsidRPr="00E14C57">
        <w:rPr>
          <w:rFonts w:ascii="Times New Roman" w:hAnsi="Times New Roman"/>
          <w:sz w:val="26"/>
          <w:szCs w:val="26"/>
          <w:lang w:val="uk-UA"/>
        </w:rPr>
        <w:t xml:space="preserve"> роботу, </w:t>
      </w:r>
      <w:r w:rsidR="006F12D6" w:rsidRPr="00E14C57">
        <w:rPr>
          <w:rFonts w:ascii="Times New Roman" w:hAnsi="Times New Roman"/>
          <w:sz w:val="26"/>
          <w:szCs w:val="26"/>
          <w:lang w:val="uk-UA"/>
        </w:rPr>
        <w:t xml:space="preserve">у т.ч. </w:t>
      </w:r>
      <w:r w:rsidRPr="00E14C57">
        <w:rPr>
          <w:rFonts w:ascii="Times New Roman" w:hAnsi="Times New Roman"/>
          <w:sz w:val="26"/>
          <w:szCs w:val="26"/>
          <w:lang w:val="uk-UA"/>
        </w:rPr>
        <w:t>р</w:t>
      </w:r>
      <w:r w:rsidR="006F12D6" w:rsidRPr="00E14C57">
        <w:rPr>
          <w:rFonts w:ascii="Times New Roman" w:hAnsi="Times New Roman"/>
          <w:sz w:val="26"/>
          <w:szCs w:val="26"/>
          <w:lang w:val="uk-UA"/>
        </w:rPr>
        <w:t>оботу гуртків. Необхідно також у</w:t>
      </w:r>
      <w:r w:rsidRPr="00E14C57">
        <w:rPr>
          <w:rFonts w:ascii="Times New Roman" w:hAnsi="Times New Roman"/>
          <w:sz w:val="26"/>
          <w:szCs w:val="26"/>
          <w:lang w:val="uk-UA"/>
        </w:rPr>
        <w:t xml:space="preserve">казати основні форми організації освітнього процесу. </w:t>
      </w:r>
    </w:p>
    <w:p w:rsidR="0036678B" w:rsidRPr="00E14C57" w:rsidRDefault="0036678B" w:rsidP="0036678B">
      <w:pPr>
        <w:pStyle w:val="a3"/>
        <w:tabs>
          <w:tab w:val="left" w:pos="1276"/>
        </w:tabs>
        <w:spacing w:after="0" w:line="240" w:lineRule="auto"/>
        <w:ind w:left="0" w:firstLine="709"/>
        <w:jc w:val="both"/>
        <w:rPr>
          <w:rFonts w:ascii="Times New Roman" w:hAnsi="Times New Roman"/>
          <w:sz w:val="26"/>
          <w:szCs w:val="26"/>
          <w:lang w:val="uk-UA"/>
        </w:rPr>
      </w:pPr>
      <w:r w:rsidRPr="00E14C57">
        <w:rPr>
          <w:rFonts w:ascii="Times New Roman" w:hAnsi="Times New Roman"/>
          <w:sz w:val="26"/>
          <w:szCs w:val="26"/>
          <w:lang w:val="uk-UA"/>
        </w:rPr>
        <w:t xml:space="preserve">До кожного рівня програми складається пояснювальна записка. </w:t>
      </w:r>
      <w:r w:rsidR="00A1546F" w:rsidRPr="00E14C57">
        <w:rPr>
          <w:rFonts w:ascii="Times New Roman" w:hAnsi="Times New Roman"/>
          <w:sz w:val="26"/>
          <w:szCs w:val="26"/>
          <w:lang w:val="uk-UA"/>
        </w:rPr>
        <w:br/>
      </w:r>
      <w:r w:rsidRPr="00E14C57">
        <w:rPr>
          <w:rFonts w:ascii="Times New Roman" w:hAnsi="Times New Roman"/>
          <w:sz w:val="26"/>
          <w:szCs w:val="26"/>
          <w:lang w:val="uk-UA"/>
        </w:rPr>
        <w:t>У пояснювальній записці слід зазначити</w:t>
      </w:r>
      <w:r w:rsidR="00871E21" w:rsidRPr="00E14C57">
        <w:rPr>
          <w:rFonts w:ascii="Times New Roman" w:hAnsi="Times New Roman"/>
          <w:sz w:val="26"/>
          <w:szCs w:val="26"/>
        </w:rPr>
        <w:t xml:space="preserve"> [4]</w:t>
      </w:r>
      <w:r w:rsidRPr="00E14C57">
        <w:rPr>
          <w:rFonts w:ascii="Times New Roman" w:hAnsi="Times New Roman"/>
          <w:sz w:val="26"/>
          <w:szCs w:val="26"/>
          <w:lang w:val="uk-UA"/>
        </w:rPr>
        <w:t xml:space="preserve">: </w:t>
      </w:r>
    </w:p>
    <w:p w:rsidR="0036678B" w:rsidRPr="00E14C57" w:rsidRDefault="0036678B" w:rsidP="0036678B">
      <w:pPr>
        <w:numPr>
          <w:ilvl w:val="0"/>
          <w:numId w:val="6"/>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bCs/>
          <w:sz w:val="26"/>
          <w:szCs w:val="26"/>
          <w:lang w:val="uk-UA"/>
        </w:rPr>
        <w:t>мету та основні завдання освітньої програми;</w:t>
      </w:r>
    </w:p>
    <w:p w:rsidR="0036678B" w:rsidRPr="00E14C57" w:rsidRDefault="0036678B" w:rsidP="0036678B">
      <w:pPr>
        <w:numPr>
          <w:ilvl w:val="0"/>
          <w:numId w:val="6"/>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bCs/>
          <w:sz w:val="26"/>
          <w:szCs w:val="26"/>
          <w:lang w:val="uk-UA"/>
        </w:rPr>
        <w:t xml:space="preserve">законодавчі документи, на підставі яких розроблено програму; </w:t>
      </w:r>
    </w:p>
    <w:p w:rsidR="0036678B" w:rsidRPr="00E14C57" w:rsidRDefault="0036678B" w:rsidP="0036678B">
      <w:pPr>
        <w:numPr>
          <w:ilvl w:val="0"/>
          <w:numId w:val="6"/>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bCs/>
          <w:sz w:val="26"/>
          <w:szCs w:val="26"/>
          <w:lang w:val="uk-UA"/>
        </w:rPr>
        <w:t>конкретно очікувані результати за виконанням програми;</w:t>
      </w:r>
    </w:p>
    <w:p w:rsidR="0036678B" w:rsidRPr="00E14C57" w:rsidRDefault="0036678B" w:rsidP="0036678B">
      <w:pPr>
        <w:numPr>
          <w:ilvl w:val="0"/>
          <w:numId w:val="6"/>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bCs/>
          <w:sz w:val="26"/>
          <w:szCs w:val="26"/>
          <w:lang w:val="uk-UA"/>
        </w:rPr>
        <w:t>короткий виклад змісту кожного навчального предмета чи інтегрованого курсу;</w:t>
      </w:r>
    </w:p>
    <w:p w:rsidR="0036678B" w:rsidRPr="00E14C57" w:rsidRDefault="0036678B" w:rsidP="0036678B">
      <w:pPr>
        <w:numPr>
          <w:ilvl w:val="0"/>
          <w:numId w:val="6"/>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bCs/>
          <w:sz w:val="26"/>
          <w:szCs w:val="26"/>
          <w:lang w:val="uk-UA"/>
        </w:rPr>
        <w:t>обсяг загального навантаження учнів;</w:t>
      </w:r>
    </w:p>
    <w:p w:rsidR="0036678B" w:rsidRPr="00E14C57" w:rsidRDefault="0036678B" w:rsidP="0036678B">
      <w:pPr>
        <w:numPr>
          <w:ilvl w:val="0"/>
          <w:numId w:val="6"/>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bCs/>
          <w:sz w:val="26"/>
          <w:szCs w:val="26"/>
          <w:lang w:val="uk-UA"/>
        </w:rPr>
        <w:t>особливості організації профільного навчання, розподілу годин варіативної складової;</w:t>
      </w:r>
    </w:p>
    <w:p w:rsidR="0036678B" w:rsidRPr="00E14C57" w:rsidRDefault="0036678B" w:rsidP="0036678B">
      <w:pPr>
        <w:numPr>
          <w:ilvl w:val="0"/>
          <w:numId w:val="6"/>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bCs/>
          <w:sz w:val="26"/>
          <w:szCs w:val="26"/>
          <w:lang w:val="uk-UA"/>
        </w:rPr>
        <w:t>реалізація наскрізних ліній, форми освітнього процесу, очікувані результати;</w:t>
      </w:r>
    </w:p>
    <w:p w:rsidR="0036678B" w:rsidRPr="00E14C57" w:rsidRDefault="0036678B" w:rsidP="0036678B">
      <w:pPr>
        <w:numPr>
          <w:ilvl w:val="0"/>
          <w:numId w:val="6"/>
        </w:numPr>
        <w:tabs>
          <w:tab w:val="left" w:pos="1134"/>
        </w:tabs>
        <w:spacing w:after="0" w:line="240" w:lineRule="auto"/>
        <w:ind w:left="0" w:firstLine="851"/>
        <w:jc w:val="both"/>
        <w:rPr>
          <w:rFonts w:ascii="Times New Roman" w:hAnsi="Times New Roman"/>
          <w:sz w:val="26"/>
          <w:szCs w:val="26"/>
          <w:lang w:val="uk-UA"/>
        </w:rPr>
      </w:pPr>
      <w:r w:rsidRPr="00E14C57">
        <w:rPr>
          <w:rFonts w:ascii="Times New Roman" w:hAnsi="Times New Roman"/>
          <w:bCs/>
          <w:sz w:val="26"/>
          <w:szCs w:val="26"/>
          <w:lang w:val="uk-UA"/>
        </w:rPr>
        <w:t>опис та інструменти системи внутрішнього забезпечення якості освіти;</w:t>
      </w:r>
    </w:p>
    <w:p w:rsidR="0036678B" w:rsidRPr="00E14C57" w:rsidRDefault="0036678B" w:rsidP="0036678B">
      <w:pPr>
        <w:numPr>
          <w:ilvl w:val="0"/>
          <w:numId w:val="6"/>
        </w:numPr>
        <w:tabs>
          <w:tab w:val="left" w:pos="1134"/>
        </w:tabs>
        <w:spacing w:after="0" w:line="240" w:lineRule="auto"/>
        <w:ind w:left="0" w:firstLine="709"/>
        <w:jc w:val="both"/>
        <w:rPr>
          <w:rFonts w:ascii="Times New Roman" w:hAnsi="Times New Roman"/>
          <w:sz w:val="26"/>
          <w:szCs w:val="26"/>
          <w:lang w:val="uk-UA"/>
        </w:rPr>
      </w:pPr>
      <w:r w:rsidRPr="00E14C57">
        <w:rPr>
          <w:rFonts w:ascii="Times New Roman" w:hAnsi="Times New Roman"/>
          <w:sz w:val="26"/>
          <w:szCs w:val="26"/>
          <w:lang w:val="uk-UA"/>
        </w:rPr>
        <w:t>ресурси для забезпечення виконання освітньої програми (забезпечення підвищення кваліфікації педагогічних працівників, забезпечення наявності необхідних ресурсів для організації освітнього процесу, забезпечення наявності інформаційних систем для управління освітнім процесом, забезпечення публічності інформації про освітню програму).</w:t>
      </w:r>
    </w:p>
    <w:p w:rsidR="0036678B" w:rsidRPr="00E14C57" w:rsidRDefault="0036678B" w:rsidP="0036678B">
      <w:pPr>
        <w:tabs>
          <w:tab w:val="left" w:pos="1276"/>
        </w:tabs>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Далі в таблицях подаються навчальні плани (у т.ч. й індивідуальні),</w:t>
      </w:r>
      <w:r w:rsidR="00EF7184" w:rsidRPr="00E14C57">
        <w:rPr>
          <w:rFonts w:ascii="Times New Roman" w:hAnsi="Times New Roman"/>
          <w:sz w:val="26"/>
          <w:szCs w:val="26"/>
          <w:lang w:val="uk-UA"/>
        </w:rPr>
        <w:t xml:space="preserve"> </w:t>
      </w:r>
      <w:r w:rsidRPr="00E14C57">
        <w:rPr>
          <w:rFonts w:ascii="Times New Roman" w:hAnsi="Times New Roman"/>
          <w:sz w:val="26"/>
          <w:szCs w:val="26"/>
          <w:lang w:val="uk-UA"/>
        </w:rPr>
        <w:t xml:space="preserve"> докладаються переліки навчальних програм. Для школи І ступеня –</w:t>
      </w:r>
      <w:r w:rsidR="00EF7184" w:rsidRPr="00E14C57">
        <w:rPr>
          <w:rFonts w:ascii="Times New Roman" w:hAnsi="Times New Roman"/>
          <w:sz w:val="26"/>
          <w:szCs w:val="26"/>
          <w:lang w:val="uk-UA"/>
        </w:rPr>
        <w:t xml:space="preserve"> </w:t>
      </w:r>
      <w:r w:rsidRPr="00E14C57">
        <w:rPr>
          <w:rFonts w:ascii="Times New Roman" w:hAnsi="Times New Roman"/>
          <w:sz w:val="26"/>
          <w:szCs w:val="26"/>
          <w:lang w:val="uk-UA"/>
        </w:rPr>
        <w:t>Програми Нової української школи (наказ М</w:t>
      </w:r>
      <w:r w:rsidR="00EF7184" w:rsidRPr="00E14C57">
        <w:rPr>
          <w:rFonts w:ascii="Times New Roman" w:hAnsi="Times New Roman"/>
          <w:sz w:val="26"/>
          <w:szCs w:val="26"/>
          <w:lang w:val="uk-UA"/>
        </w:rPr>
        <w:t>іністерства освіти і науки України</w:t>
      </w:r>
      <w:r w:rsidRPr="00E14C57">
        <w:rPr>
          <w:rFonts w:ascii="Times New Roman" w:hAnsi="Times New Roman"/>
          <w:sz w:val="26"/>
          <w:szCs w:val="26"/>
          <w:lang w:val="uk-UA"/>
        </w:rPr>
        <w:t xml:space="preserve"> від 25.05.2015 № 584</w:t>
      </w:r>
      <w:r w:rsidR="006F12D6" w:rsidRPr="00E14C57">
        <w:rPr>
          <w:rFonts w:ascii="Times New Roman" w:hAnsi="Times New Roman"/>
          <w:sz w:val="26"/>
          <w:szCs w:val="26"/>
          <w:lang w:val="uk-UA"/>
        </w:rPr>
        <w:t xml:space="preserve"> «Про затвердження змін до навчальних програм для 1-3-х класів загальноосвітніх навчальних закладів»</w:t>
      </w:r>
      <w:r w:rsidR="00871E21" w:rsidRPr="00E14C57">
        <w:rPr>
          <w:rFonts w:ascii="Times New Roman" w:hAnsi="Times New Roman"/>
          <w:sz w:val="26"/>
          <w:szCs w:val="26"/>
          <w:lang w:val="uk-UA"/>
        </w:rPr>
        <w:t xml:space="preserve"> [2];</w:t>
      </w:r>
      <w:r w:rsidRPr="00E14C57">
        <w:rPr>
          <w:rFonts w:ascii="Times New Roman" w:hAnsi="Times New Roman"/>
          <w:sz w:val="26"/>
          <w:szCs w:val="26"/>
          <w:lang w:val="uk-UA"/>
        </w:rPr>
        <w:t xml:space="preserve"> для шкіл </w:t>
      </w:r>
      <w:r w:rsidR="00EF7184" w:rsidRPr="00E14C57">
        <w:rPr>
          <w:rFonts w:ascii="Times New Roman" w:hAnsi="Times New Roman"/>
          <w:sz w:val="26"/>
          <w:szCs w:val="26"/>
          <w:lang w:val="uk-UA"/>
        </w:rPr>
        <w:br/>
      </w:r>
      <w:r w:rsidRPr="00E14C57">
        <w:rPr>
          <w:rFonts w:ascii="Times New Roman" w:hAnsi="Times New Roman"/>
          <w:sz w:val="26"/>
          <w:szCs w:val="26"/>
          <w:lang w:val="uk-UA"/>
        </w:rPr>
        <w:t xml:space="preserve">ІІ та ІІІ ступенів – накази </w:t>
      </w:r>
      <w:r w:rsidR="00EF7184" w:rsidRPr="00E14C57">
        <w:rPr>
          <w:rFonts w:ascii="Times New Roman" w:hAnsi="Times New Roman"/>
          <w:sz w:val="26"/>
          <w:szCs w:val="26"/>
          <w:lang w:val="uk-UA"/>
        </w:rPr>
        <w:t xml:space="preserve">Міністерства освіти і науки України </w:t>
      </w:r>
      <w:r w:rsidRPr="00E14C57">
        <w:rPr>
          <w:rFonts w:ascii="Times New Roman" w:hAnsi="Times New Roman"/>
          <w:sz w:val="26"/>
          <w:szCs w:val="26"/>
          <w:lang w:val="uk-UA"/>
        </w:rPr>
        <w:t xml:space="preserve">від 07.06.2017 </w:t>
      </w:r>
      <w:r w:rsidR="00871E21" w:rsidRPr="00E14C57">
        <w:rPr>
          <w:rFonts w:ascii="Times New Roman" w:hAnsi="Times New Roman"/>
          <w:sz w:val="26"/>
          <w:szCs w:val="26"/>
          <w:lang w:val="uk-UA"/>
        </w:rPr>
        <w:br/>
      </w:r>
      <w:r w:rsidRPr="00E14C57">
        <w:rPr>
          <w:rFonts w:ascii="Times New Roman" w:hAnsi="Times New Roman"/>
          <w:sz w:val="26"/>
          <w:szCs w:val="26"/>
          <w:lang w:val="uk-UA"/>
        </w:rPr>
        <w:t>№ 804</w:t>
      </w:r>
      <w:r w:rsidR="006F12D6" w:rsidRPr="00E14C57">
        <w:rPr>
          <w:rFonts w:ascii="Times New Roman" w:hAnsi="Times New Roman"/>
          <w:sz w:val="26"/>
          <w:szCs w:val="26"/>
          <w:lang w:val="uk-UA"/>
        </w:rPr>
        <w:t xml:space="preserve"> «Про оновлені навчальні програми для учнів 5-9-х класів загальноосвітніх навчальних закладів» [</w:t>
      </w:r>
      <w:r w:rsidR="00871E21" w:rsidRPr="00E14C57">
        <w:rPr>
          <w:rFonts w:ascii="Times New Roman" w:hAnsi="Times New Roman"/>
          <w:sz w:val="26"/>
          <w:szCs w:val="26"/>
          <w:lang w:val="uk-UA"/>
        </w:rPr>
        <w:t>15</w:t>
      </w:r>
      <w:r w:rsidR="006F12D6" w:rsidRPr="00E14C57">
        <w:rPr>
          <w:rFonts w:ascii="Times New Roman" w:hAnsi="Times New Roman"/>
          <w:sz w:val="26"/>
          <w:szCs w:val="26"/>
          <w:lang w:val="uk-UA"/>
        </w:rPr>
        <w:t>]</w:t>
      </w:r>
      <w:r w:rsidRPr="00E14C57">
        <w:rPr>
          <w:rFonts w:ascii="Times New Roman" w:hAnsi="Times New Roman"/>
          <w:sz w:val="26"/>
          <w:szCs w:val="26"/>
          <w:lang w:val="uk-UA"/>
        </w:rPr>
        <w:t xml:space="preserve"> та від 23.10.2017 № 1407</w:t>
      </w:r>
      <w:r w:rsidR="006F12D6" w:rsidRPr="00E14C57">
        <w:rPr>
          <w:rFonts w:ascii="Times New Roman" w:hAnsi="Times New Roman"/>
          <w:sz w:val="26"/>
          <w:szCs w:val="26"/>
          <w:lang w:val="uk-UA"/>
        </w:rPr>
        <w:t xml:space="preserve"> «Про надання грифу </w:t>
      </w:r>
      <w:r w:rsidR="00E14C57">
        <w:rPr>
          <w:rFonts w:ascii="Times New Roman" w:hAnsi="Times New Roman"/>
          <w:sz w:val="26"/>
          <w:szCs w:val="26"/>
          <w:lang w:val="uk-UA"/>
        </w:rPr>
        <w:br/>
      </w:r>
      <w:r w:rsidR="006F12D6" w:rsidRPr="00E14C57">
        <w:rPr>
          <w:rFonts w:ascii="Times New Roman" w:hAnsi="Times New Roman"/>
          <w:sz w:val="26"/>
          <w:szCs w:val="26"/>
          <w:lang w:val="uk-UA"/>
        </w:rPr>
        <w:t>МОН навчальним програмам для учнів 10-11класів закладів загальної середньої освіти» [</w:t>
      </w:r>
      <w:r w:rsidR="00871E21" w:rsidRPr="00E14C57">
        <w:rPr>
          <w:rFonts w:ascii="Times New Roman" w:hAnsi="Times New Roman"/>
          <w:sz w:val="26"/>
          <w:szCs w:val="26"/>
          <w:lang w:val="uk-UA"/>
        </w:rPr>
        <w:t>11</w:t>
      </w:r>
      <w:r w:rsidR="006F12D6" w:rsidRPr="00E14C57">
        <w:rPr>
          <w:rFonts w:ascii="Times New Roman" w:hAnsi="Times New Roman"/>
          <w:sz w:val="26"/>
          <w:szCs w:val="26"/>
          <w:lang w:val="uk-UA"/>
        </w:rPr>
        <w:t>]</w:t>
      </w:r>
      <w:r w:rsidRPr="00E14C57">
        <w:rPr>
          <w:rFonts w:ascii="Times New Roman" w:hAnsi="Times New Roman"/>
          <w:sz w:val="26"/>
          <w:szCs w:val="26"/>
          <w:lang w:val="uk-UA"/>
        </w:rPr>
        <w:t>.</w:t>
      </w:r>
    </w:p>
    <w:p w:rsidR="007E0E13" w:rsidRPr="00E14C57" w:rsidRDefault="007E0E13" w:rsidP="0036678B">
      <w:pPr>
        <w:autoSpaceDE w:val="0"/>
        <w:autoSpaceDN w:val="0"/>
        <w:adjustRightInd w:val="0"/>
        <w:spacing w:after="0" w:line="240" w:lineRule="auto"/>
        <w:ind w:firstLine="709"/>
        <w:jc w:val="center"/>
        <w:rPr>
          <w:rFonts w:ascii="Times New Roman" w:hAnsi="Times New Roman"/>
          <w:i/>
          <w:sz w:val="26"/>
          <w:szCs w:val="26"/>
          <w:lang w:val="uk-UA"/>
        </w:rPr>
      </w:pPr>
    </w:p>
    <w:p w:rsidR="0036678B" w:rsidRPr="00E14C57" w:rsidRDefault="0036678B" w:rsidP="0036678B">
      <w:pPr>
        <w:autoSpaceDE w:val="0"/>
        <w:autoSpaceDN w:val="0"/>
        <w:adjustRightInd w:val="0"/>
        <w:spacing w:after="0" w:line="240" w:lineRule="auto"/>
        <w:ind w:firstLine="709"/>
        <w:jc w:val="center"/>
        <w:rPr>
          <w:rFonts w:ascii="Times New Roman" w:hAnsi="Times New Roman"/>
          <w:i/>
          <w:sz w:val="26"/>
          <w:szCs w:val="26"/>
          <w:lang w:val="uk-UA"/>
        </w:rPr>
      </w:pPr>
      <w:r w:rsidRPr="00E14C57">
        <w:rPr>
          <w:rFonts w:ascii="Times New Roman" w:hAnsi="Times New Roman"/>
          <w:i/>
          <w:sz w:val="26"/>
          <w:szCs w:val="26"/>
          <w:lang w:val="uk-UA"/>
        </w:rPr>
        <w:t xml:space="preserve">Навчальний план </w:t>
      </w:r>
    </w:p>
    <w:p w:rsidR="0036678B" w:rsidRPr="00E14C57" w:rsidRDefault="0036678B" w:rsidP="0036678B">
      <w:pPr>
        <w:autoSpaceDE w:val="0"/>
        <w:autoSpaceDN w:val="0"/>
        <w:adjustRightInd w:val="0"/>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Навчальний план –</w:t>
      </w:r>
      <w:r w:rsidR="00E011A9">
        <w:rPr>
          <w:rFonts w:ascii="Times New Roman" w:hAnsi="Times New Roman"/>
          <w:sz w:val="26"/>
          <w:szCs w:val="26"/>
          <w:lang w:val="uk-UA"/>
        </w:rPr>
        <w:t xml:space="preserve"> </w:t>
      </w:r>
      <w:r w:rsidRPr="00E14C57">
        <w:rPr>
          <w:rFonts w:ascii="Times New Roman" w:hAnsi="Times New Roman"/>
          <w:sz w:val="26"/>
          <w:szCs w:val="26"/>
          <w:lang w:val="uk-UA"/>
        </w:rPr>
        <w:t>основний документ в закладі освіти, відповідно до якого організовується процес навчання учнів. Щорічно на основі Типових навчальних планів його розробляє кожен заклад загальної середньої освіти. Варіант Типового навчального плану школа обирає самостійно. Цей вибір зал</w:t>
      </w:r>
      <w:r w:rsidR="00CB64DD" w:rsidRPr="00E14C57">
        <w:rPr>
          <w:rFonts w:ascii="Times New Roman" w:hAnsi="Times New Roman"/>
          <w:sz w:val="26"/>
          <w:szCs w:val="26"/>
          <w:lang w:val="uk-UA"/>
        </w:rPr>
        <w:t>ежить від типу закладу освіти, й</w:t>
      </w:r>
      <w:r w:rsidRPr="00E14C57">
        <w:rPr>
          <w:rFonts w:ascii="Times New Roman" w:hAnsi="Times New Roman"/>
          <w:sz w:val="26"/>
          <w:szCs w:val="26"/>
          <w:lang w:val="uk-UA"/>
        </w:rPr>
        <w:t>ого спеціалізації, запитів учнів та їх батьків, а також від кадрового й матеріально-технічного забезпечення</w:t>
      </w:r>
      <w:r w:rsidR="00392AF4" w:rsidRPr="00E14C57">
        <w:rPr>
          <w:rFonts w:ascii="Times New Roman" w:hAnsi="Times New Roman"/>
          <w:sz w:val="26"/>
          <w:szCs w:val="26"/>
          <w:lang w:val="uk-UA"/>
        </w:rPr>
        <w:t xml:space="preserve"> [11; 4]</w:t>
      </w:r>
      <w:r w:rsidRPr="00E14C57">
        <w:rPr>
          <w:rFonts w:ascii="Times New Roman" w:hAnsi="Times New Roman"/>
          <w:sz w:val="26"/>
          <w:szCs w:val="26"/>
          <w:lang w:val="uk-UA"/>
        </w:rPr>
        <w:t>.</w:t>
      </w:r>
    </w:p>
    <w:p w:rsidR="0036678B" w:rsidRPr="00E14C57" w:rsidRDefault="0036678B" w:rsidP="00A1546F">
      <w:pPr>
        <w:autoSpaceDE w:val="0"/>
        <w:autoSpaceDN w:val="0"/>
        <w:adjustRightInd w:val="0"/>
        <w:spacing w:after="0" w:line="240" w:lineRule="auto"/>
        <w:ind w:firstLine="709"/>
        <w:jc w:val="both"/>
        <w:rPr>
          <w:rFonts w:ascii="Times New Roman" w:hAnsi="Times New Roman"/>
          <w:sz w:val="26"/>
          <w:szCs w:val="26"/>
          <w:lang w:val="uk-UA"/>
        </w:rPr>
      </w:pPr>
      <w:r w:rsidRPr="00E011A9">
        <w:rPr>
          <w:rFonts w:ascii="Times New Roman" w:hAnsi="Times New Roman"/>
          <w:i/>
          <w:sz w:val="26"/>
          <w:szCs w:val="26"/>
          <w:lang w:val="uk-UA"/>
        </w:rPr>
        <w:t>Експериментальні навчальні плани</w:t>
      </w:r>
      <w:r w:rsidRPr="00E14C57">
        <w:rPr>
          <w:rFonts w:ascii="Times New Roman" w:hAnsi="Times New Roman"/>
          <w:sz w:val="26"/>
          <w:szCs w:val="26"/>
          <w:lang w:val="uk-UA"/>
        </w:rPr>
        <w:t xml:space="preserve"> розробляються в разі, якщо заклади освіти беруть участь у всеукраїнських експериментах, що передбачають внесення змін до інваріантної с</w:t>
      </w:r>
      <w:r w:rsidR="00A1546F" w:rsidRPr="00E14C57">
        <w:rPr>
          <w:rFonts w:ascii="Times New Roman" w:hAnsi="Times New Roman"/>
          <w:sz w:val="26"/>
          <w:szCs w:val="26"/>
          <w:lang w:val="uk-UA"/>
        </w:rPr>
        <w:t>кладової т</w:t>
      </w:r>
      <w:r w:rsidRPr="00E14C57">
        <w:rPr>
          <w:rFonts w:ascii="Times New Roman" w:hAnsi="Times New Roman"/>
          <w:sz w:val="26"/>
          <w:szCs w:val="26"/>
          <w:lang w:val="uk-UA"/>
        </w:rPr>
        <w:t xml:space="preserve">ипових навчальних планів. Звертаємо увагу на те, що </w:t>
      </w:r>
      <w:r w:rsidR="00E011A9">
        <w:rPr>
          <w:rFonts w:ascii="Times New Roman" w:hAnsi="Times New Roman"/>
          <w:sz w:val="26"/>
          <w:szCs w:val="26"/>
          <w:lang w:val="uk-UA"/>
        </w:rPr>
        <w:t xml:space="preserve">до </w:t>
      </w:r>
      <w:r w:rsidR="00766BB2" w:rsidRPr="00E14C57">
        <w:rPr>
          <w:rFonts w:ascii="Times New Roman" w:hAnsi="Times New Roman"/>
          <w:sz w:val="26"/>
          <w:szCs w:val="26"/>
          <w:lang w:val="uk-UA"/>
        </w:rPr>
        <w:t>експериментальних</w:t>
      </w:r>
      <w:r w:rsidRPr="00E14C57">
        <w:rPr>
          <w:rFonts w:ascii="Times New Roman" w:hAnsi="Times New Roman"/>
          <w:sz w:val="26"/>
          <w:szCs w:val="26"/>
          <w:lang w:val="uk-UA"/>
        </w:rPr>
        <w:t xml:space="preserve"> навчальних планів слід додати копії наказів </w:t>
      </w:r>
      <w:r w:rsidRPr="00E14C57">
        <w:rPr>
          <w:rFonts w:ascii="Times New Roman" w:hAnsi="Times New Roman"/>
          <w:sz w:val="26"/>
          <w:szCs w:val="26"/>
          <w:lang w:val="uk-UA"/>
        </w:rPr>
        <w:lastRenderedPageBreak/>
        <w:t>Міністерства освіти і науки України, які підтвердять, що в закладі дійсно впроваджено дослідно-експериментальну роботу всеукраїнського рівня.</w:t>
      </w:r>
    </w:p>
    <w:p w:rsidR="0036678B" w:rsidRPr="00E14C57" w:rsidRDefault="00766BB2" w:rsidP="00766BB2">
      <w:pPr>
        <w:autoSpaceDE w:val="0"/>
        <w:autoSpaceDN w:val="0"/>
        <w:adjustRightInd w:val="0"/>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Е</w:t>
      </w:r>
      <w:r w:rsidR="0036678B" w:rsidRPr="00E14C57">
        <w:rPr>
          <w:rFonts w:ascii="Times New Roman" w:hAnsi="Times New Roman"/>
          <w:sz w:val="26"/>
          <w:szCs w:val="26"/>
          <w:lang w:val="uk-UA"/>
        </w:rPr>
        <w:t>кспериментальні навчальні плани розробляють лише д</w:t>
      </w:r>
      <w:r w:rsidR="00A1546F" w:rsidRPr="00E14C57">
        <w:rPr>
          <w:rFonts w:ascii="Times New Roman" w:hAnsi="Times New Roman"/>
          <w:sz w:val="26"/>
          <w:szCs w:val="26"/>
          <w:lang w:val="uk-UA"/>
        </w:rPr>
        <w:t>ля класів або певних паралелей, у</w:t>
      </w:r>
      <w:r w:rsidR="0036678B" w:rsidRPr="00E14C57">
        <w:rPr>
          <w:rFonts w:ascii="Times New Roman" w:hAnsi="Times New Roman"/>
          <w:sz w:val="26"/>
          <w:szCs w:val="26"/>
          <w:lang w:val="uk-UA"/>
        </w:rPr>
        <w:t xml:space="preserve"> навчальних планах для яких передбачено зазначені зміни. </w:t>
      </w:r>
    </w:p>
    <w:p w:rsidR="0036678B" w:rsidRPr="00E14C57" w:rsidRDefault="0036678B" w:rsidP="0036678B">
      <w:pPr>
        <w:autoSpaceDE w:val="0"/>
        <w:autoSpaceDN w:val="0"/>
        <w:adjustRightInd w:val="0"/>
        <w:spacing w:after="0" w:line="240" w:lineRule="auto"/>
        <w:ind w:firstLine="709"/>
        <w:jc w:val="both"/>
        <w:rPr>
          <w:rFonts w:ascii="Times New Roman" w:hAnsi="Times New Roman"/>
          <w:sz w:val="26"/>
          <w:szCs w:val="26"/>
        </w:rPr>
      </w:pPr>
      <w:r w:rsidRPr="00E14C57">
        <w:rPr>
          <w:rFonts w:ascii="Times New Roman" w:hAnsi="Times New Roman"/>
          <w:sz w:val="26"/>
          <w:szCs w:val="26"/>
          <w:lang w:val="uk-UA"/>
        </w:rPr>
        <w:t>Навчальний план містить титульний листок, пояснювальну записку й таблиці розподілу навчального часу між навчальними предметами. На титульній сторінці зазначають навчальний рік, на який розроблено навчальний план</w:t>
      </w:r>
      <w:r w:rsidR="00392AF4" w:rsidRPr="00E14C57">
        <w:rPr>
          <w:rFonts w:ascii="Times New Roman" w:hAnsi="Times New Roman"/>
          <w:sz w:val="26"/>
          <w:szCs w:val="26"/>
        </w:rPr>
        <w:t>.</w:t>
      </w:r>
    </w:p>
    <w:p w:rsidR="0036678B" w:rsidRPr="00E14C57" w:rsidRDefault="0036678B" w:rsidP="0036678B">
      <w:pPr>
        <w:autoSpaceDE w:val="0"/>
        <w:autoSpaceDN w:val="0"/>
        <w:adjustRightInd w:val="0"/>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Пояснювальна записка –</w:t>
      </w:r>
      <w:r w:rsidR="009E26D8" w:rsidRPr="00E14C57">
        <w:rPr>
          <w:rFonts w:ascii="Times New Roman" w:hAnsi="Times New Roman"/>
          <w:sz w:val="26"/>
          <w:szCs w:val="26"/>
          <w:lang w:val="uk-UA"/>
        </w:rPr>
        <w:t xml:space="preserve"> </w:t>
      </w:r>
      <w:r w:rsidRPr="00E14C57">
        <w:rPr>
          <w:rFonts w:ascii="Times New Roman" w:hAnsi="Times New Roman"/>
          <w:sz w:val="26"/>
          <w:szCs w:val="26"/>
          <w:lang w:val="uk-UA"/>
        </w:rPr>
        <w:t xml:space="preserve">важлива частина навчального плану, оскільки в ній обґрунтовано організацію освітнього процесу. Наприклад, порядок вивчення окремих навчальних предметів. </w:t>
      </w:r>
    </w:p>
    <w:p w:rsidR="0036678B" w:rsidRPr="00E14C57" w:rsidRDefault="0036678B" w:rsidP="0036678B">
      <w:pPr>
        <w:autoSpaceDE w:val="0"/>
        <w:autoSpaceDN w:val="0"/>
        <w:adjustRightInd w:val="0"/>
        <w:spacing w:after="0" w:line="240" w:lineRule="auto"/>
        <w:ind w:firstLine="709"/>
        <w:jc w:val="both"/>
        <w:rPr>
          <w:rFonts w:ascii="Times New Roman" w:hAnsi="Times New Roman"/>
          <w:sz w:val="26"/>
          <w:szCs w:val="26"/>
        </w:rPr>
      </w:pPr>
      <w:r w:rsidRPr="00E14C57">
        <w:rPr>
          <w:rFonts w:ascii="Times New Roman" w:hAnsi="Times New Roman"/>
          <w:sz w:val="26"/>
          <w:szCs w:val="26"/>
          <w:lang w:val="uk-UA"/>
        </w:rPr>
        <w:t>У пояснювальній записці вказують таку інформацію</w:t>
      </w:r>
      <w:r w:rsidR="00392AF4" w:rsidRPr="00E14C57">
        <w:rPr>
          <w:rFonts w:ascii="Times New Roman" w:hAnsi="Times New Roman"/>
          <w:sz w:val="26"/>
          <w:szCs w:val="26"/>
        </w:rPr>
        <w:t xml:space="preserve"> [13]</w:t>
      </w:r>
      <w:r w:rsidRPr="00E14C57">
        <w:rPr>
          <w:rFonts w:ascii="Times New Roman" w:hAnsi="Times New Roman"/>
          <w:sz w:val="26"/>
          <w:szCs w:val="26"/>
          <w:lang w:val="uk-UA"/>
        </w:rPr>
        <w:t>:</w:t>
      </w:r>
    </w:p>
    <w:p w:rsidR="0036678B" w:rsidRPr="00E14C57" w:rsidRDefault="0036678B" w:rsidP="0036678B">
      <w:pPr>
        <w:autoSpaceDE w:val="0"/>
        <w:autoSpaceDN w:val="0"/>
        <w:adjustRightInd w:val="0"/>
        <w:spacing w:after="0" w:line="240" w:lineRule="auto"/>
        <w:ind w:firstLine="709"/>
        <w:rPr>
          <w:rFonts w:ascii="Times New Roman" w:hAnsi="Times New Roman"/>
          <w:sz w:val="26"/>
          <w:szCs w:val="26"/>
          <w:lang w:val="uk-UA"/>
        </w:rPr>
      </w:pPr>
      <w:r w:rsidRPr="00E14C57">
        <w:rPr>
          <w:rFonts w:ascii="Times New Roman" w:hAnsi="Times New Roman"/>
          <w:sz w:val="26"/>
          <w:szCs w:val="26"/>
          <w:lang w:val="uk-UA"/>
        </w:rPr>
        <w:t>І. Тип закладу освіти та його структуру відповідно до Статуту;</w:t>
      </w:r>
      <w:r w:rsidR="009E26D8" w:rsidRPr="00E14C57">
        <w:rPr>
          <w:rFonts w:ascii="Times New Roman" w:hAnsi="Times New Roman"/>
          <w:sz w:val="26"/>
          <w:szCs w:val="26"/>
          <w:lang w:val="uk-UA"/>
        </w:rPr>
        <w:t xml:space="preserve"> </w:t>
      </w:r>
      <w:r w:rsidRPr="00E14C57">
        <w:rPr>
          <w:rFonts w:ascii="Times New Roman" w:hAnsi="Times New Roman"/>
          <w:sz w:val="26"/>
          <w:szCs w:val="26"/>
          <w:lang w:val="uk-UA"/>
        </w:rPr>
        <w:t xml:space="preserve"> мову навчання; кількість класів та учнів; режим роботи закладу освіти.</w:t>
      </w:r>
    </w:p>
    <w:p w:rsidR="0036678B" w:rsidRPr="00E14C57" w:rsidRDefault="0036678B" w:rsidP="0036678B">
      <w:pPr>
        <w:autoSpaceDE w:val="0"/>
        <w:autoSpaceDN w:val="0"/>
        <w:adjustRightInd w:val="0"/>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ІІ. Основні нормативні документи, відповідно до яких організовано освітній процес.</w:t>
      </w:r>
    </w:p>
    <w:p w:rsidR="0036678B" w:rsidRPr="00E14C57" w:rsidRDefault="0036678B" w:rsidP="0036678B">
      <w:pPr>
        <w:autoSpaceDE w:val="0"/>
        <w:autoSpaceDN w:val="0"/>
        <w:adjustRightInd w:val="0"/>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ІІІ. Типові навчальні плани.</w:t>
      </w:r>
    </w:p>
    <w:p w:rsidR="0036678B" w:rsidRPr="00E14C57" w:rsidRDefault="0036678B" w:rsidP="0036678B">
      <w:pPr>
        <w:autoSpaceDE w:val="0"/>
        <w:autoSpaceDN w:val="0"/>
        <w:adjustRightInd w:val="0"/>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І</w:t>
      </w:r>
      <w:r w:rsidRPr="00E14C57">
        <w:rPr>
          <w:rFonts w:ascii="Times New Roman" w:hAnsi="Times New Roman"/>
          <w:sz w:val="26"/>
          <w:szCs w:val="26"/>
          <w:lang w:val="en-US"/>
        </w:rPr>
        <w:t>V</w:t>
      </w:r>
      <w:r w:rsidRPr="00E14C57">
        <w:rPr>
          <w:rFonts w:ascii="Times New Roman" w:hAnsi="Times New Roman"/>
          <w:sz w:val="26"/>
          <w:szCs w:val="26"/>
          <w:lang w:val="uk-UA"/>
        </w:rPr>
        <w:t>. Особливості організації освітнього процесу.</w:t>
      </w:r>
    </w:p>
    <w:p w:rsidR="0036678B" w:rsidRPr="00E14C57" w:rsidRDefault="0036678B" w:rsidP="0036678B">
      <w:pPr>
        <w:autoSpaceDE w:val="0"/>
        <w:autoSpaceDN w:val="0"/>
        <w:adjustRightInd w:val="0"/>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en-US"/>
        </w:rPr>
        <w:t>V</w:t>
      </w:r>
      <w:r w:rsidRPr="00E14C57">
        <w:rPr>
          <w:rFonts w:ascii="Times New Roman" w:hAnsi="Times New Roman"/>
          <w:sz w:val="26"/>
          <w:szCs w:val="26"/>
          <w:lang w:val="uk-UA"/>
        </w:rPr>
        <w:t>. Структура навчального року та орієнтовні терміни проведення канікул.</w:t>
      </w:r>
    </w:p>
    <w:p w:rsidR="0036678B" w:rsidRPr="00E14C57" w:rsidRDefault="0036678B" w:rsidP="0036678B">
      <w:pPr>
        <w:tabs>
          <w:tab w:val="left" w:pos="709"/>
        </w:tabs>
        <w:autoSpaceDE w:val="0"/>
        <w:autoSpaceDN w:val="0"/>
        <w:adjustRightInd w:val="0"/>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Таблиці розподілу навчального часу розробляють для початкової, основної та старшої школи на окремих аркушах:</w:t>
      </w:r>
    </w:p>
    <w:p w:rsidR="0036678B" w:rsidRPr="00E14C57" w:rsidRDefault="0036678B" w:rsidP="0036678B">
      <w:pPr>
        <w:numPr>
          <w:ilvl w:val="0"/>
          <w:numId w:val="1"/>
        </w:numPr>
        <w:tabs>
          <w:tab w:val="left" w:pos="709"/>
          <w:tab w:val="left" w:pos="1134"/>
        </w:tabs>
        <w:autoSpaceDE w:val="0"/>
        <w:autoSpaceDN w:val="0"/>
        <w:adjustRightInd w:val="0"/>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для 1-4-х класів;</w:t>
      </w:r>
    </w:p>
    <w:p w:rsidR="0036678B" w:rsidRPr="00E14C57" w:rsidRDefault="0036678B" w:rsidP="0036678B">
      <w:pPr>
        <w:numPr>
          <w:ilvl w:val="0"/>
          <w:numId w:val="1"/>
        </w:numPr>
        <w:tabs>
          <w:tab w:val="left" w:pos="709"/>
          <w:tab w:val="left" w:pos="1134"/>
        </w:tabs>
        <w:autoSpaceDE w:val="0"/>
        <w:autoSpaceDN w:val="0"/>
        <w:adjustRightInd w:val="0"/>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для 5-9-х класів (за умови того самого варіанта Типового навчального плану);</w:t>
      </w:r>
    </w:p>
    <w:p w:rsidR="0036678B" w:rsidRPr="00E14C57" w:rsidRDefault="0036678B" w:rsidP="0036678B">
      <w:pPr>
        <w:numPr>
          <w:ilvl w:val="0"/>
          <w:numId w:val="1"/>
        </w:numPr>
        <w:tabs>
          <w:tab w:val="left" w:pos="709"/>
          <w:tab w:val="left" w:pos="1134"/>
        </w:tabs>
        <w:autoSpaceDE w:val="0"/>
        <w:autoSpaceDN w:val="0"/>
        <w:adjustRightInd w:val="0"/>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для 10-11-х класів (за умови того самого варіанта Типового навчального плану).</w:t>
      </w:r>
    </w:p>
    <w:p w:rsidR="0036678B" w:rsidRPr="00E14C57" w:rsidRDefault="0036678B" w:rsidP="0036678B">
      <w:pPr>
        <w:tabs>
          <w:tab w:val="left" w:pos="709"/>
        </w:tabs>
        <w:autoSpaceDE w:val="0"/>
        <w:autoSpaceDN w:val="0"/>
        <w:adjustRightInd w:val="0"/>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 xml:space="preserve">Акцентуємо увагу заступників директорів закладів освіти: якщо </w:t>
      </w:r>
      <w:r w:rsidRPr="00E14C57">
        <w:rPr>
          <w:rFonts w:ascii="Times New Roman" w:hAnsi="Times New Roman"/>
          <w:sz w:val="26"/>
          <w:szCs w:val="26"/>
          <w:lang w:val="uk-UA"/>
        </w:rPr>
        <w:br/>
        <w:t>5-9-ті (10-11-ті) класи працюватимуть за різними планами, то для кожного класу таблицю розподілу навчального часу слід робити на окремому аркуші.</w:t>
      </w:r>
    </w:p>
    <w:p w:rsidR="0036678B" w:rsidRPr="00E14C57" w:rsidRDefault="0036678B" w:rsidP="0036678B">
      <w:pPr>
        <w:autoSpaceDE w:val="0"/>
        <w:autoSpaceDN w:val="0"/>
        <w:adjustRightInd w:val="0"/>
        <w:spacing w:after="0" w:line="240" w:lineRule="auto"/>
        <w:ind w:firstLine="709"/>
        <w:rPr>
          <w:rFonts w:ascii="Times New Roman" w:hAnsi="Times New Roman"/>
          <w:sz w:val="26"/>
          <w:szCs w:val="26"/>
          <w:lang w:val="uk-UA"/>
        </w:rPr>
      </w:pPr>
      <w:r w:rsidRPr="00E14C57">
        <w:rPr>
          <w:rFonts w:ascii="Times New Roman" w:hAnsi="Times New Roman"/>
          <w:sz w:val="26"/>
          <w:szCs w:val="26"/>
          <w:lang w:val="uk-UA"/>
        </w:rPr>
        <w:t>У пояснювальній записці необхідно [1</w:t>
      </w:r>
      <w:r w:rsidR="00392AF4" w:rsidRPr="00E14C57">
        <w:rPr>
          <w:rFonts w:ascii="Times New Roman" w:hAnsi="Times New Roman"/>
          <w:sz w:val="26"/>
          <w:szCs w:val="26"/>
        </w:rPr>
        <w:t>3</w:t>
      </w:r>
      <w:r w:rsidRPr="00E14C57">
        <w:rPr>
          <w:rFonts w:ascii="Times New Roman" w:hAnsi="Times New Roman"/>
          <w:sz w:val="26"/>
          <w:szCs w:val="26"/>
          <w:lang w:val="uk-UA"/>
        </w:rPr>
        <w:t>]:</w:t>
      </w:r>
    </w:p>
    <w:p w:rsidR="0036678B" w:rsidRPr="00E14C57" w:rsidRDefault="0036678B" w:rsidP="00A1546F">
      <w:pPr>
        <w:autoSpaceDE w:val="0"/>
        <w:autoSpaceDN w:val="0"/>
        <w:adjustRightInd w:val="0"/>
        <w:spacing w:after="0" w:line="240" w:lineRule="auto"/>
        <w:ind w:firstLine="851"/>
        <w:jc w:val="both"/>
        <w:rPr>
          <w:rFonts w:ascii="Times New Roman" w:hAnsi="Times New Roman"/>
          <w:sz w:val="26"/>
          <w:szCs w:val="26"/>
          <w:lang w:val="uk-UA"/>
        </w:rPr>
      </w:pPr>
      <w:r w:rsidRPr="00E14C57">
        <w:rPr>
          <w:rFonts w:ascii="Times New Roman" w:hAnsi="Times New Roman"/>
          <w:sz w:val="26"/>
          <w:szCs w:val="26"/>
          <w:lang w:val="uk-UA"/>
        </w:rPr>
        <w:t>1. Обґрунтувати, а в окремих випадках – деталізувати розподіл годин, які можна використати:</w:t>
      </w:r>
      <w:r w:rsidR="00A1546F" w:rsidRPr="00E14C57">
        <w:rPr>
          <w:rFonts w:ascii="Times New Roman" w:hAnsi="Times New Roman"/>
          <w:sz w:val="26"/>
          <w:szCs w:val="26"/>
          <w:lang w:val="uk-UA"/>
        </w:rPr>
        <w:t xml:space="preserve"> </w:t>
      </w:r>
      <w:r w:rsidRPr="00E14C57">
        <w:rPr>
          <w:rFonts w:ascii="Times New Roman" w:hAnsi="Times New Roman"/>
          <w:sz w:val="26"/>
          <w:szCs w:val="26"/>
          <w:lang w:val="uk-UA"/>
        </w:rPr>
        <w:t xml:space="preserve">на підсилення годин </w:t>
      </w:r>
      <w:r w:rsidR="009E26D8" w:rsidRPr="00E14C57">
        <w:rPr>
          <w:rFonts w:ascii="Times New Roman" w:hAnsi="Times New Roman"/>
          <w:sz w:val="26"/>
          <w:szCs w:val="26"/>
          <w:lang w:val="uk-UA"/>
        </w:rPr>
        <w:t>вивчення базових предметів</w:t>
      </w:r>
      <w:r w:rsidRPr="00E14C57">
        <w:rPr>
          <w:rFonts w:ascii="Times New Roman" w:hAnsi="Times New Roman"/>
          <w:sz w:val="26"/>
          <w:szCs w:val="26"/>
          <w:lang w:val="uk-UA"/>
        </w:rPr>
        <w:t xml:space="preserve">; </w:t>
      </w:r>
    </w:p>
    <w:p w:rsidR="0036678B" w:rsidRPr="00E14C57" w:rsidRDefault="0036678B" w:rsidP="0036678B">
      <w:pPr>
        <w:numPr>
          <w:ilvl w:val="0"/>
          <w:numId w:val="8"/>
        </w:numPr>
        <w:tabs>
          <w:tab w:val="left" w:pos="0"/>
          <w:tab w:val="left" w:pos="1134"/>
        </w:tabs>
        <w:autoSpaceDE w:val="0"/>
        <w:autoSpaceDN w:val="0"/>
        <w:adjustRightInd w:val="0"/>
        <w:spacing w:after="0" w:line="240" w:lineRule="auto"/>
        <w:ind w:left="0" w:firstLine="851"/>
        <w:jc w:val="both"/>
        <w:rPr>
          <w:rFonts w:ascii="Times New Roman" w:hAnsi="Times New Roman"/>
          <w:sz w:val="26"/>
          <w:szCs w:val="26"/>
          <w:lang w:val="uk-UA"/>
        </w:rPr>
      </w:pPr>
      <w:r w:rsidRPr="00E14C57">
        <w:rPr>
          <w:rFonts w:ascii="Times New Roman" w:hAnsi="Times New Roman"/>
          <w:sz w:val="26"/>
          <w:szCs w:val="26"/>
          <w:lang w:val="uk-UA"/>
        </w:rPr>
        <w:t>на запровадження факультативів, курсів за вибором, що розширюють обрану навчальним планом спеціалізацію, чи світоглядного спрямування (</w:t>
      </w:r>
      <w:r w:rsidR="00A268E1" w:rsidRPr="00E14C57">
        <w:rPr>
          <w:rFonts w:ascii="Times New Roman" w:hAnsi="Times New Roman"/>
          <w:sz w:val="26"/>
          <w:szCs w:val="26"/>
          <w:lang w:val="uk-UA"/>
        </w:rPr>
        <w:t xml:space="preserve">наприклад, </w:t>
      </w:r>
      <w:r w:rsidRPr="00E14C57">
        <w:rPr>
          <w:rFonts w:ascii="Times New Roman" w:hAnsi="Times New Roman"/>
          <w:sz w:val="26"/>
          <w:szCs w:val="26"/>
          <w:lang w:val="uk-UA"/>
        </w:rPr>
        <w:t xml:space="preserve">«Етика», «Риторика», «Рідний край», «Хореографія», «Креслення», «Основи споживчих знань», «Світ професій» тощо); </w:t>
      </w:r>
    </w:p>
    <w:p w:rsidR="0036678B" w:rsidRPr="00E14C57" w:rsidRDefault="0036678B" w:rsidP="0036678B">
      <w:pPr>
        <w:numPr>
          <w:ilvl w:val="0"/>
          <w:numId w:val="8"/>
        </w:numPr>
        <w:tabs>
          <w:tab w:val="left" w:pos="0"/>
          <w:tab w:val="left" w:pos="1134"/>
        </w:tabs>
        <w:autoSpaceDE w:val="0"/>
        <w:autoSpaceDN w:val="0"/>
        <w:adjustRightInd w:val="0"/>
        <w:spacing w:after="0" w:line="240" w:lineRule="auto"/>
        <w:jc w:val="both"/>
        <w:rPr>
          <w:rFonts w:ascii="Times New Roman" w:hAnsi="Times New Roman"/>
          <w:sz w:val="26"/>
          <w:szCs w:val="26"/>
          <w:lang w:val="uk-UA"/>
        </w:rPr>
      </w:pPr>
      <w:r w:rsidRPr="00E14C57">
        <w:rPr>
          <w:rFonts w:ascii="Times New Roman" w:hAnsi="Times New Roman"/>
          <w:sz w:val="26"/>
          <w:szCs w:val="26"/>
          <w:lang w:val="uk-UA"/>
        </w:rPr>
        <w:t xml:space="preserve">на проведення індивідуальних занять та консультацій. </w:t>
      </w:r>
    </w:p>
    <w:p w:rsidR="0036678B" w:rsidRPr="00E14C57" w:rsidRDefault="0036678B" w:rsidP="0036678B">
      <w:pPr>
        <w:tabs>
          <w:tab w:val="left" w:pos="1134"/>
        </w:tabs>
        <w:autoSpaceDE w:val="0"/>
        <w:autoSpaceDN w:val="0"/>
        <w:adjustRightInd w:val="0"/>
        <w:spacing w:after="0" w:line="240" w:lineRule="auto"/>
        <w:ind w:firstLine="851"/>
        <w:jc w:val="both"/>
        <w:rPr>
          <w:rFonts w:ascii="Times New Roman" w:hAnsi="Times New Roman"/>
          <w:sz w:val="26"/>
          <w:szCs w:val="26"/>
          <w:lang w:val="uk-UA"/>
        </w:rPr>
      </w:pPr>
      <w:r w:rsidRPr="00E14C57">
        <w:rPr>
          <w:rFonts w:ascii="Times New Roman" w:hAnsi="Times New Roman"/>
          <w:sz w:val="26"/>
          <w:szCs w:val="26"/>
          <w:lang w:val="uk-UA"/>
        </w:rPr>
        <w:t xml:space="preserve">2. </w:t>
      </w:r>
      <w:r w:rsidR="00A843B7" w:rsidRPr="00E14C57">
        <w:rPr>
          <w:rFonts w:ascii="Times New Roman" w:hAnsi="Times New Roman"/>
          <w:sz w:val="26"/>
          <w:szCs w:val="26"/>
          <w:lang w:val="uk-UA"/>
        </w:rPr>
        <w:t>Обґрунтувати</w:t>
      </w:r>
      <w:r w:rsidRPr="00E14C57">
        <w:rPr>
          <w:rFonts w:ascii="Times New Roman" w:hAnsi="Times New Roman"/>
          <w:sz w:val="26"/>
          <w:szCs w:val="26"/>
          <w:lang w:val="uk-UA"/>
        </w:rPr>
        <w:t xml:space="preserve"> розподіл 15% навчального часу між предметами, передбачений Типовими навчальними планами в 10-11-х класах (для спеціалізованих навчальних шкіл, гімназій, ліцеїв, колегіумів, шкіл (класів) </w:t>
      </w:r>
      <w:r w:rsidR="00E14C57">
        <w:rPr>
          <w:rFonts w:ascii="Times New Roman" w:hAnsi="Times New Roman"/>
          <w:sz w:val="26"/>
          <w:szCs w:val="26"/>
          <w:lang w:val="uk-UA"/>
        </w:rPr>
        <w:br/>
      </w:r>
      <w:r w:rsidRPr="00E14C57">
        <w:rPr>
          <w:rFonts w:ascii="Times New Roman" w:hAnsi="Times New Roman"/>
          <w:sz w:val="26"/>
          <w:szCs w:val="26"/>
          <w:lang w:val="uk-UA"/>
        </w:rPr>
        <w:t xml:space="preserve">з поглибленим вивченням окремих предметів). </w:t>
      </w:r>
    </w:p>
    <w:p w:rsidR="0036678B" w:rsidRPr="00E14C57" w:rsidRDefault="0036678B" w:rsidP="0036678B">
      <w:pPr>
        <w:autoSpaceDE w:val="0"/>
        <w:autoSpaceDN w:val="0"/>
        <w:adjustRightInd w:val="0"/>
        <w:spacing w:after="0" w:line="240" w:lineRule="auto"/>
        <w:ind w:firstLine="851"/>
        <w:jc w:val="both"/>
        <w:rPr>
          <w:rFonts w:ascii="Times New Roman" w:hAnsi="Times New Roman"/>
          <w:sz w:val="26"/>
          <w:szCs w:val="26"/>
          <w:lang w:val="uk-UA"/>
        </w:rPr>
      </w:pPr>
      <w:r w:rsidRPr="00E14C57">
        <w:rPr>
          <w:rFonts w:ascii="Times New Roman" w:hAnsi="Times New Roman"/>
          <w:sz w:val="26"/>
          <w:szCs w:val="26"/>
          <w:lang w:val="uk-UA"/>
        </w:rPr>
        <w:t xml:space="preserve">3. Зазначити, яким чином будуть вивчатися предмети інваріантної складової, на вивчення яких відведено неповну кількість годин (0,5 або 1,5; 2,5; </w:t>
      </w:r>
      <w:r w:rsidR="00E14C57">
        <w:rPr>
          <w:rFonts w:ascii="Times New Roman" w:hAnsi="Times New Roman"/>
          <w:sz w:val="26"/>
          <w:szCs w:val="26"/>
          <w:lang w:val="uk-UA"/>
        </w:rPr>
        <w:br/>
      </w:r>
      <w:r w:rsidRPr="00E14C57">
        <w:rPr>
          <w:rFonts w:ascii="Times New Roman" w:hAnsi="Times New Roman"/>
          <w:sz w:val="26"/>
          <w:szCs w:val="26"/>
          <w:lang w:val="uk-UA"/>
        </w:rPr>
        <w:t xml:space="preserve">3,5 години). </w:t>
      </w:r>
    </w:p>
    <w:p w:rsidR="0036678B" w:rsidRPr="00E14C57" w:rsidRDefault="009E26D8" w:rsidP="0036678B">
      <w:pPr>
        <w:autoSpaceDE w:val="0"/>
        <w:autoSpaceDN w:val="0"/>
        <w:adjustRightInd w:val="0"/>
        <w:spacing w:after="0" w:line="240" w:lineRule="auto"/>
        <w:ind w:firstLine="851"/>
        <w:jc w:val="both"/>
        <w:rPr>
          <w:rFonts w:ascii="Times New Roman" w:hAnsi="Times New Roman"/>
          <w:sz w:val="26"/>
          <w:szCs w:val="26"/>
          <w:lang w:val="uk-UA"/>
        </w:rPr>
      </w:pPr>
      <w:r w:rsidRPr="00E14C57">
        <w:rPr>
          <w:rFonts w:ascii="Times New Roman" w:hAnsi="Times New Roman"/>
          <w:sz w:val="26"/>
          <w:szCs w:val="26"/>
          <w:lang w:val="uk-UA"/>
        </w:rPr>
        <w:t>4</w:t>
      </w:r>
      <w:r w:rsidR="0036678B" w:rsidRPr="00E14C57">
        <w:rPr>
          <w:rFonts w:ascii="Times New Roman" w:hAnsi="Times New Roman"/>
          <w:sz w:val="26"/>
          <w:szCs w:val="26"/>
          <w:lang w:val="uk-UA"/>
        </w:rPr>
        <w:t xml:space="preserve">. Указати змістове наповнення предмета «Фізична культура». Наприклад: «Ураховуючи кадрове та матеріально-технічне забезпечення закладу освіти, за результатами анкетування учнів та на підставі рішення методичного об’єднання вчителів (протокол </w:t>
      </w:r>
      <w:r w:rsidR="00EF7184" w:rsidRPr="00E14C57">
        <w:rPr>
          <w:rFonts w:ascii="Times New Roman" w:hAnsi="Times New Roman"/>
          <w:sz w:val="26"/>
          <w:szCs w:val="26"/>
          <w:lang w:val="uk-UA"/>
        </w:rPr>
        <w:t xml:space="preserve"> </w:t>
      </w:r>
      <w:r w:rsidR="0036678B" w:rsidRPr="00E14C57">
        <w:rPr>
          <w:rFonts w:ascii="Times New Roman" w:hAnsi="Times New Roman"/>
          <w:sz w:val="26"/>
          <w:szCs w:val="26"/>
          <w:lang w:val="uk-UA"/>
        </w:rPr>
        <w:t xml:space="preserve">№ ___ від ____)» обрано такі модулі для вивчення предмета «Фізична культура»…». Частина навчального навантаження з предмета «Фізична </w:t>
      </w:r>
      <w:r w:rsidR="0036678B" w:rsidRPr="00E14C57">
        <w:rPr>
          <w:rFonts w:ascii="Times New Roman" w:hAnsi="Times New Roman"/>
          <w:sz w:val="26"/>
          <w:szCs w:val="26"/>
          <w:lang w:val="uk-UA"/>
        </w:rPr>
        <w:lastRenderedPageBreak/>
        <w:t>культура» (до 1 год/тиждень) може використовуватися на вивчення окремих навчальних предметів, що забезпечують рухову активність учнів («Хореографія», «Ритміка», «Пластика», «Фітнес» тощо), за н</w:t>
      </w:r>
      <w:r w:rsidR="00EF7184" w:rsidRPr="00E14C57">
        <w:rPr>
          <w:rFonts w:ascii="Times New Roman" w:hAnsi="Times New Roman"/>
          <w:sz w:val="26"/>
          <w:szCs w:val="26"/>
          <w:lang w:val="uk-UA"/>
        </w:rPr>
        <w:t>а</w:t>
      </w:r>
      <w:r w:rsidR="0036678B" w:rsidRPr="00E14C57">
        <w:rPr>
          <w:rFonts w:ascii="Times New Roman" w:hAnsi="Times New Roman"/>
          <w:sz w:val="26"/>
          <w:szCs w:val="26"/>
          <w:lang w:val="uk-UA"/>
        </w:rPr>
        <w:t>явності, відповідних умов, педагогічних кадрів та навчальних програм, які мають гриф Міністерства освіти і науки України.</w:t>
      </w:r>
    </w:p>
    <w:p w:rsidR="0036678B" w:rsidRPr="00E14C57" w:rsidRDefault="009E26D8" w:rsidP="0036678B">
      <w:pPr>
        <w:autoSpaceDE w:val="0"/>
        <w:autoSpaceDN w:val="0"/>
        <w:adjustRightInd w:val="0"/>
        <w:spacing w:after="0" w:line="240" w:lineRule="auto"/>
        <w:ind w:firstLine="851"/>
        <w:jc w:val="both"/>
        <w:rPr>
          <w:rFonts w:ascii="Times New Roman" w:hAnsi="Times New Roman"/>
          <w:b/>
          <w:sz w:val="26"/>
          <w:szCs w:val="26"/>
          <w:lang w:val="uk-UA"/>
        </w:rPr>
      </w:pPr>
      <w:r w:rsidRPr="00E14C57">
        <w:rPr>
          <w:rFonts w:ascii="Times New Roman" w:hAnsi="Times New Roman"/>
          <w:sz w:val="26"/>
          <w:szCs w:val="26"/>
          <w:lang w:val="uk-UA"/>
        </w:rPr>
        <w:t>5</w:t>
      </w:r>
      <w:r w:rsidR="0036678B" w:rsidRPr="00E14C57">
        <w:rPr>
          <w:rFonts w:ascii="Times New Roman" w:hAnsi="Times New Roman"/>
          <w:sz w:val="26"/>
          <w:szCs w:val="26"/>
          <w:lang w:val="uk-UA"/>
        </w:rPr>
        <w:t xml:space="preserve">. Указати змістове наповнення предмета «Трудове навчання». Наприклад: «Ураховуючи кадрове та матеріально-технічне забезпечення закладу освіти, за результатами анкетування учнів та на підставі рішення методичного об’єднання вчителів (протокол № ___ від ____)» обрано такі модулі для вивчення предмета «Трудове навчання»…». </w:t>
      </w:r>
    </w:p>
    <w:p w:rsidR="0036678B" w:rsidRPr="00E14C57" w:rsidRDefault="0036678B" w:rsidP="0036678B">
      <w:pPr>
        <w:autoSpaceDE w:val="0"/>
        <w:autoSpaceDN w:val="0"/>
        <w:adjustRightInd w:val="0"/>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На останній сторінці пояснювальної записки, а також на додатках проставляють підпис керівника закладу освіти, який скріплюють печаткою. Наприклад:</w:t>
      </w:r>
    </w:p>
    <w:p w:rsidR="0036678B" w:rsidRPr="00E14C57" w:rsidRDefault="0036678B" w:rsidP="0036678B">
      <w:pPr>
        <w:autoSpaceDE w:val="0"/>
        <w:autoSpaceDN w:val="0"/>
        <w:adjustRightInd w:val="0"/>
        <w:spacing w:after="0" w:line="240" w:lineRule="auto"/>
        <w:ind w:left="1777"/>
        <w:jc w:val="both"/>
        <w:rPr>
          <w:rFonts w:ascii="Times New Roman" w:hAnsi="Times New Roman"/>
          <w:sz w:val="26"/>
          <w:szCs w:val="26"/>
          <w:lang w:val="uk-UA"/>
        </w:rPr>
      </w:pPr>
      <w:r w:rsidRPr="00E14C57">
        <w:rPr>
          <w:rFonts w:ascii="Times New Roman" w:hAnsi="Times New Roman"/>
          <w:sz w:val="26"/>
          <w:szCs w:val="26"/>
          <w:lang w:val="uk-UA"/>
        </w:rPr>
        <w:t xml:space="preserve">Навчальний план обсягом </w:t>
      </w:r>
    </w:p>
    <w:p w:rsidR="0036678B" w:rsidRPr="00E14C57" w:rsidRDefault="0036678B" w:rsidP="0036678B">
      <w:pPr>
        <w:autoSpaceDE w:val="0"/>
        <w:autoSpaceDN w:val="0"/>
        <w:adjustRightInd w:val="0"/>
        <w:spacing w:after="0" w:line="240" w:lineRule="auto"/>
        <w:ind w:left="1777"/>
        <w:jc w:val="both"/>
        <w:rPr>
          <w:rFonts w:ascii="Times New Roman" w:hAnsi="Times New Roman"/>
          <w:sz w:val="26"/>
          <w:szCs w:val="26"/>
          <w:lang w:val="uk-UA"/>
        </w:rPr>
      </w:pPr>
      <w:r w:rsidRPr="00E14C57">
        <w:rPr>
          <w:rFonts w:ascii="Times New Roman" w:hAnsi="Times New Roman"/>
          <w:sz w:val="26"/>
          <w:szCs w:val="26"/>
          <w:lang w:val="uk-UA"/>
        </w:rPr>
        <w:t xml:space="preserve">_______ (_____) сторінок </w:t>
      </w:r>
    </w:p>
    <w:p w:rsidR="0036678B" w:rsidRPr="00E14C57" w:rsidRDefault="0036678B" w:rsidP="0036678B">
      <w:pPr>
        <w:autoSpaceDE w:val="0"/>
        <w:autoSpaceDN w:val="0"/>
        <w:adjustRightInd w:val="0"/>
        <w:spacing w:after="0" w:line="240" w:lineRule="auto"/>
        <w:ind w:left="1777"/>
        <w:jc w:val="both"/>
        <w:rPr>
          <w:rFonts w:ascii="Times New Roman" w:hAnsi="Times New Roman"/>
          <w:sz w:val="26"/>
          <w:szCs w:val="26"/>
          <w:lang w:val="uk-UA"/>
        </w:rPr>
      </w:pPr>
      <w:r w:rsidRPr="00E14C57">
        <w:rPr>
          <w:rFonts w:ascii="Times New Roman" w:hAnsi="Times New Roman"/>
          <w:sz w:val="26"/>
          <w:szCs w:val="26"/>
          <w:lang w:val="uk-UA"/>
        </w:rPr>
        <w:t>прошнуровано, пронумеровано, скріплено печаткою</w:t>
      </w:r>
    </w:p>
    <w:p w:rsidR="0036678B" w:rsidRPr="00E14C57" w:rsidRDefault="0036678B" w:rsidP="0036678B">
      <w:pPr>
        <w:autoSpaceDE w:val="0"/>
        <w:autoSpaceDN w:val="0"/>
        <w:adjustRightInd w:val="0"/>
        <w:spacing w:after="0" w:line="240" w:lineRule="auto"/>
        <w:ind w:left="1777"/>
        <w:jc w:val="both"/>
        <w:rPr>
          <w:rFonts w:ascii="Times New Roman" w:hAnsi="Times New Roman"/>
          <w:sz w:val="26"/>
          <w:szCs w:val="26"/>
        </w:rPr>
      </w:pPr>
      <w:r w:rsidRPr="00E14C57">
        <w:rPr>
          <w:rFonts w:ascii="Times New Roman" w:hAnsi="Times New Roman"/>
          <w:sz w:val="26"/>
          <w:szCs w:val="26"/>
          <w:lang w:val="uk-UA"/>
        </w:rPr>
        <w:t>«_____»_______2020 р.</w:t>
      </w:r>
    </w:p>
    <w:p w:rsidR="0036678B" w:rsidRPr="00E14C57" w:rsidRDefault="0036678B" w:rsidP="0036678B">
      <w:pPr>
        <w:autoSpaceDE w:val="0"/>
        <w:autoSpaceDN w:val="0"/>
        <w:adjustRightInd w:val="0"/>
        <w:spacing w:after="0" w:line="240" w:lineRule="auto"/>
        <w:ind w:left="1777"/>
        <w:jc w:val="both"/>
        <w:rPr>
          <w:rFonts w:ascii="Times New Roman" w:hAnsi="Times New Roman"/>
          <w:sz w:val="26"/>
          <w:szCs w:val="26"/>
          <w:lang w:val="uk-UA"/>
        </w:rPr>
      </w:pPr>
      <w:r w:rsidRPr="00E14C57">
        <w:rPr>
          <w:rFonts w:ascii="Times New Roman" w:hAnsi="Times New Roman"/>
          <w:sz w:val="26"/>
          <w:szCs w:val="26"/>
          <w:lang w:val="uk-UA"/>
        </w:rPr>
        <w:t>Директор (назва закладу освіти)</w:t>
      </w:r>
    </w:p>
    <w:p w:rsidR="0036678B" w:rsidRPr="00E14C57" w:rsidRDefault="0036678B" w:rsidP="0036678B">
      <w:pPr>
        <w:autoSpaceDE w:val="0"/>
        <w:autoSpaceDN w:val="0"/>
        <w:adjustRightInd w:val="0"/>
        <w:spacing w:after="0" w:line="360" w:lineRule="auto"/>
        <w:ind w:left="1777"/>
        <w:jc w:val="both"/>
        <w:rPr>
          <w:rFonts w:ascii="Times New Roman" w:hAnsi="Times New Roman"/>
          <w:sz w:val="26"/>
          <w:szCs w:val="26"/>
          <w:lang w:val="uk-UA"/>
        </w:rPr>
      </w:pPr>
    </w:p>
    <w:p w:rsidR="0036678B" w:rsidRPr="00E14C57" w:rsidRDefault="0036678B" w:rsidP="0036678B">
      <w:pPr>
        <w:autoSpaceDE w:val="0"/>
        <w:autoSpaceDN w:val="0"/>
        <w:adjustRightInd w:val="0"/>
        <w:spacing w:after="0" w:line="360" w:lineRule="auto"/>
        <w:ind w:left="1777"/>
        <w:jc w:val="both"/>
        <w:rPr>
          <w:rFonts w:ascii="Times New Roman" w:hAnsi="Times New Roman"/>
          <w:sz w:val="26"/>
          <w:szCs w:val="26"/>
          <w:lang w:val="uk-UA"/>
        </w:rPr>
      </w:pPr>
      <w:r w:rsidRPr="00E14C57">
        <w:rPr>
          <w:rFonts w:ascii="Times New Roman" w:hAnsi="Times New Roman"/>
          <w:sz w:val="26"/>
          <w:szCs w:val="26"/>
          <w:lang w:val="uk-UA"/>
        </w:rPr>
        <w:t>Підпис       Ініціал(и), прізвище</w:t>
      </w:r>
    </w:p>
    <w:p w:rsidR="0036678B" w:rsidRPr="00E14C57" w:rsidRDefault="0036678B" w:rsidP="0036678B">
      <w:pPr>
        <w:autoSpaceDE w:val="0"/>
        <w:autoSpaceDN w:val="0"/>
        <w:adjustRightInd w:val="0"/>
        <w:spacing w:after="0" w:line="240" w:lineRule="auto"/>
        <w:ind w:firstLine="1843"/>
        <w:jc w:val="both"/>
        <w:rPr>
          <w:rFonts w:ascii="Times New Roman" w:hAnsi="Times New Roman"/>
          <w:sz w:val="26"/>
          <w:szCs w:val="26"/>
          <w:lang w:val="uk-UA"/>
        </w:rPr>
      </w:pPr>
      <w:r w:rsidRPr="00E14C57">
        <w:rPr>
          <w:rFonts w:ascii="Times New Roman" w:hAnsi="Times New Roman"/>
          <w:sz w:val="26"/>
          <w:szCs w:val="26"/>
          <w:lang w:val="uk-UA"/>
        </w:rPr>
        <w:t>Дата підпису</w:t>
      </w:r>
    </w:p>
    <w:p w:rsidR="0036678B" w:rsidRPr="00E14C57" w:rsidRDefault="0036678B" w:rsidP="0036678B">
      <w:pPr>
        <w:tabs>
          <w:tab w:val="left" w:pos="0"/>
          <w:tab w:val="left" w:pos="284"/>
        </w:tabs>
        <w:autoSpaceDE w:val="0"/>
        <w:autoSpaceDN w:val="0"/>
        <w:adjustRightInd w:val="0"/>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 xml:space="preserve">Наголошуємо на тому, що </w:t>
      </w:r>
      <w:r w:rsidR="00E011A9">
        <w:rPr>
          <w:rFonts w:ascii="Times New Roman" w:hAnsi="Times New Roman"/>
          <w:sz w:val="26"/>
          <w:szCs w:val="26"/>
          <w:lang w:val="uk-UA"/>
        </w:rPr>
        <w:t xml:space="preserve">до </w:t>
      </w:r>
      <w:r w:rsidRPr="00E14C57">
        <w:rPr>
          <w:rFonts w:ascii="Times New Roman" w:hAnsi="Times New Roman"/>
          <w:sz w:val="26"/>
          <w:szCs w:val="26"/>
          <w:lang w:val="uk-UA"/>
        </w:rPr>
        <w:t>навчальн</w:t>
      </w:r>
      <w:r w:rsidR="00E011A9">
        <w:rPr>
          <w:rFonts w:ascii="Times New Roman" w:hAnsi="Times New Roman"/>
          <w:sz w:val="26"/>
          <w:szCs w:val="26"/>
          <w:lang w:val="uk-UA"/>
        </w:rPr>
        <w:t>ого</w:t>
      </w:r>
      <w:r w:rsidRPr="00E14C57">
        <w:rPr>
          <w:rFonts w:ascii="Times New Roman" w:hAnsi="Times New Roman"/>
          <w:sz w:val="26"/>
          <w:szCs w:val="26"/>
          <w:lang w:val="uk-UA"/>
        </w:rPr>
        <w:t xml:space="preserve"> план</w:t>
      </w:r>
      <w:r w:rsidR="00E011A9">
        <w:rPr>
          <w:rFonts w:ascii="Times New Roman" w:hAnsi="Times New Roman"/>
          <w:sz w:val="26"/>
          <w:szCs w:val="26"/>
          <w:lang w:val="uk-UA"/>
        </w:rPr>
        <w:t>у</w:t>
      </w:r>
      <w:r w:rsidRPr="00E14C57">
        <w:rPr>
          <w:rFonts w:ascii="Times New Roman" w:hAnsi="Times New Roman"/>
          <w:sz w:val="26"/>
          <w:szCs w:val="26"/>
          <w:lang w:val="uk-UA"/>
        </w:rPr>
        <w:t xml:space="preserve"> </w:t>
      </w:r>
      <w:r w:rsidR="00E011A9">
        <w:rPr>
          <w:rFonts w:ascii="Times New Roman" w:hAnsi="Times New Roman"/>
          <w:sz w:val="26"/>
          <w:szCs w:val="26"/>
          <w:lang w:val="uk-UA"/>
        </w:rPr>
        <w:t>входить</w:t>
      </w:r>
      <w:r w:rsidRPr="00E14C57">
        <w:rPr>
          <w:rFonts w:ascii="Times New Roman" w:hAnsi="Times New Roman"/>
          <w:sz w:val="26"/>
          <w:szCs w:val="26"/>
          <w:lang w:val="uk-UA"/>
        </w:rPr>
        <w:t xml:space="preserve"> </w:t>
      </w:r>
      <w:r w:rsidR="00E011A9">
        <w:rPr>
          <w:rFonts w:ascii="Times New Roman" w:hAnsi="Times New Roman"/>
          <w:sz w:val="26"/>
          <w:szCs w:val="26"/>
          <w:lang w:val="uk-UA"/>
        </w:rPr>
        <w:t xml:space="preserve">перелік </w:t>
      </w:r>
      <w:r w:rsidRPr="00E14C57">
        <w:rPr>
          <w:rFonts w:ascii="Times New Roman" w:hAnsi="Times New Roman"/>
          <w:sz w:val="26"/>
          <w:szCs w:val="26"/>
          <w:lang w:val="uk-UA"/>
        </w:rPr>
        <w:t>всі</w:t>
      </w:r>
      <w:r w:rsidR="00E011A9">
        <w:rPr>
          <w:rFonts w:ascii="Times New Roman" w:hAnsi="Times New Roman"/>
          <w:sz w:val="26"/>
          <w:szCs w:val="26"/>
          <w:lang w:val="uk-UA"/>
        </w:rPr>
        <w:t>х</w:t>
      </w:r>
      <w:r w:rsidRPr="00E14C57">
        <w:rPr>
          <w:rFonts w:ascii="Times New Roman" w:hAnsi="Times New Roman"/>
          <w:sz w:val="26"/>
          <w:szCs w:val="26"/>
          <w:lang w:val="uk-UA"/>
        </w:rPr>
        <w:t xml:space="preserve"> предмет</w:t>
      </w:r>
      <w:r w:rsidR="00E011A9">
        <w:rPr>
          <w:rFonts w:ascii="Times New Roman" w:hAnsi="Times New Roman"/>
          <w:sz w:val="26"/>
          <w:szCs w:val="26"/>
          <w:lang w:val="uk-UA"/>
        </w:rPr>
        <w:t>ів</w:t>
      </w:r>
      <w:r w:rsidRPr="00E14C57">
        <w:rPr>
          <w:rFonts w:ascii="Times New Roman" w:hAnsi="Times New Roman"/>
          <w:sz w:val="26"/>
          <w:szCs w:val="26"/>
          <w:lang w:val="uk-UA"/>
        </w:rPr>
        <w:t xml:space="preserve"> інваріантної складової, </w:t>
      </w:r>
      <w:r w:rsidR="00EF7184" w:rsidRPr="00E14C57">
        <w:rPr>
          <w:rFonts w:ascii="Times New Roman" w:hAnsi="Times New Roman"/>
          <w:sz w:val="26"/>
          <w:szCs w:val="26"/>
          <w:lang w:val="uk-UA"/>
        </w:rPr>
        <w:t>передбачених</w:t>
      </w:r>
      <w:r w:rsidR="00E011A9">
        <w:rPr>
          <w:rFonts w:ascii="Times New Roman" w:hAnsi="Times New Roman"/>
          <w:sz w:val="26"/>
          <w:szCs w:val="26"/>
          <w:lang w:val="uk-UA"/>
        </w:rPr>
        <w:t xml:space="preserve"> обраним</w:t>
      </w:r>
      <w:r w:rsidR="00EF7184" w:rsidRPr="00E14C57">
        <w:rPr>
          <w:rFonts w:ascii="Times New Roman" w:hAnsi="Times New Roman"/>
          <w:sz w:val="26"/>
          <w:szCs w:val="26"/>
          <w:lang w:val="uk-UA"/>
        </w:rPr>
        <w:t xml:space="preserve"> т</w:t>
      </w:r>
      <w:r w:rsidRPr="00E14C57">
        <w:rPr>
          <w:rFonts w:ascii="Times New Roman" w:hAnsi="Times New Roman"/>
          <w:sz w:val="26"/>
          <w:szCs w:val="26"/>
          <w:lang w:val="uk-UA"/>
        </w:rPr>
        <w:t>ипови</w:t>
      </w:r>
      <w:r w:rsidR="00E011A9">
        <w:rPr>
          <w:rFonts w:ascii="Times New Roman" w:hAnsi="Times New Roman"/>
          <w:sz w:val="26"/>
          <w:szCs w:val="26"/>
          <w:lang w:val="uk-UA"/>
        </w:rPr>
        <w:t>м</w:t>
      </w:r>
      <w:r w:rsidRPr="00E14C57">
        <w:rPr>
          <w:rFonts w:ascii="Times New Roman" w:hAnsi="Times New Roman"/>
          <w:sz w:val="26"/>
          <w:szCs w:val="26"/>
          <w:lang w:val="uk-UA"/>
        </w:rPr>
        <w:t xml:space="preserve"> навчальни</w:t>
      </w:r>
      <w:r w:rsidR="00E011A9">
        <w:rPr>
          <w:rFonts w:ascii="Times New Roman" w:hAnsi="Times New Roman"/>
          <w:sz w:val="26"/>
          <w:szCs w:val="26"/>
          <w:lang w:val="uk-UA"/>
        </w:rPr>
        <w:t>м</w:t>
      </w:r>
      <w:r w:rsidRPr="00E14C57">
        <w:rPr>
          <w:rFonts w:ascii="Times New Roman" w:hAnsi="Times New Roman"/>
          <w:sz w:val="26"/>
          <w:szCs w:val="26"/>
          <w:lang w:val="uk-UA"/>
        </w:rPr>
        <w:t xml:space="preserve"> план</w:t>
      </w:r>
      <w:r w:rsidR="00B82943">
        <w:rPr>
          <w:rFonts w:ascii="Times New Roman" w:hAnsi="Times New Roman"/>
          <w:sz w:val="26"/>
          <w:szCs w:val="26"/>
          <w:lang w:val="uk-UA"/>
        </w:rPr>
        <w:t>ом</w:t>
      </w:r>
      <w:r w:rsidRPr="00E14C57">
        <w:rPr>
          <w:rFonts w:ascii="Times New Roman" w:hAnsi="Times New Roman"/>
          <w:sz w:val="26"/>
          <w:szCs w:val="26"/>
          <w:lang w:val="uk-UA"/>
        </w:rPr>
        <w:t>. Вилучення з процесу навчання предметів інваріантної складової не допускається.</w:t>
      </w:r>
    </w:p>
    <w:p w:rsidR="0036678B" w:rsidRPr="00E14C57" w:rsidRDefault="0036678B" w:rsidP="0036678B">
      <w:pPr>
        <w:autoSpaceDE w:val="0"/>
        <w:autoSpaceDN w:val="0"/>
        <w:adjustRightInd w:val="0"/>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Рішення про структуру навчального року та орієнтовні терміни проведення канікул, проведення навчальної практики та навчальних екскурсій приймає педагогічна рада закладу освіти</w:t>
      </w:r>
      <w:r w:rsidR="00392AF4" w:rsidRPr="00E14C57">
        <w:rPr>
          <w:rFonts w:ascii="Times New Roman" w:hAnsi="Times New Roman"/>
          <w:sz w:val="26"/>
          <w:szCs w:val="26"/>
          <w:lang w:val="uk-UA"/>
        </w:rPr>
        <w:t xml:space="preserve"> [7; 8]</w:t>
      </w:r>
      <w:r w:rsidRPr="00E14C57">
        <w:rPr>
          <w:rFonts w:ascii="Times New Roman" w:hAnsi="Times New Roman"/>
          <w:sz w:val="26"/>
          <w:szCs w:val="26"/>
          <w:lang w:val="uk-UA"/>
        </w:rPr>
        <w:t>.</w:t>
      </w:r>
    </w:p>
    <w:p w:rsidR="0036678B" w:rsidRPr="00E14C57" w:rsidRDefault="0036678B" w:rsidP="0036678B">
      <w:pPr>
        <w:autoSpaceDE w:val="0"/>
        <w:autoSpaceDN w:val="0"/>
        <w:adjustRightInd w:val="0"/>
        <w:spacing w:after="0" w:line="240" w:lineRule="auto"/>
        <w:ind w:firstLine="709"/>
        <w:jc w:val="both"/>
        <w:rPr>
          <w:rFonts w:ascii="Times New Roman" w:hAnsi="Times New Roman"/>
          <w:sz w:val="26"/>
          <w:szCs w:val="26"/>
          <w:lang w:val="uk-UA"/>
        </w:rPr>
      </w:pPr>
      <w:r w:rsidRPr="00E14C57">
        <w:rPr>
          <w:rFonts w:ascii="Times New Roman" w:hAnsi="Times New Roman"/>
          <w:sz w:val="26"/>
          <w:szCs w:val="26"/>
          <w:lang w:val="uk-UA"/>
        </w:rPr>
        <w:t>Нагадуємо, що навчальний план схвалюється на засіданні педагогічної ради та затверджується директором школи. Ця процедура є обов’язковою.</w:t>
      </w:r>
    </w:p>
    <w:p w:rsidR="00344A94" w:rsidRPr="00E14C57" w:rsidRDefault="00344A94" w:rsidP="00527E69">
      <w:pPr>
        <w:spacing w:after="0" w:line="240" w:lineRule="auto"/>
        <w:jc w:val="center"/>
        <w:rPr>
          <w:rFonts w:ascii="Times New Roman" w:hAnsi="Times New Roman"/>
          <w:b/>
          <w:sz w:val="26"/>
          <w:szCs w:val="26"/>
          <w:lang w:val="uk-UA"/>
        </w:rPr>
      </w:pPr>
    </w:p>
    <w:p w:rsidR="008744BC" w:rsidRPr="00E14C57" w:rsidRDefault="008744BC" w:rsidP="00527E69">
      <w:pPr>
        <w:spacing w:after="0" w:line="240" w:lineRule="auto"/>
        <w:jc w:val="center"/>
        <w:rPr>
          <w:rFonts w:ascii="Times New Roman" w:hAnsi="Times New Roman"/>
          <w:b/>
          <w:sz w:val="26"/>
          <w:szCs w:val="26"/>
          <w:lang w:val="uk-UA"/>
        </w:rPr>
      </w:pPr>
      <w:r w:rsidRPr="00E14C57">
        <w:rPr>
          <w:rFonts w:ascii="Times New Roman" w:hAnsi="Times New Roman"/>
          <w:b/>
          <w:sz w:val="26"/>
          <w:szCs w:val="26"/>
          <w:lang w:val="uk-UA"/>
        </w:rPr>
        <w:t>Використана та рекомендована література</w:t>
      </w:r>
    </w:p>
    <w:p w:rsidR="00871E21" w:rsidRPr="00E14C57" w:rsidRDefault="00871E21" w:rsidP="00E14C57">
      <w:pPr>
        <w:numPr>
          <w:ilvl w:val="0"/>
          <w:numId w:val="14"/>
        </w:numPr>
        <w:tabs>
          <w:tab w:val="left" w:pos="993"/>
          <w:tab w:val="left" w:pos="1276"/>
          <w:tab w:val="left" w:pos="1418"/>
        </w:tabs>
        <w:spacing w:after="0" w:line="240" w:lineRule="auto"/>
        <w:ind w:left="0" w:firstLine="709"/>
        <w:rPr>
          <w:rFonts w:ascii="Times New Roman" w:hAnsi="Times New Roman"/>
          <w:sz w:val="26"/>
          <w:szCs w:val="26"/>
          <w:lang w:val="uk-UA"/>
        </w:rPr>
      </w:pPr>
      <w:r w:rsidRPr="00E14C57">
        <w:rPr>
          <w:rFonts w:ascii="Times New Roman" w:hAnsi="Times New Roman"/>
          <w:sz w:val="26"/>
          <w:szCs w:val="26"/>
          <w:lang w:val="uk-UA"/>
        </w:rPr>
        <w:t xml:space="preserve">Ведення ділової документації. </w:t>
      </w:r>
      <w:r w:rsidRPr="00E14C57">
        <w:rPr>
          <w:rFonts w:ascii="Times New Roman" w:hAnsi="Times New Roman"/>
          <w:sz w:val="26"/>
          <w:szCs w:val="26"/>
          <w:lang w:val="en-US"/>
        </w:rPr>
        <w:t>URL</w:t>
      </w:r>
      <w:r w:rsidRPr="00E14C57">
        <w:rPr>
          <w:rFonts w:ascii="Times New Roman" w:hAnsi="Times New Roman"/>
          <w:sz w:val="26"/>
          <w:szCs w:val="26"/>
          <w:lang w:val="uk-UA"/>
        </w:rPr>
        <w:t>:</w:t>
      </w:r>
      <w:r w:rsidRPr="00E14C57">
        <w:rPr>
          <w:sz w:val="26"/>
          <w:szCs w:val="26"/>
        </w:rPr>
        <w:t xml:space="preserve"> </w:t>
      </w:r>
      <w:r w:rsidRPr="00E14C57">
        <w:rPr>
          <w:sz w:val="26"/>
          <w:szCs w:val="26"/>
          <w:lang w:val="uk-UA"/>
        </w:rPr>
        <w:t xml:space="preserve"> </w:t>
      </w:r>
      <w:r w:rsidRPr="00E14C57">
        <w:rPr>
          <w:rFonts w:ascii="Times New Roman" w:hAnsi="Times New Roman"/>
          <w:sz w:val="26"/>
          <w:szCs w:val="26"/>
          <w:lang w:val="uk-UA"/>
        </w:rPr>
        <w:t>https://www.youtube.com/watch?v=ypj6hM9Yzkw</w:t>
      </w:r>
    </w:p>
    <w:p w:rsidR="008566E5" w:rsidRPr="00E14C57" w:rsidRDefault="008566E5" w:rsidP="00E14C57">
      <w:pPr>
        <w:numPr>
          <w:ilvl w:val="0"/>
          <w:numId w:val="14"/>
        </w:numPr>
        <w:tabs>
          <w:tab w:val="left" w:pos="993"/>
          <w:tab w:val="left" w:pos="1276"/>
          <w:tab w:val="left" w:pos="1418"/>
        </w:tabs>
        <w:spacing w:after="0" w:line="240" w:lineRule="auto"/>
        <w:ind w:left="0" w:firstLine="709"/>
        <w:jc w:val="both"/>
        <w:rPr>
          <w:rFonts w:ascii="Times New Roman" w:hAnsi="Times New Roman"/>
          <w:sz w:val="26"/>
          <w:szCs w:val="26"/>
          <w:lang w:val="uk-UA"/>
        </w:rPr>
      </w:pPr>
      <w:r w:rsidRPr="00E14C57">
        <w:rPr>
          <w:rFonts w:ascii="Times New Roman" w:hAnsi="Times New Roman"/>
          <w:sz w:val="26"/>
          <w:szCs w:val="26"/>
          <w:lang w:val="uk-UA"/>
        </w:rPr>
        <w:t xml:space="preserve">Верховна Рада України: офіційний сайт </w:t>
      </w:r>
      <w:r w:rsidRPr="00E14C57">
        <w:rPr>
          <w:rFonts w:ascii="Times New Roman" w:hAnsi="Times New Roman"/>
          <w:sz w:val="26"/>
          <w:szCs w:val="26"/>
          <w:lang w:val="en-US"/>
        </w:rPr>
        <w:t>URL</w:t>
      </w:r>
      <w:r w:rsidRPr="00E14C57">
        <w:rPr>
          <w:rFonts w:ascii="Times New Roman" w:hAnsi="Times New Roman"/>
          <w:sz w:val="26"/>
          <w:szCs w:val="26"/>
          <w:lang w:val="uk-UA"/>
        </w:rPr>
        <w:t>:</w:t>
      </w:r>
      <w:r w:rsidR="002329CA" w:rsidRPr="002329CA">
        <w:rPr>
          <w:rFonts w:ascii="Times New Roman" w:hAnsi="Times New Roman"/>
          <w:sz w:val="26"/>
          <w:szCs w:val="26"/>
        </w:rPr>
        <w:t xml:space="preserve"> </w:t>
      </w:r>
      <w:r w:rsidR="002329CA">
        <w:rPr>
          <w:rFonts w:ascii="Times New Roman" w:hAnsi="Times New Roman"/>
          <w:sz w:val="26"/>
          <w:szCs w:val="26"/>
          <w:lang w:val="en-US"/>
        </w:rPr>
        <w:fldChar w:fldCharType="begin"/>
      </w:r>
      <w:r w:rsidR="002329CA" w:rsidRPr="002329CA">
        <w:rPr>
          <w:rFonts w:ascii="Times New Roman" w:hAnsi="Times New Roman"/>
          <w:sz w:val="26"/>
          <w:szCs w:val="26"/>
        </w:rPr>
        <w:instrText xml:space="preserve"> </w:instrText>
      </w:r>
      <w:r w:rsidR="002329CA">
        <w:rPr>
          <w:rFonts w:ascii="Times New Roman" w:hAnsi="Times New Roman"/>
          <w:sz w:val="26"/>
          <w:szCs w:val="26"/>
          <w:lang w:val="en-US"/>
        </w:rPr>
        <w:instrText>HYPERLINK</w:instrText>
      </w:r>
      <w:r w:rsidR="002329CA" w:rsidRPr="002329CA">
        <w:rPr>
          <w:rFonts w:ascii="Times New Roman" w:hAnsi="Times New Roman"/>
          <w:sz w:val="26"/>
          <w:szCs w:val="26"/>
        </w:rPr>
        <w:instrText xml:space="preserve"> "</w:instrText>
      </w:r>
      <w:r w:rsidR="002329CA">
        <w:rPr>
          <w:rFonts w:ascii="Times New Roman" w:hAnsi="Times New Roman"/>
          <w:sz w:val="26"/>
          <w:szCs w:val="26"/>
          <w:lang w:val="en-US"/>
        </w:rPr>
        <w:instrText>https</w:instrText>
      </w:r>
      <w:r w:rsidR="002329CA" w:rsidRPr="002329CA">
        <w:rPr>
          <w:rFonts w:ascii="Times New Roman" w:hAnsi="Times New Roman"/>
          <w:sz w:val="26"/>
          <w:szCs w:val="26"/>
        </w:rPr>
        <w:instrText>://</w:instrText>
      </w:r>
      <w:r w:rsidR="002329CA">
        <w:rPr>
          <w:rFonts w:ascii="Times New Roman" w:hAnsi="Times New Roman"/>
          <w:sz w:val="26"/>
          <w:szCs w:val="26"/>
          <w:lang w:val="en-US"/>
        </w:rPr>
        <w:instrText>www</w:instrText>
      </w:r>
      <w:r w:rsidR="002329CA" w:rsidRPr="002329CA">
        <w:rPr>
          <w:rFonts w:ascii="Times New Roman" w:hAnsi="Times New Roman"/>
          <w:sz w:val="26"/>
          <w:szCs w:val="26"/>
        </w:rPr>
        <w:instrText>.</w:instrText>
      </w:r>
      <w:r w:rsidR="002329CA">
        <w:rPr>
          <w:rFonts w:ascii="Times New Roman" w:hAnsi="Times New Roman"/>
          <w:sz w:val="26"/>
          <w:szCs w:val="26"/>
          <w:lang w:val="en-US"/>
        </w:rPr>
        <w:instrText>rada</w:instrText>
      </w:r>
      <w:r w:rsidR="002329CA" w:rsidRPr="002329CA">
        <w:rPr>
          <w:rFonts w:ascii="Times New Roman" w:hAnsi="Times New Roman"/>
          <w:sz w:val="26"/>
          <w:szCs w:val="26"/>
        </w:rPr>
        <w:instrText>.</w:instrText>
      </w:r>
      <w:r w:rsidR="002329CA">
        <w:rPr>
          <w:rFonts w:ascii="Times New Roman" w:hAnsi="Times New Roman"/>
          <w:sz w:val="26"/>
          <w:szCs w:val="26"/>
          <w:lang w:val="en-US"/>
        </w:rPr>
        <w:instrText>gov</w:instrText>
      </w:r>
      <w:r w:rsidR="002329CA" w:rsidRPr="002329CA">
        <w:rPr>
          <w:rFonts w:ascii="Times New Roman" w:hAnsi="Times New Roman"/>
          <w:sz w:val="26"/>
          <w:szCs w:val="26"/>
        </w:rPr>
        <w:instrText>.</w:instrText>
      </w:r>
      <w:r w:rsidR="002329CA">
        <w:rPr>
          <w:rFonts w:ascii="Times New Roman" w:hAnsi="Times New Roman"/>
          <w:sz w:val="26"/>
          <w:szCs w:val="26"/>
          <w:lang w:val="en-US"/>
        </w:rPr>
        <w:instrText>ua</w:instrText>
      </w:r>
      <w:r w:rsidR="002329CA" w:rsidRPr="002329CA">
        <w:rPr>
          <w:rFonts w:ascii="Times New Roman" w:hAnsi="Times New Roman"/>
          <w:sz w:val="26"/>
          <w:szCs w:val="26"/>
        </w:rPr>
        <w:instrText xml:space="preserve">" </w:instrText>
      </w:r>
      <w:r w:rsidR="002329CA">
        <w:rPr>
          <w:rFonts w:ascii="Times New Roman" w:hAnsi="Times New Roman"/>
          <w:sz w:val="26"/>
          <w:szCs w:val="26"/>
          <w:lang w:val="en-US"/>
        </w:rPr>
      </w:r>
      <w:r w:rsidR="002329CA">
        <w:rPr>
          <w:rFonts w:ascii="Times New Roman" w:hAnsi="Times New Roman"/>
          <w:sz w:val="26"/>
          <w:szCs w:val="26"/>
          <w:lang w:val="en-US"/>
        </w:rPr>
        <w:fldChar w:fldCharType="separate"/>
      </w:r>
      <w:r w:rsidR="002329CA" w:rsidRPr="002329CA">
        <w:rPr>
          <w:rStyle w:val="a6"/>
          <w:rFonts w:ascii="Times New Roman" w:hAnsi="Times New Roman"/>
          <w:sz w:val="26"/>
          <w:szCs w:val="26"/>
          <w:lang w:val="en-US"/>
        </w:rPr>
        <w:t>https</w:t>
      </w:r>
      <w:r w:rsidR="002329CA" w:rsidRPr="002329CA">
        <w:rPr>
          <w:rStyle w:val="a6"/>
          <w:rFonts w:ascii="Times New Roman" w:hAnsi="Times New Roman"/>
          <w:sz w:val="26"/>
          <w:szCs w:val="26"/>
        </w:rPr>
        <w:t>://</w:t>
      </w:r>
      <w:r w:rsidR="002329CA" w:rsidRPr="002329CA">
        <w:rPr>
          <w:rStyle w:val="a6"/>
          <w:rFonts w:ascii="Times New Roman" w:hAnsi="Times New Roman"/>
          <w:sz w:val="26"/>
          <w:szCs w:val="26"/>
          <w:lang w:val="en-US"/>
        </w:rPr>
        <w:t>www</w:t>
      </w:r>
      <w:r w:rsidR="002329CA" w:rsidRPr="002329CA">
        <w:rPr>
          <w:rStyle w:val="a6"/>
          <w:rFonts w:ascii="Times New Roman" w:hAnsi="Times New Roman"/>
          <w:sz w:val="26"/>
          <w:szCs w:val="26"/>
        </w:rPr>
        <w:t>.</w:t>
      </w:r>
      <w:proofErr w:type="spellStart"/>
      <w:r w:rsidR="002329CA" w:rsidRPr="002329CA">
        <w:rPr>
          <w:rStyle w:val="a6"/>
          <w:rFonts w:ascii="Times New Roman" w:hAnsi="Times New Roman"/>
          <w:sz w:val="26"/>
          <w:szCs w:val="26"/>
          <w:lang w:val="en-US"/>
        </w:rPr>
        <w:t>rada</w:t>
      </w:r>
      <w:proofErr w:type="spellEnd"/>
      <w:r w:rsidR="002329CA" w:rsidRPr="002329CA">
        <w:rPr>
          <w:rStyle w:val="a6"/>
          <w:rFonts w:ascii="Times New Roman" w:hAnsi="Times New Roman"/>
          <w:sz w:val="26"/>
          <w:szCs w:val="26"/>
        </w:rPr>
        <w:t>.</w:t>
      </w:r>
      <w:proofErr w:type="spellStart"/>
      <w:r w:rsidR="002329CA" w:rsidRPr="002329CA">
        <w:rPr>
          <w:rStyle w:val="a6"/>
          <w:rFonts w:ascii="Times New Roman" w:hAnsi="Times New Roman"/>
          <w:sz w:val="26"/>
          <w:szCs w:val="26"/>
          <w:lang w:val="en-US"/>
        </w:rPr>
        <w:t>gov</w:t>
      </w:r>
      <w:proofErr w:type="spellEnd"/>
      <w:r w:rsidR="002329CA" w:rsidRPr="002329CA">
        <w:rPr>
          <w:rStyle w:val="a6"/>
          <w:rFonts w:ascii="Times New Roman" w:hAnsi="Times New Roman"/>
          <w:sz w:val="26"/>
          <w:szCs w:val="26"/>
        </w:rPr>
        <w:t>.</w:t>
      </w:r>
      <w:proofErr w:type="spellStart"/>
      <w:r w:rsidR="002329CA" w:rsidRPr="002329CA">
        <w:rPr>
          <w:rStyle w:val="a6"/>
          <w:rFonts w:ascii="Times New Roman" w:hAnsi="Times New Roman"/>
          <w:sz w:val="26"/>
          <w:szCs w:val="26"/>
          <w:lang w:val="en-US"/>
        </w:rPr>
        <w:t>ua</w:t>
      </w:r>
      <w:proofErr w:type="spellEnd"/>
      <w:r w:rsidR="002329CA">
        <w:rPr>
          <w:rFonts w:ascii="Times New Roman" w:hAnsi="Times New Roman"/>
          <w:sz w:val="26"/>
          <w:szCs w:val="26"/>
          <w:lang w:val="en-US"/>
        </w:rPr>
        <w:fldChar w:fldCharType="end"/>
      </w:r>
    </w:p>
    <w:p w:rsidR="008566E5" w:rsidRPr="00E14C57" w:rsidRDefault="008566E5" w:rsidP="00E14C57">
      <w:pPr>
        <w:numPr>
          <w:ilvl w:val="0"/>
          <w:numId w:val="14"/>
        </w:numPr>
        <w:tabs>
          <w:tab w:val="left" w:pos="993"/>
          <w:tab w:val="left" w:pos="1276"/>
          <w:tab w:val="left" w:pos="1418"/>
        </w:tabs>
        <w:spacing w:after="0" w:line="240" w:lineRule="auto"/>
        <w:ind w:left="0" w:firstLine="709"/>
        <w:jc w:val="both"/>
        <w:rPr>
          <w:rFonts w:ascii="Times New Roman" w:hAnsi="Times New Roman"/>
          <w:sz w:val="26"/>
          <w:szCs w:val="26"/>
          <w:lang w:val="uk-UA"/>
        </w:rPr>
      </w:pPr>
      <w:r w:rsidRPr="00E14C57">
        <w:rPr>
          <w:rFonts w:ascii="Times New Roman" w:hAnsi="Times New Roman"/>
          <w:sz w:val="26"/>
          <w:szCs w:val="26"/>
          <w:lang w:val="uk-UA"/>
        </w:rPr>
        <w:t xml:space="preserve">Вікіпедія.  </w:t>
      </w:r>
      <w:r w:rsidRPr="00E14C57">
        <w:rPr>
          <w:rFonts w:ascii="Times New Roman" w:hAnsi="Times New Roman"/>
          <w:sz w:val="26"/>
          <w:szCs w:val="26"/>
          <w:lang w:val="en-US"/>
        </w:rPr>
        <w:t>URL</w:t>
      </w:r>
      <w:r w:rsidRPr="00E14C57">
        <w:rPr>
          <w:rFonts w:ascii="Times New Roman" w:hAnsi="Times New Roman"/>
          <w:sz w:val="26"/>
          <w:szCs w:val="26"/>
          <w:lang w:val="uk-UA"/>
        </w:rPr>
        <w:t>:</w:t>
      </w:r>
      <w:r w:rsidRPr="00E14C57">
        <w:rPr>
          <w:sz w:val="26"/>
          <w:szCs w:val="26"/>
          <w:lang w:val="uk-UA"/>
        </w:rPr>
        <w:t xml:space="preserve"> </w:t>
      </w:r>
      <w:hyperlink r:id="rId5" w:history="1">
        <w:r w:rsidRPr="00E14C57">
          <w:rPr>
            <w:rStyle w:val="a6"/>
            <w:rFonts w:ascii="Times New Roman" w:hAnsi="Times New Roman"/>
            <w:color w:val="auto"/>
            <w:sz w:val="26"/>
            <w:szCs w:val="26"/>
            <w:u w:val="none"/>
            <w:lang w:val="uk-UA"/>
          </w:rPr>
          <w:t>https://cutt.ly/3fX695I</w:t>
        </w:r>
      </w:hyperlink>
      <w:r w:rsidRPr="00E14C57">
        <w:rPr>
          <w:rStyle w:val="a6"/>
          <w:rFonts w:ascii="Times New Roman" w:hAnsi="Times New Roman"/>
          <w:color w:val="auto"/>
          <w:sz w:val="26"/>
          <w:szCs w:val="26"/>
          <w:u w:val="none"/>
          <w:lang w:val="uk-UA"/>
        </w:rPr>
        <w:t>.</w:t>
      </w:r>
    </w:p>
    <w:p w:rsidR="00DC5B8A" w:rsidRPr="00E14C57" w:rsidRDefault="00DC5B8A" w:rsidP="00E14C57">
      <w:pPr>
        <w:numPr>
          <w:ilvl w:val="0"/>
          <w:numId w:val="14"/>
        </w:numPr>
        <w:tabs>
          <w:tab w:val="left" w:pos="993"/>
          <w:tab w:val="left" w:pos="1276"/>
          <w:tab w:val="left" w:pos="1418"/>
        </w:tabs>
        <w:spacing w:after="0" w:line="240" w:lineRule="auto"/>
        <w:ind w:left="0" w:firstLine="709"/>
        <w:jc w:val="both"/>
        <w:rPr>
          <w:rFonts w:ascii="Times New Roman" w:hAnsi="Times New Roman"/>
          <w:sz w:val="26"/>
          <w:szCs w:val="26"/>
          <w:lang w:val="uk-UA"/>
        </w:rPr>
      </w:pPr>
      <w:r w:rsidRPr="00E14C57">
        <w:rPr>
          <w:rFonts w:ascii="Times New Roman" w:hAnsi="Times New Roman"/>
          <w:sz w:val="26"/>
          <w:szCs w:val="26"/>
          <w:lang w:val="uk-UA"/>
        </w:rPr>
        <w:t xml:space="preserve">Бобровський М. Абетка </w:t>
      </w:r>
      <w:r w:rsidR="002329CA">
        <w:rPr>
          <w:rFonts w:ascii="Times New Roman" w:hAnsi="Times New Roman"/>
          <w:sz w:val="26"/>
          <w:szCs w:val="26"/>
          <w:lang w:val="uk-UA"/>
        </w:rPr>
        <w:t xml:space="preserve">для </w:t>
      </w:r>
      <w:r w:rsidRPr="00E14C57">
        <w:rPr>
          <w:rFonts w:ascii="Times New Roman" w:hAnsi="Times New Roman"/>
          <w:sz w:val="26"/>
          <w:szCs w:val="26"/>
          <w:lang w:val="uk-UA"/>
        </w:rPr>
        <w:t>директора. Рекомендації до побудови внутрішньої системи забезпечення якості освіти у закладі загальної середньої освіти. Київ : Державна служба якості освіти, 2020. 240 с.</w:t>
      </w:r>
    </w:p>
    <w:p w:rsidR="00DC5B8A" w:rsidRPr="00E14C57" w:rsidRDefault="00DC5B8A" w:rsidP="00E14C57">
      <w:pPr>
        <w:pStyle w:val="a3"/>
        <w:numPr>
          <w:ilvl w:val="0"/>
          <w:numId w:val="14"/>
        </w:numPr>
        <w:tabs>
          <w:tab w:val="left" w:pos="993"/>
          <w:tab w:val="left" w:pos="1276"/>
          <w:tab w:val="left" w:pos="1418"/>
        </w:tabs>
        <w:spacing w:after="0" w:line="240" w:lineRule="auto"/>
        <w:ind w:left="0" w:firstLine="709"/>
        <w:jc w:val="both"/>
        <w:rPr>
          <w:rFonts w:ascii="Times New Roman" w:hAnsi="Times New Roman"/>
          <w:sz w:val="26"/>
          <w:szCs w:val="26"/>
          <w:lang w:val="uk-UA"/>
        </w:rPr>
      </w:pPr>
      <w:proofErr w:type="spellStart"/>
      <w:r w:rsidRPr="00E14C57">
        <w:rPr>
          <w:rFonts w:ascii="Times New Roman" w:hAnsi="Times New Roman"/>
          <w:sz w:val="26"/>
          <w:szCs w:val="26"/>
          <w:lang w:val="uk-UA"/>
        </w:rPr>
        <w:t>Гринчук</w:t>
      </w:r>
      <w:proofErr w:type="spellEnd"/>
      <w:r w:rsidRPr="00E14C57">
        <w:rPr>
          <w:rFonts w:ascii="Times New Roman" w:hAnsi="Times New Roman"/>
          <w:sz w:val="26"/>
          <w:szCs w:val="26"/>
          <w:lang w:val="uk-UA"/>
        </w:rPr>
        <w:t xml:space="preserve"> Ю. Управління </w:t>
      </w:r>
      <w:bookmarkStart w:id="0" w:name="_GoBack"/>
      <w:bookmarkEnd w:id="0"/>
      <w:r w:rsidRPr="00E14C57">
        <w:rPr>
          <w:rFonts w:ascii="Times New Roman" w:hAnsi="Times New Roman"/>
          <w:sz w:val="26"/>
          <w:szCs w:val="26"/>
          <w:lang w:val="uk-UA"/>
        </w:rPr>
        <w:t xml:space="preserve">закладом загальної середньої освіти </w:t>
      </w:r>
      <w:r w:rsidRPr="00E14C57">
        <w:rPr>
          <w:rFonts w:ascii="Times New Roman" w:hAnsi="Times New Roman"/>
          <w:sz w:val="26"/>
          <w:szCs w:val="26"/>
          <w:lang w:val="uk-UA"/>
        </w:rPr>
        <w:br/>
        <w:t>з позиції системного підходу.</w:t>
      </w:r>
      <w:r w:rsidRPr="00E14C57">
        <w:rPr>
          <w:rFonts w:ascii="Times New Roman" w:hAnsi="Times New Roman"/>
          <w:i/>
          <w:sz w:val="26"/>
          <w:szCs w:val="26"/>
          <w:lang w:val="uk-UA"/>
        </w:rPr>
        <w:t xml:space="preserve"> Управління школою. </w:t>
      </w:r>
      <w:r w:rsidRPr="00E14C57">
        <w:rPr>
          <w:rFonts w:ascii="Times New Roman" w:hAnsi="Times New Roman"/>
          <w:sz w:val="26"/>
          <w:szCs w:val="26"/>
          <w:lang w:val="uk-UA"/>
        </w:rPr>
        <w:t xml:space="preserve">2017. № 16-18. </w:t>
      </w:r>
      <w:r w:rsidRPr="00E14C57">
        <w:rPr>
          <w:rFonts w:ascii="Times New Roman" w:hAnsi="Times New Roman"/>
          <w:sz w:val="26"/>
          <w:szCs w:val="26"/>
          <w:lang w:val="uk-UA"/>
        </w:rPr>
        <w:br/>
        <w:t>С. 31–38.</w:t>
      </w:r>
    </w:p>
    <w:p w:rsidR="000E3893" w:rsidRPr="00E14C57" w:rsidRDefault="000E3893" w:rsidP="00E14C57">
      <w:pPr>
        <w:pStyle w:val="a3"/>
        <w:numPr>
          <w:ilvl w:val="0"/>
          <w:numId w:val="14"/>
        </w:numPr>
        <w:tabs>
          <w:tab w:val="left" w:pos="993"/>
          <w:tab w:val="left" w:pos="1276"/>
          <w:tab w:val="left" w:pos="1418"/>
        </w:tabs>
        <w:spacing w:after="0" w:line="240" w:lineRule="auto"/>
        <w:ind w:left="0" w:firstLine="709"/>
        <w:jc w:val="both"/>
        <w:rPr>
          <w:rFonts w:ascii="Times New Roman" w:hAnsi="Times New Roman"/>
          <w:sz w:val="26"/>
          <w:szCs w:val="26"/>
          <w:lang w:val="uk-UA"/>
        </w:rPr>
      </w:pPr>
      <w:r w:rsidRPr="00E14C57">
        <w:rPr>
          <w:rFonts w:ascii="Times New Roman" w:hAnsi="Times New Roman"/>
          <w:sz w:val="26"/>
          <w:szCs w:val="26"/>
          <w:lang w:val="uk-UA"/>
        </w:rPr>
        <w:t xml:space="preserve">Державний стандарт загальної середньої освіти. </w:t>
      </w:r>
      <w:r w:rsidRPr="00E14C57">
        <w:rPr>
          <w:rFonts w:ascii="Times New Roman" w:hAnsi="Times New Roman"/>
          <w:sz w:val="26"/>
          <w:szCs w:val="26"/>
          <w:lang w:val="en-US"/>
        </w:rPr>
        <w:t>URL</w:t>
      </w:r>
      <w:r w:rsidRPr="00E14C57">
        <w:rPr>
          <w:rFonts w:ascii="Times New Roman" w:hAnsi="Times New Roman"/>
          <w:sz w:val="26"/>
          <w:szCs w:val="26"/>
          <w:lang w:val="uk-UA"/>
        </w:rPr>
        <w:t>:</w:t>
      </w:r>
      <w:r w:rsidRPr="00E14C57">
        <w:rPr>
          <w:sz w:val="26"/>
          <w:szCs w:val="26"/>
        </w:rPr>
        <w:t xml:space="preserve"> </w:t>
      </w:r>
      <w:hyperlink r:id="rId6" w:history="1">
        <w:r w:rsidRPr="00E14C57">
          <w:rPr>
            <w:rStyle w:val="a6"/>
            <w:rFonts w:ascii="Times New Roman" w:hAnsi="Times New Roman"/>
            <w:bCs/>
            <w:color w:val="auto"/>
            <w:sz w:val="26"/>
            <w:szCs w:val="26"/>
            <w:u w:val="none"/>
            <w:lang w:val="uk-UA"/>
          </w:rPr>
          <w:t>https://cutt.ly/vfZkmoZ</w:t>
        </w:r>
      </w:hyperlink>
    </w:p>
    <w:p w:rsidR="00DC5B8A" w:rsidRPr="00E14C57" w:rsidRDefault="00DC5B8A" w:rsidP="00E14C57">
      <w:pPr>
        <w:pStyle w:val="a3"/>
        <w:numPr>
          <w:ilvl w:val="0"/>
          <w:numId w:val="14"/>
        </w:numPr>
        <w:tabs>
          <w:tab w:val="left" w:pos="993"/>
          <w:tab w:val="left" w:pos="1276"/>
          <w:tab w:val="left" w:pos="1418"/>
        </w:tabs>
        <w:spacing w:after="0" w:line="240" w:lineRule="auto"/>
        <w:ind w:left="0" w:firstLine="709"/>
        <w:jc w:val="both"/>
        <w:rPr>
          <w:rFonts w:ascii="Times New Roman" w:hAnsi="Times New Roman"/>
          <w:sz w:val="26"/>
          <w:szCs w:val="26"/>
          <w:lang w:val="uk-UA"/>
        </w:rPr>
      </w:pPr>
      <w:r w:rsidRPr="00E14C57">
        <w:rPr>
          <w:rFonts w:ascii="Times New Roman" w:hAnsi="Times New Roman"/>
          <w:sz w:val="26"/>
          <w:szCs w:val="26"/>
          <w:lang w:val="uk-UA"/>
        </w:rPr>
        <w:t>Закон України «Про освіту»</w:t>
      </w:r>
      <w:r w:rsidRPr="00E14C57">
        <w:rPr>
          <w:rFonts w:ascii="Times New Roman" w:hAnsi="Times New Roman"/>
          <w:sz w:val="26"/>
          <w:szCs w:val="26"/>
        </w:rPr>
        <w:t>.</w:t>
      </w:r>
      <w:r w:rsidRPr="00E14C57">
        <w:rPr>
          <w:rFonts w:ascii="Times New Roman" w:hAnsi="Times New Roman"/>
          <w:sz w:val="26"/>
          <w:szCs w:val="26"/>
          <w:lang w:val="uk-UA"/>
        </w:rPr>
        <w:t xml:space="preserve"> </w:t>
      </w:r>
      <w:r w:rsidRPr="00E14C57">
        <w:rPr>
          <w:rFonts w:ascii="Times New Roman" w:hAnsi="Times New Roman"/>
          <w:sz w:val="26"/>
          <w:szCs w:val="26"/>
          <w:lang w:val="en-US"/>
        </w:rPr>
        <w:t>URL</w:t>
      </w:r>
      <w:r w:rsidRPr="00E14C57">
        <w:rPr>
          <w:rFonts w:ascii="Times New Roman" w:hAnsi="Times New Roman"/>
          <w:sz w:val="26"/>
          <w:szCs w:val="26"/>
          <w:lang w:val="uk-UA"/>
        </w:rPr>
        <w:t xml:space="preserve">: </w:t>
      </w:r>
      <w:r w:rsidRPr="00E14C57">
        <w:rPr>
          <w:rFonts w:ascii="Times New Roman" w:hAnsi="Times New Roman"/>
          <w:sz w:val="26"/>
          <w:szCs w:val="26"/>
          <w:lang w:val="en-US"/>
        </w:rPr>
        <w:t>https</w:t>
      </w:r>
      <w:r w:rsidRPr="00E14C57">
        <w:rPr>
          <w:rFonts w:ascii="Times New Roman" w:hAnsi="Times New Roman"/>
          <w:sz w:val="26"/>
          <w:szCs w:val="26"/>
        </w:rPr>
        <w:t>://</w:t>
      </w:r>
      <w:proofErr w:type="spellStart"/>
      <w:r w:rsidRPr="00E14C57">
        <w:rPr>
          <w:rFonts w:ascii="Times New Roman" w:hAnsi="Times New Roman"/>
          <w:sz w:val="26"/>
          <w:szCs w:val="26"/>
          <w:lang w:val="en-US"/>
        </w:rPr>
        <w:t>cutt</w:t>
      </w:r>
      <w:proofErr w:type="spellEnd"/>
      <w:r w:rsidRPr="00E14C57">
        <w:rPr>
          <w:rFonts w:ascii="Times New Roman" w:hAnsi="Times New Roman"/>
          <w:sz w:val="26"/>
          <w:szCs w:val="26"/>
        </w:rPr>
        <w:t>.</w:t>
      </w:r>
      <w:proofErr w:type="spellStart"/>
      <w:r w:rsidRPr="00E14C57">
        <w:rPr>
          <w:rFonts w:ascii="Times New Roman" w:hAnsi="Times New Roman"/>
          <w:sz w:val="26"/>
          <w:szCs w:val="26"/>
          <w:lang w:val="en-US"/>
        </w:rPr>
        <w:t>ly</w:t>
      </w:r>
      <w:proofErr w:type="spellEnd"/>
      <w:r w:rsidRPr="00E14C57">
        <w:rPr>
          <w:rFonts w:ascii="Times New Roman" w:hAnsi="Times New Roman"/>
          <w:sz w:val="26"/>
          <w:szCs w:val="26"/>
        </w:rPr>
        <w:t>/</w:t>
      </w:r>
      <w:proofErr w:type="spellStart"/>
      <w:r w:rsidRPr="00E14C57">
        <w:rPr>
          <w:rFonts w:ascii="Times New Roman" w:hAnsi="Times New Roman"/>
          <w:sz w:val="26"/>
          <w:szCs w:val="26"/>
          <w:lang w:val="en-US"/>
        </w:rPr>
        <w:t>yd</w:t>
      </w:r>
      <w:proofErr w:type="spellEnd"/>
      <w:r w:rsidRPr="00E14C57">
        <w:rPr>
          <w:rFonts w:ascii="Times New Roman" w:hAnsi="Times New Roman"/>
          <w:sz w:val="26"/>
          <w:szCs w:val="26"/>
        </w:rPr>
        <w:t>37</w:t>
      </w:r>
      <w:proofErr w:type="spellStart"/>
      <w:r w:rsidRPr="00E14C57">
        <w:rPr>
          <w:rFonts w:ascii="Times New Roman" w:hAnsi="Times New Roman"/>
          <w:sz w:val="26"/>
          <w:szCs w:val="26"/>
          <w:lang w:val="en-US"/>
        </w:rPr>
        <w:t>QXm</w:t>
      </w:r>
      <w:proofErr w:type="spellEnd"/>
      <w:r w:rsidRPr="00E14C57">
        <w:rPr>
          <w:rFonts w:ascii="Times New Roman" w:hAnsi="Times New Roman"/>
          <w:sz w:val="26"/>
          <w:szCs w:val="26"/>
          <w:lang w:val="uk-UA"/>
        </w:rPr>
        <w:t xml:space="preserve">. </w:t>
      </w:r>
    </w:p>
    <w:p w:rsidR="00DC5B8A" w:rsidRPr="00E14C57" w:rsidRDefault="00DC5B8A" w:rsidP="00E14C57">
      <w:pPr>
        <w:pStyle w:val="a3"/>
        <w:numPr>
          <w:ilvl w:val="0"/>
          <w:numId w:val="14"/>
        </w:numPr>
        <w:tabs>
          <w:tab w:val="left" w:pos="993"/>
          <w:tab w:val="left" w:pos="1276"/>
          <w:tab w:val="left" w:pos="1418"/>
        </w:tabs>
        <w:spacing w:after="0" w:line="240" w:lineRule="auto"/>
        <w:ind w:left="0" w:firstLine="709"/>
        <w:jc w:val="both"/>
        <w:rPr>
          <w:rFonts w:ascii="Times New Roman" w:hAnsi="Times New Roman"/>
          <w:sz w:val="26"/>
          <w:szCs w:val="26"/>
          <w:lang w:val="uk-UA"/>
        </w:rPr>
      </w:pPr>
      <w:r w:rsidRPr="00E14C57">
        <w:rPr>
          <w:rFonts w:ascii="Times New Roman" w:hAnsi="Times New Roman"/>
          <w:sz w:val="26"/>
          <w:szCs w:val="26"/>
          <w:lang w:val="uk-UA"/>
        </w:rPr>
        <w:t>Закон України «Про повну загальну середню освіту»</w:t>
      </w:r>
      <w:r w:rsidRPr="00E14C57">
        <w:rPr>
          <w:rFonts w:ascii="Times New Roman" w:hAnsi="Times New Roman"/>
          <w:sz w:val="26"/>
          <w:szCs w:val="26"/>
        </w:rPr>
        <w:t>.</w:t>
      </w:r>
      <w:r w:rsidRPr="00E14C57">
        <w:rPr>
          <w:rFonts w:ascii="Times New Roman" w:hAnsi="Times New Roman"/>
          <w:sz w:val="26"/>
          <w:szCs w:val="26"/>
          <w:lang w:val="uk-UA"/>
        </w:rPr>
        <w:t xml:space="preserve"> </w:t>
      </w:r>
      <w:r w:rsidRPr="00E14C57">
        <w:rPr>
          <w:rFonts w:ascii="Times New Roman" w:hAnsi="Times New Roman"/>
          <w:sz w:val="26"/>
          <w:szCs w:val="26"/>
        </w:rPr>
        <w:br/>
      </w:r>
      <w:r w:rsidRPr="00E14C57">
        <w:rPr>
          <w:rFonts w:ascii="Times New Roman" w:hAnsi="Times New Roman"/>
          <w:sz w:val="26"/>
          <w:szCs w:val="26"/>
          <w:lang w:val="en-US"/>
        </w:rPr>
        <w:t>URL</w:t>
      </w:r>
      <w:r w:rsidRPr="00E14C57">
        <w:rPr>
          <w:rFonts w:ascii="Times New Roman" w:hAnsi="Times New Roman"/>
          <w:sz w:val="26"/>
          <w:szCs w:val="26"/>
          <w:lang w:val="uk-UA"/>
        </w:rPr>
        <w:t xml:space="preserve">: </w:t>
      </w:r>
      <w:hyperlink r:id="rId7" w:history="1">
        <w:r w:rsidRPr="00E14C57">
          <w:rPr>
            <w:rStyle w:val="a6"/>
            <w:rFonts w:ascii="Times New Roman" w:hAnsi="Times New Roman"/>
            <w:color w:val="auto"/>
            <w:sz w:val="26"/>
            <w:szCs w:val="26"/>
            <w:u w:val="none"/>
          </w:rPr>
          <w:t>https://cutt.ly/ud37TNQ</w:t>
        </w:r>
      </w:hyperlink>
    </w:p>
    <w:p w:rsidR="00DC5B8A" w:rsidRPr="00E14C57" w:rsidRDefault="00DC5B8A" w:rsidP="00E14C57">
      <w:pPr>
        <w:pStyle w:val="a3"/>
        <w:numPr>
          <w:ilvl w:val="0"/>
          <w:numId w:val="14"/>
        </w:numPr>
        <w:tabs>
          <w:tab w:val="left" w:pos="993"/>
          <w:tab w:val="left" w:pos="1276"/>
          <w:tab w:val="left" w:pos="1418"/>
        </w:tabs>
        <w:spacing w:after="0" w:line="240" w:lineRule="auto"/>
        <w:ind w:left="0" w:firstLine="709"/>
        <w:jc w:val="both"/>
        <w:rPr>
          <w:rFonts w:ascii="Times New Roman" w:hAnsi="Times New Roman"/>
          <w:sz w:val="26"/>
          <w:szCs w:val="26"/>
          <w:lang w:val="uk-UA"/>
        </w:rPr>
      </w:pPr>
      <w:r w:rsidRPr="00E14C57">
        <w:rPr>
          <w:rFonts w:ascii="Times New Roman" w:hAnsi="Times New Roman"/>
          <w:sz w:val="26"/>
          <w:szCs w:val="26"/>
          <w:lang w:val="uk-UA"/>
        </w:rPr>
        <w:lastRenderedPageBreak/>
        <w:t xml:space="preserve">Інструкція з діловодства в закладах загальної середньої освіти. </w:t>
      </w:r>
      <w:hyperlink r:id="rId8" w:history="1">
        <w:r w:rsidRPr="00E14C57">
          <w:rPr>
            <w:rStyle w:val="a6"/>
            <w:rFonts w:ascii="Times New Roman" w:hAnsi="Times New Roman"/>
            <w:color w:val="auto"/>
            <w:sz w:val="26"/>
            <w:szCs w:val="26"/>
            <w:u w:val="none"/>
          </w:rPr>
          <w:t>https</w:t>
        </w:r>
        <w:r w:rsidRPr="00E14C57">
          <w:rPr>
            <w:rStyle w:val="a6"/>
            <w:rFonts w:ascii="Times New Roman" w:hAnsi="Times New Roman"/>
            <w:color w:val="auto"/>
            <w:sz w:val="26"/>
            <w:szCs w:val="26"/>
            <w:u w:val="none"/>
            <w:lang w:val="uk-UA"/>
          </w:rPr>
          <w:t>://</w:t>
        </w:r>
        <w:r w:rsidRPr="00E14C57">
          <w:rPr>
            <w:rStyle w:val="a6"/>
            <w:rFonts w:ascii="Times New Roman" w:hAnsi="Times New Roman"/>
            <w:color w:val="auto"/>
            <w:sz w:val="26"/>
            <w:szCs w:val="26"/>
            <w:u w:val="none"/>
          </w:rPr>
          <w:t>cutt</w:t>
        </w:r>
        <w:r w:rsidRPr="00E14C57">
          <w:rPr>
            <w:rStyle w:val="a6"/>
            <w:rFonts w:ascii="Times New Roman" w:hAnsi="Times New Roman"/>
            <w:color w:val="auto"/>
            <w:sz w:val="26"/>
            <w:szCs w:val="26"/>
            <w:u w:val="none"/>
            <w:lang w:val="uk-UA"/>
          </w:rPr>
          <w:t>.</w:t>
        </w:r>
        <w:r w:rsidRPr="00E14C57">
          <w:rPr>
            <w:rStyle w:val="a6"/>
            <w:rFonts w:ascii="Times New Roman" w:hAnsi="Times New Roman"/>
            <w:color w:val="auto"/>
            <w:sz w:val="26"/>
            <w:szCs w:val="26"/>
            <w:u w:val="none"/>
          </w:rPr>
          <w:t>ly</w:t>
        </w:r>
        <w:r w:rsidRPr="00E14C57">
          <w:rPr>
            <w:rStyle w:val="a6"/>
            <w:rFonts w:ascii="Times New Roman" w:hAnsi="Times New Roman"/>
            <w:color w:val="auto"/>
            <w:sz w:val="26"/>
            <w:szCs w:val="26"/>
            <w:u w:val="none"/>
            <w:lang w:val="uk-UA"/>
          </w:rPr>
          <w:t>/</w:t>
        </w:r>
        <w:r w:rsidRPr="00E14C57">
          <w:rPr>
            <w:rStyle w:val="a6"/>
            <w:rFonts w:ascii="Times New Roman" w:hAnsi="Times New Roman"/>
            <w:color w:val="auto"/>
            <w:sz w:val="26"/>
            <w:szCs w:val="26"/>
            <w:u w:val="none"/>
          </w:rPr>
          <w:t>Ad</w:t>
        </w:r>
        <w:r w:rsidRPr="00E14C57">
          <w:rPr>
            <w:rStyle w:val="a6"/>
            <w:rFonts w:ascii="Times New Roman" w:hAnsi="Times New Roman"/>
            <w:color w:val="auto"/>
            <w:sz w:val="26"/>
            <w:szCs w:val="26"/>
            <w:u w:val="none"/>
            <w:lang w:val="uk-UA"/>
          </w:rPr>
          <w:t>35</w:t>
        </w:r>
        <w:proofErr w:type="spellStart"/>
        <w:r w:rsidRPr="00E14C57">
          <w:rPr>
            <w:rStyle w:val="a6"/>
            <w:rFonts w:ascii="Times New Roman" w:hAnsi="Times New Roman"/>
            <w:color w:val="auto"/>
            <w:sz w:val="26"/>
            <w:szCs w:val="26"/>
            <w:u w:val="none"/>
          </w:rPr>
          <w:t>wWl</w:t>
        </w:r>
        <w:proofErr w:type="spellEnd"/>
      </w:hyperlink>
    </w:p>
    <w:p w:rsidR="00DC5B8A" w:rsidRPr="00E14C57" w:rsidRDefault="00DC5B8A" w:rsidP="00E14C57">
      <w:pPr>
        <w:pStyle w:val="a3"/>
        <w:numPr>
          <w:ilvl w:val="0"/>
          <w:numId w:val="14"/>
        </w:numPr>
        <w:tabs>
          <w:tab w:val="left" w:pos="993"/>
          <w:tab w:val="left" w:pos="1276"/>
          <w:tab w:val="left" w:pos="1418"/>
        </w:tabs>
        <w:spacing w:after="0" w:line="240" w:lineRule="auto"/>
        <w:ind w:left="0" w:firstLine="709"/>
        <w:jc w:val="both"/>
        <w:rPr>
          <w:rFonts w:ascii="Times New Roman" w:hAnsi="Times New Roman"/>
          <w:sz w:val="26"/>
          <w:szCs w:val="26"/>
          <w:lang w:val="uk-UA"/>
        </w:rPr>
      </w:pPr>
      <w:proofErr w:type="spellStart"/>
      <w:r w:rsidRPr="00E14C57">
        <w:rPr>
          <w:rFonts w:ascii="Times New Roman" w:hAnsi="Times New Roman"/>
          <w:sz w:val="26"/>
          <w:szCs w:val="26"/>
          <w:lang w:val="uk-UA"/>
        </w:rPr>
        <w:t>Мармоза</w:t>
      </w:r>
      <w:proofErr w:type="spellEnd"/>
      <w:r w:rsidRPr="00E14C57">
        <w:rPr>
          <w:rFonts w:ascii="Times New Roman" w:hAnsi="Times New Roman"/>
          <w:sz w:val="26"/>
          <w:szCs w:val="26"/>
          <w:lang w:val="uk-UA"/>
        </w:rPr>
        <w:t xml:space="preserve"> О. Менеджмент освітньої організації : навчально-методичний посібник. Харків, 2017. 126 с. </w:t>
      </w:r>
    </w:p>
    <w:p w:rsidR="00C873B5" w:rsidRPr="00E14C57" w:rsidRDefault="00C873B5" w:rsidP="00E14C57">
      <w:pPr>
        <w:pStyle w:val="a3"/>
        <w:numPr>
          <w:ilvl w:val="0"/>
          <w:numId w:val="14"/>
        </w:numPr>
        <w:tabs>
          <w:tab w:val="left" w:pos="993"/>
          <w:tab w:val="left" w:pos="1276"/>
          <w:tab w:val="left" w:pos="1418"/>
        </w:tabs>
        <w:spacing w:after="0" w:line="240" w:lineRule="auto"/>
        <w:ind w:left="0" w:firstLine="709"/>
        <w:jc w:val="both"/>
        <w:rPr>
          <w:rFonts w:ascii="Times New Roman" w:hAnsi="Times New Roman"/>
          <w:sz w:val="26"/>
          <w:szCs w:val="26"/>
          <w:lang w:val="uk-UA"/>
        </w:rPr>
      </w:pPr>
      <w:r w:rsidRPr="00E14C57">
        <w:rPr>
          <w:rFonts w:ascii="Times New Roman" w:hAnsi="Times New Roman"/>
          <w:sz w:val="26"/>
          <w:szCs w:val="26"/>
          <w:lang w:val="uk-UA"/>
        </w:rPr>
        <w:t xml:space="preserve">Міністерство освіти і науки України: офіційний сайт. </w:t>
      </w:r>
      <w:r w:rsidR="00E14C57">
        <w:rPr>
          <w:rFonts w:ascii="Times New Roman" w:hAnsi="Times New Roman"/>
          <w:sz w:val="26"/>
          <w:szCs w:val="26"/>
          <w:lang w:val="uk-UA"/>
        </w:rPr>
        <w:br/>
      </w:r>
      <w:r w:rsidRPr="00E14C57">
        <w:rPr>
          <w:rFonts w:ascii="Times New Roman" w:hAnsi="Times New Roman"/>
          <w:sz w:val="26"/>
          <w:szCs w:val="26"/>
          <w:lang w:val="en-US"/>
        </w:rPr>
        <w:t>URL</w:t>
      </w:r>
      <w:r w:rsidRPr="00E14C57">
        <w:rPr>
          <w:rFonts w:ascii="Times New Roman" w:hAnsi="Times New Roman"/>
          <w:sz w:val="26"/>
          <w:szCs w:val="26"/>
          <w:lang w:val="uk-UA"/>
        </w:rPr>
        <w:t>: https://mon.gov.ua/ua/osvita/zagalna-serednya-osvita/derzhavni-standarti</w:t>
      </w:r>
    </w:p>
    <w:p w:rsidR="00DC5B8A" w:rsidRPr="00E14C57" w:rsidRDefault="00DC5B8A" w:rsidP="00E14C57">
      <w:pPr>
        <w:numPr>
          <w:ilvl w:val="0"/>
          <w:numId w:val="14"/>
        </w:numPr>
        <w:tabs>
          <w:tab w:val="left" w:pos="993"/>
          <w:tab w:val="left" w:pos="1276"/>
          <w:tab w:val="left" w:pos="1418"/>
        </w:tabs>
        <w:spacing w:after="0" w:line="240" w:lineRule="auto"/>
        <w:ind w:left="0" w:firstLine="709"/>
        <w:jc w:val="both"/>
        <w:rPr>
          <w:rFonts w:ascii="Times New Roman" w:hAnsi="Times New Roman"/>
          <w:sz w:val="26"/>
          <w:szCs w:val="26"/>
          <w:lang w:val="uk-UA"/>
        </w:rPr>
      </w:pPr>
      <w:r w:rsidRPr="00E14C57">
        <w:rPr>
          <w:rFonts w:ascii="Times New Roman" w:hAnsi="Times New Roman"/>
          <w:sz w:val="26"/>
          <w:szCs w:val="26"/>
          <w:lang w:val="uk-UA"/>
        </w:rPr>
        <w:t>Примірний перелік документів, що створюються в закладі освіти</w:t>
      </w:r>
      <w:r w:rsidRPr="00E14C57">
        <w:rPr>
          <w:rFonts w:ascii="Times New Roman" w:hAnsi="Times New Roman"/>
          <w:sz w:val="26"/>
          <w:szCs w:val="26"/>
        </w:rPr>
        <w:t xml:space="preserve">. </w:t>
      </w:r>
      <w:r w:rsidRPr="00E14C57">
        <w:rPr>
          <w:rFonts w:ascii="Times New Roman" w:hAnsi="Times New Roman"/>
          <w:sz w:val="26"/>
          <w:szCs w:val="26"/>
          <w:lang w:val="en-US"/>
        </w:rPr>
        <w:t>URL</w:t>
      </w:r>
      <w:r w:rsidRPr="00E14C57">
        <w:rPr>
          <w:rFonts w:ascii="Times New Roman" w:hAnsi="Times New Roman"/>
          <w:sz w:val="26"/>
          <w:szCs w:val="26"/>
          <w:lang w:val="uk-UA"/>
        </w:rPr>
        <w:t xml:space="preserve">: </w:t>
      </w:r>
      <w:hyperlink r:id="rId9" w:history="1">
        <w:r w:rsidRPr="00E14C57">
          <w:rPr>
            <w:rStyle w:val="a6"/>
            <w:rFonts w:ascii="Times New Roman" w:hAnsi="Times New Roman"/>
            <w:color w:val="auto"/>
            <w:sz w:val="26"/>
            <w:szCs w:val="26"/>
            <w:u w:val="none"/>
            <w:lang w:val="uk-UA"/>
          </w:rPr>
          <w:t>https://cutt.ly/lfRfnWT</w:t>
        </w:r>
      </w:hyperlink>
    </w:p>
    <w:p w:rsidR="00DC5B8A" w:rsidRPr="00E14C57" w:rsidRDefault="00DC5B8A" w:rsidP="00E14C57">
      <w:pPr>
        <w:pStyle w:val="a3"/>
        <w:numPr>
          <w:ilvl w:val="0"/>
          <w:numId w:val="14"/>
        </w:numPr>
        <w:tabs>
          <w:tab w:val="left" w:pos="993"/>
          <w:tab w:val="left" w:pos="1276"/>
          <w:tab w:val="left" w:pos="1418"/>
        </w:tabs>
        <w:spacing w:after="0" w:line="240" w:lineRule="auto"/>
        <w:ind w:left="0" w:firstLine="709"/>
        <w:jc w:val="both"/>
        <w:rPr>
          <w:rFonts w:ascii="Times New Roman" w:hAnsi="Times New Roman"/>
          <w:sz w:val="26"/>
          <w:szCs w:val="26"/>
          <w:lang w:val="uk-UA"/>
        </w:rPr>
      </w:pPr>
      <w:proofErr w:type="spellStart"/>
      <w:r w:rsidRPr="00E14C57">
        <w:rPr>
          <w:rFonts w:ascii="Times New Roman" w:hAnsi="Times New Roman"/>
          <w:sz w:val="26"/>
          <w:szCs w:val="26"/>
          <w:lang w:val="uk-UA"/>
        </w:rPr>
        <w:t>Святенко</w:t>
      </w:r>
      <w:proofErr w:type="spellEnd"/>
      <w:r w:rsidRPr="00E14C57">
        <w:rPr>
          <w:rFonts w:ascii="Times New Roman" w:hAnsi="Times New Roman"/>
          <w:sz w:val="26"/>
          <w:szCs w:val="26"/>
          <w:lang w:val="uk-UA"/>
        </w:rPr>
        <w:t xml:space="preserve"> О. Складаємо навчальний план: які нормативні акценти врахувати. </w:t>
      </w:r>
      <w:r w:rsidRPr="00E14C57">
        <w:rPr>
          <w:rFonts w:ascii="Times New Roman" w:hAnsi="Times New Roman"/>
          <w:i/>
          <w:sz w:val="26"/>
          <w:szCs w:val="26"/>
          <w:lang w:val="uk-UA"/>
        </w:rPr>
        <w:t xml:space="preserve">Практика управління закладом освіти. </w:t>
      </w:r>
      <w:r w:rsidRPr="00E14C57">
        <w:rPr>
          <w:rFonts w:ascii="Times New Roman" w:hAnsi="Times New Roman"/>
          <w:sz w:val="26"/>
          <w:szCs w:val="26"/>
          <w:lang w:val="uk-UA"/>
        </w:rPr>
        <w:t xml:space="preserve">2019. № 5. </w:t>
      </w:r>
      <w:r w:rsidRPr="00E14C57">
        <w:rPr>
          <w:rFonts w:ascii="Times New Roman" w:hAnsi="Times New Roman"/>
          <w:sz w:val="26"/>
          <w:szCs w:val="26"/>
        </w:rPr>
        <w:br/>
      </w:r>
      <w:r w:rsidRPr="00E14C57">
        <w:rPr>
          <w:rFonts w:ascii="Times New Roman" w:hAnsi="Times New Roman"/>
          <w:sz w:val="26"/>
          <w:szCs w:val="26"/>
          <w:lang w:val="uk-UA"/>
        </w:rPr>
        <w:t>С. 36–38.</w:t>
      </w:r>
    </w:p>
    <w:p w:rsidR="00DC5B8A" w:rsidRPr="00E14C57" w:rsidRDefault="00DC5B8A" w:rsidP="00E14C57">
      <w:pPr>
        <w:pStyle w:val="a3"/>
        <w:numPr>
          <w:ilvl w:val="0"/>
          <w:numId w:val="14"/>
        </w:numPr>
        <w:tabs>
          <w:tab w:val="left" w:pos="993"/>
          <w:tab w:val="left" w:pos="1276"/>
          <w:tab w:val="left" w:pos="1418"/>
        </w:tabs>
        <w:spacing w:after="0" w:line="240" w:lineRule="auto"/>
        <w:ind w:left="0" w:firstLine="709"/>
        <w:jc w:val="both"/>
        <w:rPr>
          <w:rFonts w:ascii="Times New Roman" w:hAnsi="Times New Roman"/>
          <w:sz w:val="26"/>
          <w:szCs w:val="26"/>
          <w:lang w:val="uk-UA"/>
        </w:rPr>
      </w:pPr>
      <w:proofErr w:type="spellStart"/>
      <w:r w:rsidRPr="00E14C57">
        <w:rPr>
          <w:rFonts w:ascii="Times New Roman" w:hAnsi="Times New Roman"/>
          <w:sz w:val="26"/>
          <w:szCs w:val="26"/>
          <w:lang w:val="uk-UA"/>
        </w:rPr>
        <w:t>Святенко</w:t>
      </w:r>
      <w:proofErr w:type="spellEnd"/>
      <w:r w:rsidRPr="00E14C57">
        <w:rPr>
          <w:rFonts w:ascii="Times New Roman" w:hAnsi="Times New Roman"/>
          <w:sz w:val="26"/>
          <w:szCs w:val="26"/>
          <w:lang w:val="uk-UA"/>
        </w:rPr>
        <w:t xml:space="preserve"> О. Оновлені типові освітні програми для закладів </w:t>
      </w:r>
      <w:r w:rsidRPr="00E14C57">
        <w:rPr>
          <w:rFonts w:ascii="Times New Roman" w:hAnsi="Times New Roman"/>
          <w:sz w:val="26"/>
          <w:szCs w:val="26"/>
        </w:rPr>
        <w:br/>
      </w:r>
      <w:r w:rsidRPr="00E14C57">
        <w:rPr>
          <w:rFonts w:ascii="Times New Roman" w:hAnsi="Times New Roman"/>
          <w:sz w:val="26"/>
          <w:szCs w:val="26"/>
          <w:lang w:val="uk-UA"/>
        </w:rPr>
        <w:t xml:space="preserve">І-ІІІ ступенів: коротко про головне. </w:t>
      </w:r>
      <w:r w:rsidRPr="00E14C57">
        <w:rPr>
          <w:rFonts w:ascii="Times New Roman" w:hAnsi="Times New Roman"/>
          <w:i/>
          <w:sz w:val="26"/>
          <w:szCs w:val="26"/>
          <w:lang w:val="uk-UA"/>
        </w:rPr>
        <w:t xml:space="preserve">Заступник директора школи. </w:t>
      </w:r>
      <w:r w:rsidRPr="00E14C57">
        <w:rPr>
          <w:rFonts w:ascii="Times New Roman" w:hAnsi="Times New Roman"/>
          <w:sz w:val="26"/>
          <w:szCs w:val="26"/>
          <w:lang w:val="uk-UA"/>
        </w:rPr>
        <w:t xml:space="preserve">2018. № 5. </w:t>
      </w:r>
      <w:r w:rsidR="00E14C57">
        <w:rPr>
          <w:rFonts w:ascii="Times New Roman" w:hAnsi="Times New Roman"/>
          <w:sz w:val="26"/>
          <w:szCs w:val="26"/>
          <w:lang w:val="uk-UA"/>
        </w:rPr>
        <w:br/>
      </w:r>
      <w:r w:rsidRPr="00E14C57">
        <w:rPr>
          <w:rFonts w:ascii="Times New Roman" w:hAnsi="Times New Roman"/>
          <w:sz w:val="26"/>
          <w:szCs w:val="26"/>
          <w:lang w:val="uk-UA"/>
        </w:rPr>
        <w:t>С. 4–13.</w:t>
      </w:r>
    </w:p>
    <w:p w:rsidR="00871E21" w:rsidRPr="00E14C57" w:rsidRDefault="00871E21" w:rsidP="00E14C57">
      <w:pPr>
        <w:pStyle w:val="a3"/>
        <w:numPr>
          <w:ilvl w:val="0"/>
          <w:numId w:val="14"/>
        </w:numPr>
        <w:tabs>
          <w:tab w:val="left" w:pos="993"/>
          <w:tab w:val="left" w:pos="1276"/>
          <w:tab w:val="left" w:pos="1418"/>
        </w:tabs>
        <w:spacing w:after="0" w:line="240" w:lineRule="auto"/>
        <w:ind w:left="0" w:firstLine="709"/>
        <w:jc w:val="both"/>
        <w:rPr>
          <w:rFonts w:ascii="Times New Roman" w:hAnsi="Times New Roman"/>
          <w:sz w:val="26"/>
          <w:szCs w:val="26"/>
          <w:lang w:val="uk-UA"/>
        </w:rPr>
      </w:pPr>
      <w:r w:rsidRPr="00E14C57">
        <w:rPr>
          <w:rFonts w:ascii="Times New Roman" w:hAnsi="Times New Roman"/>
          <w:sz w:val="26"/>
          <w:szCs w:val="26"/>
          <w:lang w:val="uk-UA"/>
        </w:rPr>
        <w:t>Середня</w:t>
      </w:r>
      <w:r w:rsidR="00392AF4" w:rsidRPr="00E14C57">
        <w:rPr>
          <w:rFonts w:ascii="Times New Roman" w:hAnsi="Times New Roman"/>
          <w:sz w:val="26"/>
          <w:szCs w:val="26"/>
          <w:lang w:val="uk-UA"/>
        </w:rPr>
        <w:t xml:space="preserve"> </w:t>
      </w:r>
      <w:r w:rsidRPr="00E14C57">
        <w:rPr>
          <w:rFonts w:ascii="Times New Roman" w:hAnsi="Times New Roman"/>
          <w:sz w:val="26"/>
          <w:szCs w:val="26"/>
          <w:lang w:val="uk-UA"/>
        </w:rPr>
        <w:t>освіта</w:t>
      </w:r>
      <w:r w:rsidR="00392AF4" w:rsidRPr="00E14C57">
        <w:rPr>
          <w:rFonts w:ascii="Times New Roman" w:hAnsi="Times New Roman"/>
          <w:sz w:val="26"/>
          <w:szCs w:val="26"/>
          <w:lang w:val="uk-UA"/>
        </w:rPr>
        <w:t xml:space="preserve">. </w:t>
      </w:r>
      <w:r w:rsidR="00392AF4" w:rsidRPr="00E14C57">
        <w:rPr>
          <w:rFonts w:ascii="Times New Roman" w:hAnsi="Times New Roman"/>
          <w:sz w:val="26"/>
          <w:szCs w:val="26"/>
          <w:lang w:val="en-US"/>
        </w:rPr>
        <w:t>URL</w:t>
      </w:r>
      <w:r w:rsidR="00392AF4" w:rsidRPr="00E14C57">
        <w:rPr>
          <w:rFonts w:ascii="Times New Roman" w:hAnsi="Times New Roman"/>
          <w:sz w:val="26"/>
          <w:szCs w:val="26"/>
          <w:lang w:val="uk-UA"/>
        </w:rPr>
        <w:t>:</w:t>
      </w:r>
      <w:r w:rsidRPr="00E14C57">
        <w:rPr>
          <w:rFonts w:ascii="Times New Roman" w:hAnsi="Times New Roman"/>
          <w:sz w:val="26"/>
          <w:szCs w:val="26"/>
          <w:lang w:val="uk-UA"/>
        </w:rPr>
        <w:t xml:space="preserve"> http://ru.osvita.ua/legislation/Ser_osv/56112/</w:t>
      </w:r>
    </w:p>
    <w:p w:rsidR="00DC5B8A" w:rsidRPr="00E14C57" w:rsidRDefault="00DC5B8A" w:rsidP="00E14C57">
      <w:pPr>
        <w:tabs>
          <w:tab w:val="left" w:pos="993"/>
          <w:tab w:val="left" w:pos="1276"/>
          <w:tab w:val="left" w:pos="1418"/>
        </w:tabs>
        <w:spacing w:line="240" w:lineRule="auto"/>
        <w:ind w:firstLine="709"/>
        <w:jc w:val="center"/>
        <w:rPr>
          <w:rFonts w:ascii="Arial" w:hAnsi="Arial" w:cs="Arial"/>
          <w:b/>
          <w:sz w:val="26"/>
          <w:szCs w:val="26"/>
          <w:lang w:val="uk-UA"/>
        </w:rPr>
      </w:pPr>
    </w:p>
    <w:p w:rsidR="00DC5B8A" w:rsidRPr="00E14C57" w:rsidRDefault="00DC5B8A" w:rsidP="00DC5B8A">
      <w:pPr>
        <w:spacing w:line="240" w:lineRule="auto"/>
        <w:ind w:left="720"/>
        <w:jc w:val="center"/>
        <w:rPr>
          <w:rFonts w:ascii="Arial" w:hAnsi="Arial" w:cs="Arial"/>
          <w:b/>
          <w:sz w:val="26"/>
          <w:szCs w:val="26"/>
          <w:lang w:val="uk-UA"/>
        </w:rPr>
      </w:pPr>
    </w:p>
    <w:p w:rsidR="00DC5B8A" w:rsidRPr="00E14C57" w:rsidRDefault="00DC5B8A" w:rsidP="00DC5B8A">
      <w:pPr>
        <w:spacing w:line="240" w:lineRule="auto"/>
        <w:ind w:left="720"/>
        <w:jc w:val="center"/>
        <w:rPr>
          <w:rFonts w:ascii="Arial" w:hAnsi="Arial" w:cs="Arial"/>
          <w:b/>
          <w:sz w:val="26"/>
          <w:szCs w:val="26"/>
          <w:lang w:val="uk-UA"/>
        </w:rPr>
      </w:pPr>
    </w:p>
    <w:p w:rsidR="00DC5B8A" w:rsidRPr="00E14C57" w:rsidRDefault="00DC5B8A" w:rsidP="00DC5B8A">
      <w:pPr>
        <w:spacing w:line="240" w:lineRule="auto"/>
        <w:ind w:left="720"/>
        <w:jc w:val="center"/>
        <w:rPr>
          <w:rFonts w:ascii="Arial" w:hAnsi="Arial" w:cs="Arial"/>
          <w:b/>
          <w:sz w:val="26"/>
          <w:szCs w:val="26"/>
          <w:lang w:val="uk-UA"/>
        </w:rPr>
      </w:pPr>
    </w:p>
    <w:p w:rsidR="00DC5B8A" w:rsidRPr="00E14C57" w:rsidRDefault="00DC5B8A" w:rsidP="00DC5B8A">
      <w:pPr>
        <w:spacing w:line="240" w:lineRule="auto"/>
        <w:ind w:left="720"/>
        <w:jc w:val="center"/>
        <w:rPr>
          <w:rFonts w:ascii="Arial" w:hAnsi="Arial" w:cs="Arial"/>
          <w:b/>
          <w:sz w:val="26"/>
          <w:szCs w:val="26"/>
          <w:lang w:val="uk-UA"/>
        </w:rPr>
      </w:pPr>
    </w:p>
    <w:p w:rsidR="00DC5B8A" w:rsidRPr="00E14C57" w:rsidRDefault="00DC5B8A" w:rsidP="00DC5B8A">
      <w:pPr>
        <w:spacing w:line="240" w:lineRule="auto"/>
        <w:ind w:left="720"/>
        <w:jc w:val="center"/>
        <w:rPr>
          <w:rFonts w:ascii="Arial" w:hAnsi="Arial" w:cs="Arial"/>
          <w:b/>
          <w:sz w:val="26"/>
          <w:szCs w:val="26"/>
          <w:lang w:val="uk-UA"/>
        </w:rPr>
      </w:pPr>
    </w:p>
    <w:p w:rsidR="00DC5B8A" w:rsidRPr="00E14C57" w:rsidRDefault="00DC5B8A" w:rsidP="00DC5B8A">
      <w:pPr>
        <w:spacing w:line="240" w:lineRule="auto"/>
        <w:ind w:left="720"/>
        <w:jc w:val="center"/>
        <w:rPr>
          <w:rFonts w:ascii="Arial" w:hAnsi="Arial" w:cs="Arial"/>
          <w:b/>
          <w:sz w:val="26"/>
          <w:szCs w:val="26"/>
          <w:lang w:val="uk-UA"/>
        </w:rPr>
      </w:pPr>
    </w:p>
    <w:p w:rsidR="00DC5B8A" w:rsidRPr="00E14C57" w:rsidRDefault="00DC5B8A" w:rsidP="00DC5B8A">
      <w:pPr>
        <w:spacing w:line="240" w:lineRule="auto"/>
        <w:ind w:left="720"/>
        <w:jc w:val="center"/>
        <w:rPr>
          <w:rFonts w:ascii="Arial" w:hAnsi="Arial" w:cs="Arial"/>
          <w:b/>
          <w:sz w:val="26"/>
          <w:szCs w:val="26"/>
          <w:lang w:val="uk-UA"/>
        </w:rPr>
      </w:pPr>
    </w:p>
    <w:p w:rsidR="008744BC" w:rsidRPr="00E14C57" w:rsidRDefault="008744BC" w:rsidP="008744BC">
      <w:pPr>
        <w:jc w:val="both"/>
        <w:rPr>
          <w:rFonts w:ascii="Times New Roman" w:hAnsi="Times New Roman"/>
          <w:b/>
          <w:sz w:val="26"/>
          <w:szCs w:val="26"/>
          <w:lang w:val="uk-UA"/>
        </w:rPr>
      </w:pPr>
    </w:p>
    <w:sectPr w:rsidR="008744BC" w:rsidRPr="00E14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16C"/>
    <w:multiLevelType w:val="hybridMultilevel"/>
    <w:tmpl w:val="B762B186"/>
    <w:lvl w:ilvl="0" w:tplc="4CD03A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41A6C70"/>
    <w:multiLevelType w:val="multilevel"/>
    <w:tmpl w:val="93C6A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FF1E9A"/>
    <w:multiLevelType w:val="multilevel"/>
    <w:tmpl w:val="4DC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418F3"/>
    <w:multiLevelType w:val="hybridMultilevel"/>
    <w:tmpl w:val="B52E5242"/>
    <w:lvl w:ilvl="0" w:tplc="C84A633A">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CD93F9E"/>
    <w:multiLevelType w:val="hybridMultilevel"/>
    <w:tmpl w:val="15EA364C"/>
    <w:lvl w:ilvl="0" w:tplc="8C1A6708">
      <w:start w:val="1"/>
      <w:numFmt w:val="decimal"/>
      <w:lvlText w:val="%1."/>
      <w:lvlJc w:val="left"/>
      <w:pPr>
        <w:ind w:left="825" w:hanging="46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36861"/>
    <w:multiLevelType w:val="hybridMultilevel"/>
    <w:tmpl w:val="2FAC60AC"/>
    <w:lvl w:ilvl="0" w:tplc="C84A633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5C20F32"/>
    <w:multiLevelType w:val="hybridMultilevel"/>
    <w:tmpl w:val="54B2B41C"/>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FA9014D"/>
    <w:multiLevelType w:val="hybridMultilevel"/>
    <w:tmpl w:val="B10A3CEE"/>
    <w:lvl w:ilvl="0" w:tplc="97F03DA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15:restartNumberingAfterBreak="0">
    <w:nsid w:val="405129BA"/>
    <w:multiLevelType w:val="hybridMultilevel"/>
    <w:tmpl w:val="C09A81CE"/>
    <w:lvl w:ilvl="0" w:tplc="C08AEFD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321A8B"/>
    <w:multiLevelType w:val="hybridMultilevel"/>
    <w:tmpl w:val="061818DE"/>
    <w:lvl w:ilvl="0" w:tplc="C84A633A">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3785EFB"/>
    <w:multiLevelType w:val="hybridMultilevel"/>
    <w:tmpl w:val="2D323FD4"/>
    <w:lvl w:ilvl="0" w:tplc="9684D61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64424C9"/>
    <w:multiLevelType w:val="multilevel"/>
    <w:tmpl w:val="BE7A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EA42BE"/>
    <w:multiLevelType w:val="hybridMultilevel"/>
    <w:tmpl w:val="63CC238A"/>
    <w:lvl w:ilvl="0" w:tplc="B260C4F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3550AC"/>
    <w:multiLevelType w:val="hybridMultilevel"/>
    <w:tmpl w:val="9F90D78C"/>
    <w:lvl w:ilvl="0" w:tplc="CFE6282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9331B75"/>
    <w:multiLevelType w:val="hybridMultilevel"/>
    <w:tmpl w:val="69F67B8E"/>
    <w:lvl w:ilvl="0" w:tplc="EB92C67E">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num w:numId="1">
    <w:abstractNumId w:val="5"/>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3"/>
  </w:num>
  <w:num w:numId="9">
    <w:abstractNumId w:val="2"/>
  </w:num>
  <w:num w:numId="1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3"/>
  </w:num>
  <w:num w:numId="12">
    <w:abstractNumId w:val="10"/>
  </w:num>
  <w:num w:numId="13">
    <w:abstractNumId w:val="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60"/>
    <w:rsid w:val="00004F82"/>
    <w:rsid w:val="0002340B"/>
    <w:rsid w:val="0005707A"/>
    <w:rsid w:val="00083E5B"/>
    <w:rsid w:val="00094CF6"/>
    <w:rsid w:val="000C7841"/>
    <w:rsid w:val="000E3893"/>
    <w:rsid w:val="001159BB"/>
    <w:rsid w:val="00181DD0"/>
    <w:rsid w:val="001A7A1C"/>
    <w:rsid w:val="001E33E8"/>
    <w:rsid w:val="001E470D"/>
    <w:rsid w:val="00202585"/>
    <w:rsid w:val="002169E0"/>
    <w:rsid w:val="002329CA"/>
    <w:rsid w:val="0024394E"/>
    <w:rsid w:val="00247820"/>
    <w:rsid w:val="00250A70"/>
    <w:rsid w:val="00291700"/>
    <w:rsid w:val="002D04D7"/>
    <w:rsid w:val="00313053"/>
    <w:rsid w:val="00344A94"/>
    <w:rsid w:val="0036678B"/>
    <w:rsid w:val="00392AF4"/>
    <w:rsid w:val="00397EAE"/>
    <w:rsid w:val="003E6068"/>
    <w:rsid w:val="00457FE2"/>
    <w:rsid w:val="004839A9"/>
    <w:rsid w:val="004E5289"/>
    <w:rsid w:val="004E6E7B"/>
    <w:rsid w:val="00511F2A"/>
    <w:rsid w:val="00527E69"/>
    <w:rsid w:val="00554C65"/>
    <w:rsid w:val="005B003D"/>
    <w:rsid w:val="006022F7"/>
    <w:rsid w:val="00622C6B"/>
    <w:rsid w:val="00671EE7"/>
    <w:rsid w:val="0068346A"/>
    <w:rsid w:val="006C0F97"/>
    <w:rsid w:val="006F12D6"/>
    <w:rsid w:val="00766BB2"/>
    <w:rsid w:val="007D1FBF"/>
    <w:rsid w:val="007E0E13"/>
    <w:rsid w:val="00810CBE"/>
    <w:rsid w:val="008566E5"/>
    <w:rsid w:val="00857B8B"/>
    <w:rsid w:val="00871E21"/>
    <w:rsid w:val="008744BC"/>
    <w:rsid w:val="008B7FB3"/>
    <w:rsid w:val="008F2460"/>
    <w:rsid w:val="00922C0C"/>
    <w:rsid w:val="009513D4"/>
    <w:rsid w:val="009E26D8"/>
    <w:rsid w:val="009F6301"/>
    <w:rsid w:val="00A1546F"/>
    <w:rsid w:val="00A268E1"/>
    <w:rsid w:val="00A72228"/>
    <w:rsid w:val="00A843B7"/>
    <w:rsid w:val="00B82943"/>
    <w:rsid w:val="00B82E08"/>
    <w:rsid w:val="00BB11E1"/>
    <w:rsid w:val="00BF71D6"/>
    <w:rsid w:val="00BF7BEB"/>
    <w:rsid w:val="00C208B1"/>
    <w:rsid w:val="00C21665"/>
    <w:rsid w:val="00C4737B"/>
    <w:rsid w:val="00C62DEC"/>
    <w:rsid w:val="00C873B5"/>
    <w:rsid w:val="00CA727F"/>
    <w:rsid w:val="00CB64DD"/>
    <w:rsid w:val="00CF07FC"/>
    <w:rsid w:val="00D05E8C"/>
    <w:rsid w:val="00D1263F"/>
    <w:rsid w:val="00D139DD"/>
    <w:rsid w:val="00D43056"/>
    <w:rsid w:val="00DB3535"/>
    <w:rsid w:val="00DC5B8A"/>
    <w:rsid w:val="00E011A9"/>
    <w:rsid w:val="00E14C57"/>
    <w:rsid w:val="00E2296C"/>
    <w:rsid w:val="00E67D5A"/>
    <w:rsid w:val="00EB074E"/>
    <w:rsid w:val="00EF7184"/>
    <w:rsid w:val="00FC4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4FEF"/>
  <w15:docId w15:val="{F06D1BBA-8BA8-4258-9B83-B5BDD0AC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78B"/>
    <w:rPr>
      <w:rFonts w:ascii="Calibri" w:eastAsia="Calibri" w:hAnsi="Calibri" w:cs="Times New Roman"/>
    </w:rPr>
  </w:style>
  <w:style w:type="paragraph" w:styleId="2">
    <w:name w:val="heading 2"/>
    <w:basedOn w:val="a"/>
    <w:link w:val="20"/>
    <w:uiPriority w:val="9"/>
    <w:qFormat/>
    <w:rsid w:val="00D4305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D4305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78B"/>
    <w:pPr>
      <w:ind w:left="720"/>
      <w:contextualSpacing/>
    </w:pPr>
  </w:style>
  <w:style w:type="paragraph" w:styleId="a4">
    <w:name w:val="Balloon Text"/>
    <w:basedOn w:val="a"/>
    <w:link w:val="a5"/>
    <w:uiPriority w:val="99"/>
    <w:semiHidden/>
    <w:unhideWhenUsed/>
    <w:rsid w:val="00A843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43B7"/>
    <w:rPr>
      <w:rFonts w:ascii="Tahoma" w:eastAsia="Calibri" w:hAnsi="Tahoma" w:cs="Tahoma"/>
      <w:sz w:val="16"/>
      <w:szCs w:val="16"/>
    </w:rPr>
  </w:style>
  <w:style w:type="character" w:styleId="a6">
    <w:name w:val="Hyperlink"/>
    <w:basedOn w:val="a0"/>
    <w:uiPriority w:val="99"/>
    <w:unhideWhenUsed/>
    <w:rsid w:val="00202585"/>
    <w:rPr>
      <w:color w:val="0000FF" w:themeColor="hyperlink"/>
      <w:u w:val="single"/>
    </w:rPr>
  </w:style>
  <w:style w:type="character" w:styleId="a7">
    <w:name w:val="FollowedHyperlink"/>
    <w:basedOn w:val="a0"/>
    <w:uiPriority w:val="99"/>
    <w:semiHidden/>
    <w:unhideWhenUsed/>
    <w:rsid w:val="00202585"/>
    <w:rPr>
      <w:color w:val="800080" w:themeColor="followedHyperlink"/>
      <w:u w:val="single"/>
    </w:rPr>
  </w:style>
  <w:style w:type="character" w:customStyle="1" w:styleId="20">
    <w:name w:val="Заголовок 2 Знак"/>
    <w:basedOn w:val="a0"/>
    <w:link w:val="2"/>
    <w:uiPriority w:val="9"/>
    <w:rsid w:val="00D430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3056"/>
    <w:rPr>
      <w:rFonts w:ascii="Times New Roman" w:eastAsia="Times New Roman" w:hAnsi="Times New Roman" w:cs="Times New Roman"/>
      <w:b/>
      <w:bCs/>
      <w:sz w:val="27"/>
      <w:szCs w:val="27"/>
      <w:lang w:eastAsia="ru-RU"/>
    </w:rPr>
  </w:style>
  <w:style w:type="paragraph" w:styleId="a8">
    <w:name w:val="Normal (Web)"/>
    <w:basedOn w:val="a"/>
    <w:uiPriority w:val="99"/>
    <w:semiHidden/>
    <w:unhideWhenUsed/>
    <w:rsid w:val="00D4305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D43056"/>
    <w:rPr>
      <w:b/>
      <w:bCs/>
    </w:rPr>
  </w:style>
  <w:style w:type="character" w:styleId="aa">
    <w:name w:val="Emphasis"/>
    <w:basedOn w:val="a0"/>
    <w:uiPriority w:val="20"/>
    <w:qFormat/>
    <w:rsid w:val="002169E0"/>
    <w:rPr>
      <w:i/>
      <w:iCs/>
    </w:rPr>
  </w:style>
  <w:style w:type="table" w:styleId="ab">
    <w:name w:val="Table Grid"/>
    <w:basedOn w:val="a1"/>
    <w:uiPriority w:val="59"/>
    <w:rsid w:val="0018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a0"/>
    <w:rsid w:val="001E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607294">
      <w:bodyDiv w:val="1"/>
      <w:marLeft w:val="0"/>
      <w:marRight w:val="0"/>
      <w:marTop w:val="0"/>
      <w:marBottom w:val="0"/>
      <w:divBdr>
        <w:top w:val="none" w:sz="0" w:space="0" w:color="auto"/>
        <w:left w:val="none" w:sz="0" w:space="0" w:color="auto"/>
        <w:bottom w:val="none" w:sz="0" w:space="0" w:color="auto"/>
        <w:right w:val="none" w:sz="0" w:space="0" w:color="auto"/>
      </w:divBdr>
      <w:divsChild>
        <w:div w:id="2002347456">
          <w:marLeft w:val="150"/>
          <w:marRight w:val="0"/>
          <w:marTop w:val="75"/>
          <w:marBottom w:val="150"/>
          <w:divBdr>
            <w:top w:val="none" w:sz="0" w:space="0" w:color="auto"/>
            <w:left w:val="none" w:sz="0" w:space="0" w:color="auto"/>
            <w:bottom w:val="none" w:sz="0" w:space="0" w:color="auto"/>
            <w:right w:val="none" w:sz="0" w:space="0" w:color="auto"/>
          </w:divBdr>
        </w:div>
        <w:div w:id="726801342">
          <w:marLeft w:val="0"/>
          <w:marRight w:val="0"/>
          <w:marTop w:val="0"/>
          <w:marBottom w:val="0"/>
          <w:divBdr>
            <w:top w:val="none" w:sz="0" w:space="0" w:color="auto"/>
            <w:left w:val="none" w:sz="0" w:space="0" w:color="auto"/>
            <w:bottom w:val="none" w:sz="0" w:space="0" w:color="auto"/>
            <w:right w:val="none" w:sz="0" w:space="0" w:color="auto"/>
          </w:divBdr>
        </w:div>
      </w:divsChild>
    </w:div>
    <w:div w:id="2139295529">
      <w:bodyDiv w:val="1"/>
      <w:marLeft w:val="0"/>
      <w:marRight w:val="0"/>
      <w:marTop w:val="0"/>
      <w:marBottom w:val="0"/>
      <w:divBdr>
        <w:top w:val="none" w:sz="0" w:space="0" w:color="auto"/>
        <w:left w:val="none" w:sz="0" w:space="0" w:color="auto"/>
        <w:bottom w:val="none" w:sz="0" w:space="0" w:color="auto"/>
        <w:right w:val="none" w:sz="0" w:space="0" w:color="auto"/>
      </w:divBdr>
      <w:divsChild>
        <w:div w:id="165715227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Ad35wWl" TargetMode="External"/><Relationship Id="rId3" Type="http://schemas.openxmlformats.org/officeDocument/2006/relationships/settings" Target="settings.xml"/><Relationship Id="rId7" Type="http://schemas.openxmlformats.org/officeDocument/2006/relationships/hyperlink" Target="https://cutt.ly/ud37TN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tt.ly/vfZkmoZ" TargetMode="External"/><Relationship Id="rId11" Type="http://schemas.openxmlformats.org/officeDocument/2006/relationships/theme" Target="theme/theme1.xml"/><Relationship Id="rId5" Type="http://schemas.openxmlformats.org/officeDocument/2006/relationships/hyperlink" Target="https://cutt.ly/3fX695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utt.ly/lfRfnW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11</Pages>
  <Words>3918</Words>
  <Characters>22333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Perlik</dc:creator>
  <cp:keywords/>
  <dc:description/>
  <cp:lastModifiedBy>Игорь</cp:lastModifiedBy>
  <cp:revision>19</cp:revision>
  <cp:lastPrinted>2020-09-24T11:58:00Z</cp:lastPrinted>
  <dcterms:created xsi:type="dcterms:W3CDTF">2020-09-21T07:35:00Z</dcterms:created>
  <dcterms:modified xsi:type="dcterms:W3CDTF">2020-09-28T05:35:00Z</dcterms:modified>
</cp:coreProperties>
</file>