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C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75F4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175F4A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зовнішнього незалежного оцінювання </w:t>
      </w:r>
    </w:p>
    <w:p w:rsidR="00175F4A" w:rsidRPr="00175F4A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</w:t>
      </w:r>
      <w:r w:rsidR="006B37E4">
        <w:rPr>
          <w:rFonts w:ascii="Times New Roman" w:hAnsi="Times New Roman" w:cs="Times New Roman"/>
          <w:b/>
          <w:sz w:val="28"/>
          <w:szCs w:val="28"/>
          <w:lang w:val="uk-UA"/>
        </w:rPr>
        <w:t>нської мови та літератури</w:t>
      </w:r>
      <w:r w:rsidR="00CE204B">
        <w:rPr>
          <w:rFonts w:ascii="Times New Roman" w:hAnsi="Times New Roman" w:cs="Times New Roman"/>
          <w:b/>
          <w:sz w:val="28"/>
          <w:szCs w:val="28"/>
          <w:lang w:val="uk-UA"/>
        </w:rPr>
        <w:t>, ДПА з української мови</w:t>
      </w:r>
      <w:r w:rsidR="006B3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82F43" w:rsidRDefault="00882F43" w:rsidP="00A7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7E4" w:rsidRPr="006B37E4" w:rsidRDefault="002F7BE5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Зовнішнє оцінювання навчальних досягнень </w:t>
      </w:r>
      <w:r w:rsidR="00FC0765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 визнано у світі одним з ефективних інструментів </w:t>
      </w:r>
      <w:r w:rsidR="006B37E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моніторингу та проводиться </w:t>
      </w:r>
      <w:r w:rsidR="006B37E4" w:rsidRPr="006B37E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 осіб на рівний доступ до вищої освіти та оцінювання відповідності результатів навчання, здобутих на основі повної загальної середньої освіти, державним вимогам.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E4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здобуде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7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зареєструвалася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укладаються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6B37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7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37E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P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E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потребами в пунктах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B37E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B37E4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Default="006B37E4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7E4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кількісна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7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37E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7E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B37E4">
        <w:rPr>
          <w:rFonts w:ascii="Times New Roman" w:hAnsi="Times New Roman" w:cs="Times New Roman"/>
          <w:sz w:val="28"/>
          <w:szCs w:val="28"/>
        </w:rPr>
        <w:t>.</w:t>
      </w:r>
    </w:p>
    <w:p w:rsidR="006B37E4" w:rsidRDefault="00E86263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9 липня 2019 року № 947</w:t>
      </w:r>
      <w:r w:rsidR="000E2E7E">
        <w:rPr>
          <w:rFonts w:ascii="Times New Roman" w:hAnsi="Times New Roman" w:cs="Times New Roman"/>
          <w:sz w:val="28"/>
          <w:szCs w:val="28"/>
          <w:lang w:val="uk-UA"/>
        </w:rPr>
        <w:t xml:space="preserve"> «Про підготовку та проведення в 2020 році зовнішнього незалежного оцінювання результатів навчання, здобутих на основі повної загальної освіти»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календарний план підготовки та проведення зовнішнього незалежного оцінювання</w:t>
      </w:r>
      <w:r w:rsidR="00DA78AB">
        <w:rPr>
          <w:rFonts w:ascii="Times New Roman" w:hAnsi="Times New Roman" w:cs="Times New Roman"/>
          <w:sz w:val="28"/>
          <w:szCs w:val="28"/>
          <w:lang w:val="uk-UA"/>
        </w:rPr>
        <w:t>, у якому визначено дату проведення ЗНО з української мови та літератури – 26 травня 2020 року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8EE" w:rsidRDefault="00DA78AB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України </w:t>
      </w:r>
      <w:hyperlink r:id="rId5" w:tgtFrame="_blank" w:history="1">
        <w:r w:rsidRPr="00FC0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 26.06.2018 №</w:t>
        </w:r>
        <w:r w:rsidR="00A72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FC0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696 «Про затвердження програм зовнішнього незалежного оцінювання результатів навчання, здобутих на основі повної загальної середньої освіти»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AB">
        <w:rPr>
          <w:rFonts w:ascii="Times New Roman" w:hAnsi="Times New Roman" w:cs="Times New Roman"/>
          <w:sz w:val="28"/>
          <w:szCs w:val="28"/>
          <w:lang w:val="uk-UA"/>
        </w:rPr>
        <w:t>затв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ерджено </w:t>
      </w:r>
      <w:r w:rsidR="00A728EE">
        <w:rPr>
          <w:rFonts w:ascii="Times New Roman" w:hAnsi="Times New Roman" w:cs="Times New Roman"/>
          <w:sz w:val="28"/>
          <w:szCs w:val="28"/>
          <w:lang w:val="uk-UA"/>
        </w:rPr>
        <w:t>програму з української мови і літератури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міститься на офіційному сайті Українського центру оцінювання якості освіти за посиланням </w:t>
      </w:r>
      <w:hyperlink r:id="rId6" w:history="1"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http://testportal.gov.ua//wp-content/uploads/2016/12/Programa_2020_ukr.mova.pdf</w:t>
        </w:r>
      </w:hyperlink>
      <w:r w:rsidR="00A72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04B" w:rsidRPr="00CE204B" w:rsidRDefault="00CE204B" w:rsidP="00CE2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04B">
        <w:rPr>
          <w:rFonts w:ascii="Times New Roman" w:hAnsi="Times New Roman" w:cs="Times New Roman"/>
          <w:sz w:val="28"/>
          <w:szCs w:val="28"/>
        </w:rPr>
        <w:t xml:space="preserve">У 2020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04B">
        <w:rPr>
          <w:rFonts w:ascii="Times New Roman" w:hAnsi="Times New Roman" w:cs="Times New Roman"/>
          <w:sz w:val="28"/>
          <w:szCs w:val="28"/>
        </w:rPr>
        <w:t xml:space="preserve">тест ЗНО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т</w:t>
      </w:r>
      <w:r w:rsidRPr="00CE204B">
        <w:rPr>
          <w:rFonts w:ascii="Times New Roman" w:hAnsi="Times New Roman" w:cs="Times New Roman"/>
          <w:sz w:val="28"/>
          <w:szCs w:val="28"/>
        </w:rPr>
        <w:t>а</w:t>
      </w:r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04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204B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включатиме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№1-33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>» 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04B">
        <w:rPr>
          <w:rFonts w:ascii="Times New Roman" w:hAnsi="Times New Roman" w:cs="Times New Roman"/>
          <w:sz w:val="28"/>
          <w:szCs w:val="28"/>
        </w:rPr>
        <w:t xml:space="preserve">58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CE204B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CE204B">
          <w:rPr>
            <w:rStyle w:val="a3"/>
            <w:rFonts w:ascii="Times New Roman" w:hAnsi="Times New Roman" w:cs="Times New Roman"/>
            <w:sz w:val="28"/>
            <w:szCs w:val="28"/>
          </w:rPr>
          <w:t>Вл</w:t>
        </w:r>
        <w:r w:rsidRPr="00CE204B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CE204B">
          <w:rPr>
            <w:rStyle w:val="a3"/>
            <w:rFonts w:ascii="Times New Roman" w:hAnsi="Times New Roman" w:cs="Times New Roman"/>
            <w:sz w:val="28"/>
            <w:szCs w:val="28"/>
          </w:rPr>
          <w:t>сне</w:t>
        </w:r>
        <w:proofErr w:type="spellEnd"/>
        <w:r w:rsidRPr="00CE204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E204B">
          <w:rPr>
            <w:rStyle w:val="a3"/>
            <w:rFonts w:ascii="Times New Roman" w:hAnsi="Times New Roman" w:cs="Times New Roman"/>
            <w:sz w:val="28"/>
            <w:szCs w:val="28"/>
          </w:rPr>
          <w:t>висловлення</w:t>
        </w:r>
        <w:proofErr w:type="spellEnd"/>
        <w:r w:rsidRPr="00CE204B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04B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зараховуватися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0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04B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E204B">
        <w:rPr>
          <w:rFonts w:ascii="Times New Roman" w:hAnsi="Times New Roman" w:cs="Times New Roman"/>
          <w:sz w:val="28"/>
          <w:szCs w:val="28"/>
        </w:rPr>
        <w:t>.</w:t>
      </w:r>
    </w:p>
    <w:p w:rsidR="00CE204B" w:rsidRPr="00CE204B" w:rsidRDefault="00CE204B" w:rsidP="00CE2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04B">
        <w:rPr>
          <w:rFonts w:ascii="Times New Roman" w:hAnsi="Times New Roman" w:cs="Times New Roman"/>
          <w:sz w:val="28"/>
          <w:szCs w:val="28"/>
          <w:lang w:val="uk-UA"/>
        </w:rPr>
        <w:t>Завдання для проведення атестації з української мови у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04B">
        <w:rPr>
          <w:rFonts w:ascii="Times New Roman" w:hAnsi="Times New Roman" w:cs="Times New Roman"/>
          <w:sz w:val="28"/>
          <w:szCs w:val="28"/>
          <w:lang w:val="uk-UA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04B">
        <w:rPr>
          <w:rFonts w:ascii="Times New Roman" w:hAnsi="Times New Roman" w:cs="Times New Roman"/>
          <w:sz w:val="28"/>
          <w:szCs w:val="28"/>
          <w:lang w:val="uk-UA"/>
        </w:rPr>
        <w:t>укладаються Українським центром оцінювання якості освіти та відповідають державним вимогам до рівня загальноосвітньої підготовки учнів, визначеним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04B">
        <w:rPr>
          <w:rFonts w:ascii="Times New Roman" w:hAnsi="Times New Roman" w:cs="Times New Roman"/>
          <w:sz w:val="28"/>
          <w:szCs w:val="28"/>
          <w:lang w:val="uk-UA"/>
        </w:rPr>
        <w:t>навчальними п</w:t>
      </w:r>
      <w:r w:rsidRPr="00CE20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E204B">
        <w:rPr>
          <w:rFonts w:ascii="Times New Roman" w:hAnsi="Times New Roman" w:cs="Times New Roman"/>
          <w:sz w:val="28"/>
          <w:szCs w:val="28"/>
          <w:lang w:val="uk-UA"/>
        </w:rPr>
        <w:t>ограмами.</w:t>
      </w:r>
    </w:p>
    <w:p w:rsidR="001E052D" w:rsidRDefault="00FC0765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під час підготовки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та 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узагальнити теоретичний матеріал, передбачений програмою зовнішнього незалежного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літератури. 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>Особливу увагу звертаємо на додаток до наказу, у якому міститься перелік слів із нормативним наголосом.</w:t>
      </w:r>
    </w:p>
    <w:p w:rsidR="00882F43" w:rsidRDefault="00882F43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попередження типових помилок 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>під час виконання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завдань з </w:t>
      </w:r>
      <w:r w:rsidR="00A728EE">
        <w:rPr>
          <w:rFonts w:ascii="Times New Roman" w:hAnsi="Times New Roman" w:cs="Times New Roman"/>
          <w:sz w:val="28"/>
          <w:szCs w:val="28"/>
          <w:lang w:val="uk-UA"/>
        </w:rPr>
        <w:t>української мови і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</w:t>
      </w:r>
      <w:r w:rsidR="00C64717">
        <w:rPr>
          <w:rFonts w:ascii="Times New Roman" w:hAnsi="Times New Roman" w:cs="Times New Roman"/>
          <w:sz w:val="28"/>
          <w:szCs w:val="28"/>
          <w:lang w:val="uk-UA"/>
        </w:rPr>
        <w:br/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року необхідно ретельно проаналізувати виконання з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 xml:space="preserve">авдань сертифікаційної роботи 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року, що міститься в офіційному звіті </w:t>
      </w:r>
      <w:hyperlink r:id="rId8" w:history="1"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ofzvit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1E052D">
        <w:rPr>
          <w:lang w:val="uk-UA"/>
        </w:rPr>
        <w:t>.</w:t>
      </w:r>
    </w:p>
    <w:p w:rsidR="00882F43" w:rsidRDefault="00C64717" w:rsidP="00A728E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F43" w:rsidRPr="00C64717">
        <w:rPr>
          <w:sz w:val="28"/>
          <w:szCs w:val="28"/>
        </w:rPr>
        <w:t>Наказом Міністерства о</w:t>
      </w:r>
      <w:r>
        <w:rPr>
          <w:sz w:val="28"/>
          <w:szCs w:val="28"/>
        </w:rPr>
        <w:t xml:space="preserve">світи і науки України </w:t>
      </w:r>
      <w:hyperlink r:id="rId9" w:tgtFrame="_blank" w:history="1">
        <w:r w:rsidR="00FC0765" w:rsidRPr="00FC0765">
          <w:rPr>
            <w:rStyle w:val="a3"/>
            <w:color w:val="auto"/>
            <w:sz w:val="28"/>
            <w:szCs w:val="28"/>
            <w:u w:val="none"/>
          </w:rPr>
          <w:t>від 09.07.2019 № 947 «Про підготовку до проведення в 2020 році зовнішнього незалежного оцінювання результатів навчання, здобутих на основі повної загальної освіти»</w:t>
        </w:r>
      </w:hyperlink>
      <w:r w:rsidR="00FC0765">
        <w:rPr>
          <w:sz w:val="28"/>
          <w:szCs w:val="28"/>
        </w:rPr>
        <w:t xml:space="preserve">  урегульо</w:t>
      </w:r>
      <w:r w:rsidR="00882F43" w:rsidRPr="00C64717">
        <w:rPr>
          <w:sz w:val="28"/>
          <w:szCs w:val="28"/>
        </w:rPr>
        <w:t>вано проведення зовнішн</w:t>
      </w:r>
      <w:r w:rsidR="00FC0765">
        <w:rPr>
          <w:sz w:val="28"/>
          <w:szCs w:val="28"/>
        </w:rPr>
        <w:t>ього незалежного оцінювання 2020</w:t>
      </w:r>
      <w:r w:rsidR="00882F43" w:rsidRPr="00C64717">
        <w:rPr>
          <w:sz w:val="28"/>
          <w:szCs w:val="28"/>
        </w:rPr>
        <w:t xml:space="preserve"> року.</w:t>
      </w:r>
    </w:p>
    <w:p w:rsidR="00FC0765" w:rsidRPr="00FC0765" w:rsidRDefault="00FC0765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765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вагу на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 xml:space="preserve"> зміст 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29.07.2019 № 1033 «Про впровадження нової редакції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їнського правопису», що регламентує  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використання норм Українського правопису, що не зазнали змін, у завданнях зовнішнього незалежного оцінювання впродовж п’яти років.</w:t>
      </w:r>
    </w:p>
    <w:p w:rsidR="00411468" w:rsidRDefault="006B7567" w:rsidP="00A728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567">
        <w:rPr>
          <w:sz w:val="28"/>
          <w:szCs w:val="28"/>
        </w:rPr>
        <w:t xml:space="preserve">Запорукою успішного проходження ЗНО є завчасна підготовка до нього. У сучасній практиці тестові технології контролю навчальних досягнень посідають належне місце, бо забезпечують найбільш об’єктивне і всебічне оцінювання досягнень учнів із навчального предмета. 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учні могли впевнено впоратись з тестом у напруженій обстановці, потрібно готуватися заздалегідь, тому вчителям необхідно посилити роботу з відпрацювання завдань різної форми і різного ступеня складності, практикувати тестування, як навчальний прийом і контрольну форму перевірки знань, умінь і навичок школярів.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Для вироблення навичок розв’язування завдань ЗНО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hyperlink r:id="rId10" w:history="1"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testy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mynulyh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rokiv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FC07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розміщено банк завдань з української мови та літератури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F69" w:rsidRPr="00614420">
        <w:rPr>
          <w:rFonts w:ascii="Times New Roman" w:hAnsi="Times New Roman" w:cs="Times New Roman"/>
          <w:sz w:val="28"/>
          <w:szCs w:val="28"/>
          <w:lang w:val="uk-UA"/>
        </w:rPr>
        <w:t>які навчають працювати динамічно, дотримуючись визначених часових параметрів, дають можливість практикуватися на бланках відповідей.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завданням учителя в підготовчий період є формування в учнів таких установок: 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позитивної установки до тестування;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подолання почуття невідомого, формування впевненості в собі;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набуття навичок роботи з тестовими завданнями;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усвідомлення подібності принципів розв’язання завдань у тестах;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зниження вірогідності прояву негативних установок, які вплив</w:t>
      </w:r>
      <w:r w:rsidR="00952255">
        <w:rPr>
          <w:rFonts w:ascii="Times New Roman" w:hAnsi="Times New Roman" w:cs="Times New Roman"/>
          <w:sz w:val="28"/>
          <w:szCs w:val="28"/>
          <w:lang w:val="uk-UA"/>
        </w:rPr>
        <w:t>ають на результативність роботи.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Окрім того, доцільно звернути увагу учнів на навіювання оптимізму, підтримку сподівань на гарний результат.</w:t>
      </w:r>
    </w:p>
    <w:p w:rsidR="000E4F69" w:rsidRDefault="006B7567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Важливо вчити учнів регламентувати час на виконання завдань. Для повторення матеріалу можна використовувати посібники для інтенсивної комплексної підготовки до складання ЗНО, рекомендовані Міністерством освіти і науки України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="00EA2276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ист Міністерства освіти і науки України від 10.06.2019 № 1/9-365 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>«Про переліки навчальної літератури, рекомендованої Міністерством освіти і науки України для використання у закладах освіти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 у 2019/2020  навчальному році»).</w:t>
      </w:r>
    </w:p>
    <w:p w:rsidR="00CE204B" w:rsidRPr="000E4F69" w:rsidRDefault="00CE204B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420" w:rsidRPr="00614420" w:rsidRDefault="00614420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Готувати учнів до ЗНО рекомендуємо вчителю на різних етапах навчання:</w:t>
      </w:r>
    </w:p>
    <w:p w:rsidR="00614420" w:rsidRPr="00614420" w:rsidRDefault="00614420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нового матеріалу;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перевірки знань (тестові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різної форми для поетапного 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>контролю, тематичні та підсумкові тестові завдання);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для закріплення нового матеріалу (індивідуальні й групові тестові</w:t>
      </w:r>
    </w:p>
    <w:p w:rsidR="00614420" w:rsidRPr="00614420" w:rsidRDefault="00614420" w:rsidP="00A7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вправи);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як домашнє завдання (тестові завдання для самоконтролю).</w:t>
      </w:r>
    </w:p>
    <w:p w:rsid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Для підготовки до ЗНО варто використовувати позаурочний час (групові та індивідуальні консультації).</w:t>
      </w:r>
    </w:p>
    <w:p w:rsidR="00A203CD" w:rsidRDefault="00A203CD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CD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відкритої форми з розгорнутою відповіддю використано для перевірки найскладніших умінь (аналіз, порівняння, узагальнення, наведення переконливих аргументів на підтвердження висловлених тез тощо). </w:t>
      </w:r>
    </w:p>
    <w:p w:rsidR="00614420" w:rsidRPr="00D83775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CD">
        <w:rPr>
          <w:rFonts w:ascii="Times New Roman" w:hAnsi="Times New Roman" w:cs="Times New Roman"/>
          <w:sz w:val="28"/>
          <w:szCs w:val="28"/>
          <w:lang w:val="uk-UA"/>
        </w:rPr>
        <w:t>Найскладнішим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зазначається в офіційному звіті </w:t>
      </w:r>
      <w:r w:rsidR="00A203CD" w:rsidRPr="00A203CD">
        <w:rPr>
          <w:rFonts w:ascii="Times New Roman" w:hAnsi="Times New Roman" w:cs="Times New Roman"/>
          <w:sz w:val="28"/>
          <w:szCs w:val="28"/>
          <w:lang w:val="uk-UA"/>
        </w:rPr>
        <w:t>про проведення в 2019 році зовнішнього незалежно оцінювання результатів навчання, здобутих на основі повної загальної середньої освіти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центру оцінювання якості освіти </w:t>
      </w:r>
      <w:hyperlink r:id="rId11" w:history="1">
        <w:r w:rsidR="00A203CD" w:rsidRPr="0001037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http://testportal.gov.ua//wp-content/uploads/2019/08/ZVIT-ZNO_2019-Tom_2.pdf</w:t>
        </w:r>
      </w:hyperlink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3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є завдання відкритої форми з розгорнутою відповіддю. </w:t>
      </w:r>
      <w:r w:rsidR="00A203CD" w:rsidRPr="00A203C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дискусійну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тему. </w:t>
      </w:r>
      <w:r w:rsidRPr="00D83775"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учням підготуватися до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>написання такого виду роботи</w:t>
      </w:r>
      <w:r w:rsidRPr="00D83775">
        <w:rPr>
          <w:rFonts w:ascii="Times New Roman" w:hAnsi="Times New Roman" w:cs="Times New Roman"/>
          <w:sz w:val="28"/>
          <w:szCs w:val="28"/>
          <w:lang w:val="uk-UA"/>
        </w:rPr>
        <w:t>, учителеві необхід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дати їм рекомендації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власного висловлення, критеріїв оцінювання, 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>умінь аналізувати, порівнювати, узагальнювати, наводити переконливі аргументи на підтвердження висловлених тез тощо.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 процесі підготовки учнів до ЗНО, учителями необхідно особливу увагу звернути на такі теми: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Реда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>гування речень, словосполучень.</w:t>
      </w:r>
    </w:p>
    <w:p w:rsidR="006B7567" w:rsidRDefault="003A7BDF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Основні випадки чергування у-в, і –й.</w:t>
      </w:r>
    </w:p>
    <w:p w:rsidR="00367361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Наголос.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Написання й відмінювання чоловічих і жіночих імен по батькові.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Кличний відмінок (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 власних чоловічих та жіночих іменах).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Утворення дієслів наказового способу.</w:t>
      </w:r>
    </w:p>
    <w:p w:rsid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Узгодження числівників з іменниками.</w:t>
      </w:r>
    </w:p>
    <w:p w:rsidR="00367361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Уживання числівників на позначення часу й дат.</w:t>
      </w:r>
    </w:p>
    <w:p w:rsidR="006B7567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E96">
        <w:rPr>
          <w:rFonts w:ascii="Times New Roman" w:hAnsi="Times New Roman" w:cs="Times New Roman"/>
          <w:sz w:val="28"/>
          <w:szCs w:val="28"/>
          <w:lang w:val="uk-UA"/>
        </w:rPr>
        <w:t>Літературні напрями, стилі, течії. Постмодернізм як явище в сучасному літературному процесі.</w:t>
      </w:r>
    </w:p>
    <w:p w:rsid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E96">
        <w:rPr>
          <w:rFonts w:ascii="Times New Roman" w:hAnsi="Times New Roman" w:cs="Times New Roman"/>
          <w:sz w:val="28"/>
          <w:szCs w:val="28"/>
          <w:lang w:val="uk-UA"/>
        </w:rPr>
        <w:t>Сюжет, сюжетні й поза сюжетні елементи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E96" w:rsidRPr="006B7567" w:rsidRDefault="004E2E96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Сучасний літературний процес (кінець ХХ – початок ХХІ століття).</w:t>
      </w:r>
    </w:p>
    <w:p w:rsidR="007464A9" w:rsidRPr="00EA2276" w:rsidRDefault="007464A9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якісної підготовки до ЗНО рекомендуємо вчителям використовувати асоціативні вправи, мнемонічні вирази,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креолізовані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тексти, ілюстративні добірки найпоширеніших мовних помилок тощо.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Бажано, щоб 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>була створена змінна тематична зона щодо підготовки учнів до зовнішнього незалежного оцінювання.</w:t>
      </w:r>
    </w:p>
    <w:p w:rsidR="004E2E96" w:rsidRPr="00EA2276" w:rsidRDefault="004E2E96" w:rsidP="00A72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311" w:rsidRDefault="00F33311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української мови та літератури </w:t>
      </w:r>
    </w:p>
    <w:p w:rsidR="00F33311" w:rsidRDefault="00F33311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ОІППО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3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 Шерстюк</w:t>
      </w:r>
    </w:p>
    <w:sectPr w:rsidR="00F33311" w:rsidSect="00FC0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3A24"/>
    <w:multiLevelType w:val="hybridMultilevel"/>
    <w:tmpl w:val="88827D8C"/>
    <w:lvl w:ilvl="0" w:tplc="DDF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C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6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A5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2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0A17F4"/>
    <w:multiLevelType w:val="hybridMultilevel"/>
    <w:tmpl w:val="69D80494"/>
    <w:lvl w:ilvl="0" w:tplc="61045676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299"/>
    <w:rsid w:val="000C69DA"/>
    <w:rsid w:val="000E2E7E"/>
    <w:rsid w:val="000E4F69"/>
    <w:rsid w:val="00175F4A"/>
    <w:rsid w:val="001E052D"/>
    <w:rsid w:val="002C4793"/>
    <w:rsid w:val="002F7BE5"/>
    <w:rsid w:val="00367361"/>
    <w:rsid w:val="0038641E"/>
    <w:rsid w:val="00386C2F"/>
    <w:rsid w:val="003A5B8D"/>
    <w:rsid w:val="003A7BDF"/>
    <w:rsid w:val="00411468"/>
    <w:rsid w:val="00427299"/>
    <w:rsid w:val="00496DD3"/>
    <w:rsid w:val="004E2E96"/>
    <w:rsid w:val="00565E9B"/>
    <w:rsid w:val="005C02E0"/>
    <w:rsid w:val="00614420"/>
    <w:rsid w:val="00633FFB"/>
    <w:rsid w:val="006B37E4"/>
    <w:rsid w:val="006B7567"/>
    <w:rsid w:val="006E4B99"/>
    <w:rsid w:val="007464A9"/>
    <w:rsid w:val="007A1ADD"/>
    <w:rsid w:val="007E55B2"/>
    <w:rsid w:val="007E5CD3"/>
    <w:rsid w:val="00882F43"/>
    <w:rsid w:val="008A53CA"/>
    <w:rsid w:val="00952255"/>
    <w:rsid w:val="009C119D"/>
    <w:rsid w:val="009E5880"/>
    <w:rsid w:val="00A203CD"/>
    <w:rsid w:val="00A728EE"/>
    <w:rsid w:val="00A73B20"/>
    <w:rsid w:val="00AB5C5D"/>
    <w:rsid w:val="00AE329C"/>
    <w:rsid w:val="00C462C3"/>
    <w:rsid w:val="00C64717"/>
    <w:rsid w:val="00CE204B"/>
    <w:rsid w:val="00CF061B"/>
    <w:rsid w:val="00D309CD"/>
    <w:rsid w:val="00D83775"/>
    <w:rsid w:val="00DA78AB"/>
    <w:rsid w:val="00E22183"/>
    <w:rsid w:val="00E31D7C"/>
    <w:rsid w:val="00E86263"/>
    <w:rsid w:val="00EA2276"/>
    <w:rsid w:val="00F3331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0"/>
  </w:style>
  <w:style w:type="paragraph" w:styleId="1">
    <w:name w:val="heading 1"/>
    <w:basedOn w:val="a"/>
    <w:link w:val="10"/>
    <w:uiPriority w:val="9"/>
    <w:qFormat/>
    <w:rsid w:val="00C6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5C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471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unhideWhenUsed/>
    <w:rsid w:val="006B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6B37E4"/>
    <w:rPr>
      <w:b/>
      <w:bCs/>
    </w:rPr>
  </w:style>
  <w:style w:type="character" w:customStyle="1" w:styleId="apple-converted-space">
    <w:name w:val="apple-converted-space"/>
    <w:basedOn w:val="a0"/>
    <w:rsid w:val="000E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ofzv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test/training/ukr-mova/512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/wp-content/uploads/2016/12/Programa_2020_ukr.mova.pdf" TargetMode="External"/><Relationship Id="rId11" Type="http://schemas.openxmlformats.org/officeDocument/2006/relationships/hyperlink" Target="http://testportal.gov.ua//wp-content/uploads/2019/08/ZVIT-ZNO_2019-Tom_2.pdf" TargetMode="External"/><Relationship Id="rId5" Type="http://schemas.openxmlformats.org/officeDocument/2006/relationships/hyperlink" Target="http://testportal.gov.ua/wp-content/uploads/2019/01/MON-vid-26.06.2018-696.pdf" TargetMode="External"/><Relationship Id="rId10" Type="http://schemas.openxmlformats.org/officeDocument/2006/relationships/hyperlink" Target="http://testportal.gov.ua/testy-mynulyh-rok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wp-content/uploads/2019/07/Nakaz-MON-947-vid-09-07-2019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5592</Words>
  <Characters>3189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oippo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User</cp:lastModifiedBy>
  <cp:revision>20</cp:revision>
  <cp:lastPrinted>2019-02-25T06:52:00Z</cp:lastPrinted>
  <dcterms:created xsi:type="dcterms:W3CDTF">2017-01-03T07:10:00Z</dcterms:created>
  <dcterms:modified xsi:type="dcterms:W3CDTF">2019-12-22T08:13:00Z</dcterms:modified>
</cp:coreProperties>
</file>