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91" w:rsidRDefault="002E4A91" w:rsidP="002E4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</w:t>
      </w:r>
    </w:p>
    <w:p w:rsidR="002E4A91" w:rsidRDefault="002E4A91" w:rsidP="002E4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«Вимоги щодо створення сучасного</w:t>
      </w:r>
      <w:r w:rsidR="006C2B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навчального </w:t>
      </w:r>
      <w:r w:rsidR="006C2BA3">
        <w:rPr>
          <w:b/>
          <w:sz w:val="28"/>
          <w:szCs w:val="28"/>
          <w:lang w:val="uk-UA"/>
        </w:rPr>
        <w:t>кабінет</w:t>
      </w:r>
      <w:r>
        <w:rPr>
          <w:b/>
          <w:sz w:val="28"/>
          <w:szCs w:val="28"/>
          <w:lang w:val="uk-UA"/>
        </w:rPr>
        <w:t>у»</w:t>
      </w:r>
    </w:p>
    <w:p w:rsidR="003D244D" w:rsidRDefault="003D244D" w:rsidP="002E4A91">
      <w:pPr>
        <w:jc w:val="center"/>
        <w:rPr>
          <w:b/>
          <w:sz w:val="28"/>
          <w:szCs w:val="28"/>
          <w:lang w:val="uk-UA"/>
        </w:rPr>
      </w:pPr>
    </w:p>
    <w:p w:rsidR="00E11345" w:rsidRDefault="00F20C9F" w:rsidP="00947203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13E03">
        <w:rPr>
          <w:bCs/>
          <w:color w:val="000000"/>
          <w:sz w:val="28"/>
          <w:szCs w:val="28"/>
          <w:lang w:val="uk-UA"/>
        </w:rPr>
        <w:t>Сучасна</w:t>
      </w:r>
      <w:r w:rsidR="00713E03">
        <w:rPr>
          <w:bCs/>
          <w:color w:val="000000"/>
          <w:sz w:val="28"/>
          <w:szCs w:val="28"/>
          <w:lang w:val="uk-UA"/>
        </w:rPr>
        <w:t xml:space="preserve"> українська</w:t>
      </w:r>
      <w:r w:rsidRPr="00713E03">
        <w:rPr>
          <w:bCs/>
          <w:color w:val="000000"/>
          <w:sz w:val="28"/>
          <w:szCs w:val="28"/>
          <w:lang w:val="uk-UA"/>
        </w:rPr>
        <w:t xml:space="preserve"> школа  покликана освоювати нові організаційні форми  освітнього процесу</w:t>
      </w:r>
      <w:r w:rsidR="00713E03" w:rsidRPr="00713E03">
        <w:rPr>
          <w:bCs/>
          <w:color w:val="000000"/>
          <w:sz w:val="28"/>
          <w:szCs w:val="28"/>
          <w:lang w:val="uk-UA"/>
        </w:rPr>
        <w:t xml:space="preserve">, які б сприяли </w:t>
      </w:r>
      <w:r w:rsidR="00713E03" w:rsidRPr="00713E03">
        <w:rPr>
          <w:color w:val="000000"/>
          <w:sz w:val="28"/>
          <w:szCs w:val="28"/>
          <w:lang w:val="uk-UA"/>
        </w:rPr>
        <w:t xml:space="preserve">вільному розвитку творчої особистості дитини. </w:t>
      </w:r>
      <w:r w:rsidR="00E457AA">
        <w:rPr>
          <w:color w:val="000000"/>
          <w:sz w:val="28"/>
          <w:szCs w:val="28"/>
          <w:lang w:val="uk-UA"/>
        </w:rPr>
        <w:t xml:space="preserve">Нові підходи до освітнього процесу передбачають створення </w:t>
      </w:r>
      <w:r w:rsidR="00E457AA" w:rsidRPr="00E46757">
        <w:rPr>
          <w:color w:val="000000"/>
          <w:sz w:val="28"/>
          <w:szCs w:val="28"/>
          <w:lang w:val="uk-UA"/>
        </w:rPr>
        <w:t>с</w:t>
      </w:r>
      <w:r w:rsidR="00E457AA" w:rsidRPr="00E46757">
        <w:rPr>
          <w:bCs/>
          <w:color w:val="000000"/>
          <w:sz w:val="28"/>
          <w:szCs w:val="28"/>
          <w:lang w:val="uk-UA"/>
        </w:rPr>
        <w:t>учасного освітнього середовища</w:t>
      </w:r>
      <w:r w:rsidR="00431095">
        <w:rPr>
          <w:color w:val="000000"/>
          <w:sz w:val="28"/>
          <w:szCs w:val="28"/>
          <w:lang w:val="uk-UA"/>
        </w:rPr>
        <w:t>, планування й</w:t>
      </w:r>
      <w:r w:rsidR="006C2BA3" w:rsidRPr="00713E03">
        <w:rPr>
          <w:color w:val="000000"/>
          <w:sz w:val="28"/>
          <w:szCs w:val="28"/>
          <w:lang w:val="uk-UA"/>
        </w:rPr>
        <w:t xml:space="preserve"> дизайн </w:t>
      </w:r>
      <w:r w:rsidR="006C2BA3">
        <w:rPr>
          <w:color w:val="000000"/>
          <w:sz w:val="28"/>
          <w:szCs w:val="28"/>
          <w:lang w:val="uk-UA"/>
        </w:rPr>
        <w:t>якого</w:t>
      </w:r>
      <w:r w:rsidR="006C2BA3" w:rsidRPr="00713E03">
        <w:rPr>
          <w:color w:val="000000"/>
          <w:sz w:val="28"/>
          <w:szCs w:val="28"/>
          <w:lang w:val="uk-UA"/>
        </w:rPr>
        <w:t xml:space="preserve"> спрямовуються на розвиток дитини та мотивації її до навчання</w:t>
      </w:r>
      <w:r w:rsidR="006C2BA3" w:rsidRPr="009E590C">
        <w:rPr>
          <w:sz w:val="28"/>
          <w:szCs w:val="28"/>
          <w:lang w:val="uk-UA"/>
        </w:rPr>
        <w:t xml:space="preserve">. </w:t>
      </w:r>
      <w:r w:rsidR="00E11345" w:rsidRPr="00713E03">
        <w:rPr>
          <w:color w:val="000000"/>
          <w:sz w:val="28"/>
          <w:szCs w:val="28"/>
          <w:lang w:val="uk-UA"/>
        </w:rPr>
        <w:t>З</w:t>
      </w:r>
      <w:r w:rsidR="00E11345">
        <w:rPr>
          <w:color w:val="000000"/>
          <w:sz w:val="28"/>
          <w:szCs w:val="28"/>
          <w:lang w:val="uk-UA"/>
        </w:rPr>
        <w:t xml:space="preserve"> цією метою змінює</w:t>
      </w:r>
      <w:r w:rsidR="00E11345" w:rsidRPr="00713E03">
        <w:rPr>
          <w:color w:val="000000"/>
          <w:sz w:val="28"/>
          <w:szCs w:val="28"/>
          <w:lang w:val="uk-UA"/>
        </w:rPr>
        <w:t>ться</w:t>
      </w:r>
      <w:r w:rsidR="00E11345">
        <w:rPr>
          <w:color w:val="000000"/>
          <w:sz w:val="28"/>
          <w:szCs w:val="28"/>
          <w:lang w:val="uk-UA"/>
        </w:rPr>
        <w:t xml:space="preserve"> просторово-предметне оточення; оновлюються </w:t>
      </w:r>
      <w:r w:rsidR="00E11345" w:rsidRPr="00713E03">
        <w:rPr>
          <w:color w:val="000000"/>
          <w:sz w:val="28"/>
          <w:szCs w:val="28"/>
          <w:lang w:val="uk-UA"/>
        </w:rPr>
        <w:t>програми та засоби навчання.</w:t>
      </w:r>
      <w:r w:rsidR="00E11345">
        <w:rPr>
          <w:color w:val="000000"/>
          <w:sz w:val="28"/>
          <w:szCs w:val="28"/>
          <w:lang w:val="uk-UA"/>
        </w:rPr>
        <w:t xml:space="preserve"> </w:t>
      </w:r>
      <w:r w:rsidR="00E11345" w:rsidRPr="00713E03">
        <w:rPr>
          <w:color w:val="000000"/>
          <w:sz w:val="28"/>
          <w:szCs w:val="28"/>
          <w:lang w:val="uk-UA"/>
        </w:rPr>
        <w:t xml:space="preserve">Організація освітнього простору навчального кабінету </w:t>
      </w:r>
      <w:r w:rsidR="00E11345">
        <w:rPr>
          <w:color w:val="000000"/>
          <w:sz w:val="28"/>
          <w:szCs w:val="28"/>
          <w:lang w:val="uk-UA"/>
        </w:rPr>
        <w:t xml:space="preserve">нової української школи (НУШ) </w:t>
      </w:r>
      <w:r w:rsidR="00E11345" w:rsidRPr="00713E03">
        <w:rPr>
          <w:color w:val="000000"/>
          <w:sz w:val="28"/>
          <w:szCs w:val="28"/>
          <w:lang w:val="uk-UA"/>
        </w:rPr>
        <w:t xml:space="preserve">потребує широкого використання нових </w:t>
      </w:r>
      <w:r w:rsidR="00E11345">
        <w:rPr>
          <w:color w:val="000000"/>
          <w:sz w:val="28"/>
          <w:szCs w:val="28"/>
          <w:lang w:val="uk-UA"/>
        </w:rPr>
        <w:br/>
      </w:r>
      <w:proofErr w:type="spellStart"/>
      <w:r w:rsidR="00E11345" w:rsidRPr="00713E03">
        <w:rPr>
          <w:color w:val="000000"/>
          <w:sz w:val="28"/>
          <w:szCs w:val="28"/>
          <w:lang w:val="uk-UA"/>
        </w:rPr>
        <w:t>ІТ-технологій</w:t>
      </w:r>
      <w:proofErr w:type="spellEnd"/>
      <w:r w:rsidR="00E11345" w:rsidRPr="00713E03">
        <w:rPr>
          <w:color w:val="000000"/>
          <w:sz w:val="28"/>
          <w:szCs w:val="28"/>
          <w:lang w:val="uk-UA"/>
        </w:rPr>
        <w:t xml:space="preserve">, </w:t>
      </w:r>
      <w:r w:rsidR="00E11345">
        <w:rPr>
          <w:color w:val="000000"/>
          <w:sz w:val="28"/>
          <w:szCs w:val="28"/>
          <w:lang w:val="uk-UA"/>
        </w:rPr>
        <w:t>мультимедійних засобів навчання;</w:t>
      </w:r>
      <w:r w:rsidR="00E11345" w:rsidRPr="00713E03">
        <w:rPr>
          <w:color w:val="000000"/>
          <w:sz w:val="28"/>
          <w:szCs w:val="28"/>
          <w:lang w:val="uk-UA"/>
        </w:rPr>
        <w:t xml:space="preserve"> о</w:t>
      </w:r>
      <w:r w:rsidR="00E11345">
        <w:rPr>
          <w:color w:val="000000"/>
          <w:sz w:val="28"/>
          <w:szCs w:val="28"/>
          <w:lang w:val="uk-UA"/>
        </w:rPr>
        <w:t xml:space="preserve">новлення навчального обладнання. </w:t>
      </w:r>
      <w:r w:rsidR="009E590C" w:rsidRPr="009E590C">
        <w:rPr>
          <w:sz w:val="28"/>
          <w:szCs w:val="28"/>
          <w:lang w:val="uk-UA"/>
        </w:rPr>
        <w:t>Освітній простір</w:t>
      </w:r>
      <w:r w:rsidR="00E11345">
        <w:rPr>
          <w:sz w:val="28"/>
          <w:szCs w:val="28"/>
          <w:lang w:val="uk-UA"/>
        </w:rPr>
        <w:t xml:space="preserve"> </w:t>
      </w:r>
      <w:r w:rsidR="00E11345" w:rsidRPr="009E590C">
        <w:rPr>
          <w:sz w:val="28"/>
          <w:szCs w:val="28"/>
          <w:lang w:val="uk-UA"/>
        </w:rPr>
        <w:t>сучасно</w:t>
      </w:r>
      <w:r w:rsidR="00E11345">
        <w:rPr>
          <w:sz w:val="28"/>
          <w:szCs w:val="28"/>
          <w:lang w:val="uk-UA"/>
        </w:rPr>
        <w:t>го навчального кабінету</w:t>
      </w:r>
      <w:r w:rsidR="009E590C" w:rsidRPr="009E590C">
        <w:rPr>
          <w:sz w:val="28"/>
          <w:szCs w:val="28"/>
          <w:lang w:val="uk-UA"/>
        </w:rPr>
        <w:t xml:space="preserve"> </w:t>
      </w:r>
      <w:r w:rsidR="00E11345">
        <w:rPr>
          <w:sz w:val="28"/>
          <w:szCs w:val="28"/>
          <w:lang w:val="uk-UA"/>
        </w:rPr>
        <w:t>НУШ</w:t>
      </w:r>
      <w:r w:rsidR="009E590C" w:rsidRPr="009E590C">
        <w:rPr>
          <w:sz w:val="28"/>
          <w:szCs w:val="28"/>
          <w:lang w:val="uk-UA"/>
        </w:rPr>
        <w:t xml:space="preserve"> </w:t>
      </w:r>
      <w:r w:rsidR="009A1098" w:rsidRPr="009E590C">
        <w:rPr>
          <w:sz w:val="28"/>
          <w:szCs w:val="28"/>
          <w:lang w:val="uk-UA"/>
        </w:rPr>
        <w:t xml:space="preserve"> </w:t>
      </w:r>
      <w:r w:rsidR="009E590C">
        <w:rPr>
          <w:sz w:val="28"/>
          <w:szCs w:val="28"/>
          <w:lang w:val="uk-UA"/>
        </w:rPr>
        <w:t xml:space="preserve">повинен </w:t>
      </w:r>
      <w:r w:rsidR="009A1098" w:rsidRPr="009A1098">
        <w:rPr>
          <w:sz w:val="28"/>
          <w:szCs w:val="28"/>
          <w:lang w:val="uk-UA"/>
        </w:rPr>
        <w:t xml:space="preserve">відповідати розвивальним потребам дитини в соціокультурному контексті, </w:t>
      </w:r>
      <w:r w:rsidR="002E4A91">
        <w:rPr>
          <w:sz w:val="28"/>
          <w:szCs w:val="28"/>
          <w:lang w:val="uk-UA"/>
        </w:rPr>
        <w:t xml:space="preserve">сприяти </w:t>
      </w:r>
      <w:r w:rsidR="009A1098" w:rsidRPr="009A1098">
        <w:rPr>
          <w:sz w:val="28"/>
          <w:szCs w:val="28"/>
          <w:lang w:val="uk-UA"/>
        </w:rPr>
        <w:t>вихованн</w:t>
      </w:r>
      <w:r w:rsidR="002E4A91">
        <w:rPr>
          <w:sz w:val="28"/>
          <w:szCs w:val="28"/>
          <w:lang w:val="uk-UA"/>
        </w:rPr>
        <w:t xml:space="preserve">ю в неї таких якостей: </w:t>
      </w:r>
      <w:r w:rsidR="009A1098" w:rsidRPr="009A1098">
        <w:rPr>
          <w:sz w:val="28"/>
          <w:szCs w:val="28"/>
          <w:lang w:val="uk-UA"/>
        </w:rPr>
        <w:t>працьовитості, ініціат</w:t>
      </w:r>
      <w:r w:rsidR="00E11345">
        <w:rPr>
          <w:sz w:val="28"/>
          <w:szCs w:val="28"/>
          <w:lang w:val="uk-UA"/>
        </w:rPr>
        <w:t>ивності; автономності й довіри; у</w:t>
      </w:r>
      <w:r w:rsidR="002E4A91">
        <w:rPr>
          <w:sz w:val="28"/>
          <w:szCs w:val="28"/>
          <w:lang w:val="uk-UA"/>
        </w:rPr>
        <w:t>міння вчитися,</w:t>
      </w:r>
      <w:r w:rsidR="009A1098" w:rsidRPr="009A1098">
        <w:rPr>
          <w:sz w:val="28"/>
          <w:szCs w:val="28"/>
          <w:lang w:val="uk-UA"/>
        </w:rPr>
        <w:t xml:space="preserve"> бажання брати участь у </w:t>
      </w:r>
      <w:r w:rsidR="00E11345">
        <w:rPr>
          <w:sz w:val="28"/>
          <w:szCs w:val="28"/>
          <w:lang w:val="uk-UA"/>
        </w:rPr>
        <w:t>розробці</w:t>
      </w:r>
      <w:r w:rsidR="002E4A91">
        <w:rPr>
          <w:sz w:val="28"/>
          <w:szCs w:val="28"/>
          <w:lang w:val="uk-UA"/>
        </w:rPr>
        <w:t xml:space="preserve"> спільних правил;</w:t>
      </w:r>
      <w:r w:rsidR="009A1098" w:rsidRPr="009A1098">
        <w:rPr>
          <w:sz w:val="28"/>
          <w:szCs w:val="28"/>
          <w:lang w:val="uk-UA"/>
        </w:rPr>
        <w:t xml:space="preserve"> </w:t>
      </w:r>
      <w:r w:rsidR="00E11345">
        <w:rPr>
          <w:sz w:val="28"/>
          <w:szCs w:val="28"/>
          <w:lang w:val="uk-UA"/>
        </w:rPr>
        <w:t>підтримк</w:t>
      </w:r>
      <w:r w:rsidR="002E4A91">
        <w:rPr>
          <w:sz w:val="28"/>
          <w:szCs w:val="28"/>
          <w:lang w:val="uk-UA"/>
        </w:rPr>
        <w:t>и</w:t>
      </w:r>
      <w:r w:rsidR="009A1098" w:rsidRPr="009A1098">
        <w:rPr>
          <w:sz w:val="28"/>
          <w:szCs w:val="28"/>
          <w:lang w:val="uk-UA"/>
        </w:rPr>
        <w:t xml:space="preserve"> дружніх стосунків, співпраці, поваг</w:t>
      </w:r>
      <w:r w:rsidR="002E4A91">
        <w:rPr>
          <w:sz w:val="28"/>
          <w:szCs w:val="28"/>
          <w:lang w:val="uk-UA"/>
        </w:rPr>
        <w:t>и до однолітків і вчителів;</w:t>
      </w:r>
      <w:r w:rsidR="009A1098" w:rsidRPr="009A1098">
        <w:rPr>
          <w:sz w:val="28"/>
          <w:szCs w:val="28"/>
          <w:lang w:val="uk-UA"/>
        </w:rPr>
        <w:t xml:space="preserve"> відповідальності та успішності.</w:t>
      </w:r>
      <w:r w:rsidR="00E11345">
        <w:rPr>
          <w:sz w:val="28"/>
          <w:szCs w:val="28"/>
          <w:lang w:val="uk-UA"/>
        </w:rPr>
        <w:t xml:space="preserve"> </w:t>
      </w:r>
    </w:p>
    <w:p w:rsidR="000F4C6A" w:rsidRDefault="009E590C" w:rsidP="009472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вимог до о</w:t>
      </w:r>
      <w:r w:rsidRPr="00713E03">
        <w:rPr>
          <w:color w:val="000000"/>
          <w:sz w:val="28"/>
          <w:szCs w:val="28"/>
          <w:lang w:val="uk-UA"/>
        </w:rPr>
        <w:t>рганізаці</w:t>
      </w:r>
      <w:r>
        <w:rPr>
          <w:color w:val="000000"/>
          <w:sz w:val="28"/>
          <w:szCs w:val="28"/>
          <w:lang w:val="uk-UA"/>
        </w:rPr>
        <w:t>ї</w:t>
      </w:r>
      <w:r w:rsidRPr="00713E03">
        <w:rPr>
          <w:color w:val="000000"/>
          <w:sz w:val="28"/>
          <w:szCs w:val="28"/>
          <w:lang w:val="uk-UA"/>
        </w:rPr>
        <w:t xml:space="preserve"> освітнього простору навчального кабінету</w:t>
      </w:r>
      <w:r>
        <w:rPr>
          <w:sz w:val="28"/>
          <w:szCs w:val="28"/>
          <w:lang w:val="uk-UA"/>
        </w:rPr>
        <w:t xml:space="preserve"> </w:t>
      </w:r>
      <w:r w:rsidR="009032B0">
        <w:rPr>
          <w:sz w:val="28"/>
          <w:szCs w:val="28"/>
          <w:lang w:val="uk-UA"/>
        </w:rPr>
        <w:t>нової української школи рекомендуємо керуватися такими нормативними документами:</w:t>
      </w:r>
    </w:p>
    <w:p w:rsidR="000E1F2C" w:rsidRDefault="000E1F2C" w:rsidP="00947203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розпорядженням Кабінету Міністрів України від 14.12.2016 № 988-р «Про схвалення Концепції реалізації державної політики у сфері реформування загальної середньої освіти  «Нова українська школа» на період до 2029 року»;</w:t>
      </w:r>
    </w:p>
    <w:p w:rsidR="00E11345" w:rsidRPr="00E11345" w:rsidRDefault="000E1F2C" w:rsidP="00947203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постановою Кабінету Міністрів України від 21.02.2018 № 17 «Про Державний стандарт початкової освіти»;</w:t>
      </w:r>
      <w:r w:rsidR="00E11345" w:rsidRPr="00E11345"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</w:p>
    <w:p w:rsidR="000E1F2C" w:rsidRPr="00CC5ED1" w:rsidRDefault="00E11345" w:rsidP="00947203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E11345">
        <w:rPr>
          <w:color w:val="000000"/>
          <w:sz w:val="28"/>
          <w:szCs w:val="28"/>
          <w:shd w:val="clear" w:color="auto" w:fill="FFFFFF"/>
          <w:lang w:val="uk-UA"/>
        </w:rPr>
        <w:t>наказом Міністерства освіти і науки України від 13.07.2017 № 1021  «Про організаційні питання запровадження Концепції Нової української школи у загальноосвітніх навчальних закладах І ступеня»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C5ED1" w:rsidRPr="00CC5ED1" w:rsidRDefault="00CC5ED1" w:rsidP="00947203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CC5ED1">
        <w:rPr>
          <w:sz w:val="28"/>
          <w:szCs w:val="28"/>
          <w:lang w:val="uk-UA"/>
        </w:rPr>
        <w:t xml:space="preserve">наказом Міністерства освіти і науки України від 13.02.2018 </w:t>
      </w:r>
      <w:r w:rsidRPr="00CC5ED1">
        <w:rPr>
          <w:sz w:val="28"/>
          <w:szCs w:val="28"/>
          <w:lang w:val="uk-UA"/>
        </w:rPr>
        <w:br/>
        <w:t>№ 137 «Про затвердження примірного переліку засобів навчання та обладнання навчального і загального призначення для навчальних кабінетів початкової школи»;</w:t>
      </w:r>
    </w:p>
    <w:p w:rsidR="009E590C" w:rsidRPr="00602B82" w:rsidRDefault="000F4C6A" w:rsidP="00947203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Міністерства освіти і науки України від 23.03.2018 </w:t>
      </w:r>
      <w:r>
        <w:rPr>
          <w:sz w:val="28"/>
          <w:szCs w:val="28"/>
          <w:lang w:val="uk-UA"/>
        </w:rPr>
        <w:br/>
      </w:r>
      <w:r w:rsidRPr="00995F93">
        <w:rPr>
          <w:sz w:val="28"/>
          <w:szCs w:val="28"/>
          <w:lang w:val="uk-UA"/>
        </w:rPr>
        <w:t>№ 283 «Про затвердження Методичних рекомендацій щодо організації освітнього простору Нової української школи»;</w:t>
      </w:r>
    </w:p>
    <w:p w:rsidR="00602B82" w:rsidRPr="00602B82" w:rsidRDefault="00602B82" w:rsidP="00947203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листом Міністерства освіти і науки України від 03.07.2018</w:t>
      </w:r>
      <w:r w:rsidR="0031578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№ 1/9-415 «Методичні рекомендації щодо викладання в початковій школі </w:t>
      </w:r>
      <w:r>
        <w:rPr>
          <w:sz w:val="28"/>
          <w:szCs w:val="28"/>
          <w:lang w:val="uk-UA"/>
        </w:rPr>
        <w:br/>
        <w:t xml:space="preserve">в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.».</w:t>
      </w:r>
    </w:p>
    <w:p w:rsidR="00602B82" w:rsidRPr="00602B82" w:rsidRDefault="00602B82" w:rsidP="00947203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Звертаємо увагу, що необхідні для користування </w:t>
      </w:r>
      <w:r w:rsidRPr="00602B82">
        <w:rPr>
          <w:sz w:val="28"/>
          <w:szCs w:val="28"/>
          <w:lang w:val="uk-UA"/>
        </w:rPr>
        <w:t>методичн</w:t>
      </w:r>
      <w:r>
        <w:rPr>
          <w:sz w:val="28"/>
          <w:szCs w:val="28"/>
          <w:lang w:val="uk-UA"/>
        </w:rPr>
        <w:t>і</w:t>
      </w:r>
      <w:r w:rsidRPr="00602B82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>и</w:t>
      </w:r>
      <w:r w:rsidRPr="00602B82">
        <w:rPr>
          <w:sz w:val="28"/>
          <w:szCs w:val="28"/>
          <w:lang w:val="uk-UA"/>
        </w:rPr>
        <w:t xml:space="preserve"> </w:t>
      </w:r>
      <w:r w:rsidR="00431095">
        <w:rPr>
          <w:sz w:val="28"/>
          <w:szCs w:val="28"/>
          <w:lang w:val="uk-UA"/>
        </w:rPr>
        <w:t>щодо створення й</w:t>
      </w:r>
      <w:r w:rsidR="00E11345">
        <w:rPr>
          <w:sz w:val="28"/>
          <w:szCs w:val="28"/>
          <w:lang w:val="uk-UA"/>
        </w:rPr>
        <w:t xml:space="preserve"> функціонування навчальних кабінетів НУШ </w:t>
      </w:r>
      <w:r>
        <w:rPr>
          <w:sz w:val="28"/>
          <w:szCs w:val="28"/>
          <w:lang w:val="uk-UA"/>
        </w:rPr>
        <w:t>розміщені</w:t>
      </w:r>
      <w:r w:rsidRPr="00602B82"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веб-ресурсах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Pr="00602B82">
          <w:rPr>
            <w:rStyle w:val="a7"/>
            <w:color w:val="auto"/>
            <w:sz w:val="28"/>
            <w:szCs w:val="28"/>
            <w:lang w:val="en-US"/>
          </w:rPr>
          <w:t>www</w:t>
        </w:r>
        <w:r w:rsidRPr="00E11345">
          <w:rPr>
            <w:rStyle w:val="a7"/>
            <w:color w:val="auto"/>
            <w:sz w:val="28"/>
            <w:szCs w:val="28"/>
            <w:lang w:val="uk-UA"/>
          </w:rPr>
          <w:t>.</w:t>
        </w:r>
        <w:r w:rsidRPr="00602B82">
          <w:rPr>
            <w:rStyle w:val="a7"/>
            <w:color w:val="auto"/>
            <w:sz w:val="28"/>
            <w:szCs w:val="28"/>
            <w:lang w:val="en-US"/>
          </w:rPr>
          <w:t>nus</w:t>
        </w:r>
        <w:r w:rsidRPr="00E11345">
          <w:rPr>
            <w:rStyle w:val="a7"/>
            <w:color w:val="auto"/>
            <w:sz w:val="28"/>
            <w:szCs w:val="28"/>
            <w:lang w:val="uk-UA"/>
          </w:rPr>
          <w:t>.</w:t>
        </w:r>
        <w:r w:rsidRPr="00602B82">
          <w:rPr>
            <w:rStyle w:val="a7"/>
            <w:color w:val="auto"/>
            <w:sz w:val="28"/>
            <w:szCs w:val="28"/>
            <w:lang w:val="en-US"/>
          </w:rPr>
          <w:t>ua</w:t>
        </w:r>
      </w:hyperlink>
      <w:r w:rsidRPr="00602B82">
        <w:rPr>
          <w:sz w:val="28"/>
          <w:szCs w:val="28"/>
          <w:lang w:val="uk-UA"/>
        </w:rPr>
        <w:t xml:space="preserve">, </w:t>
      </w:r>
      <w:hyperlink r:id="rId6" w:history="1">
        <w:r w:rsidRPr="00602B82">
          <w:rPr>
            <w:rStyle w:val="a7"/>
            <w:color w:val="auto"/>
            <w:sz w:val="28"/>
            <w:szCs w:val="28"/>
            <w:lang w:val="en-US"/>
          </w:rPr>
          <w:t>www</w:t>
        </w:r>
        <w:r w:rsidRPr="00E11345">
          <w:rPr>
            <w:rStyle w:val="a7"/>
            <w:color w:val="auto"/>
            <w:sz w:val="28"/>
            <w:szCs w:val="28"/>
            <w:lang w:val="uk-UA"/>
          </w:rPr>
          <w:t>.</w:t>
        </w:r>
        <w:r w:rsidRPr="00602B82">
          <w:rPr>
            <w:rStyle w:val="a7"/>
            <w:color w:val="auto"/>
            <w:sz w:val="28"/>
            <w:szCs w:val="28"/>
            <w:lang w:val="en-US"/>
          </w:rPr>
          <w:t>inf</w:t>
        </w:r>
        <w:r w:rsidRPr="00E11345">
          <w:rPr>
            <w:rStyle w:val="a7"/>
            <w:color w:val="auto"/>
            <w:sz w:val="28"/>
            <w:szCs w:val="28"/>
            <w:lang w:val="uk-UA"/>
          </w:rPr>
          <w:t>.</w:t>
        </w:r>
        <w:r w:rsidRPr="00602B82">
          <w:rPr>
            <w:rStyle w:val="a7"/>
            <w:color w:val="auto"/>
            <w:sz w:val="28"/>
            <w:szCs w:val="28"/>
            <w:lang w:val="en-US"/>
          </w:rPr>
          <w:t>org</w:t>
        </w:r>
        <w:r w:rsidRPr="00E11345">
          <w:rPr>
            <w:rStyle w:val="a7"/>
            <w:color w:val="auto"/>
            <w:sz w:val="28"/>
            <w:szCs w:val="28"/>
            <w:lang w:val="uk-UA"/>
          </w:rPr>
          <w:t>.</w:t>
        </w:r>
        <w:r w:rsidRPr="00602B82">
          <w:rPr>
            <w:rStyle w:val="a7"/>
            <w:color w:val="auto"/>
            <w:sz w:val="28"/>
            <w:szCs w:val="28"/>
            <w:lang w:val="en-US"/>
          </w:rPr>
          <w:t>ua</w:t>
        </w:r>
      </w:hyperlink>
      <w:r w:rsidRPr="00602B82">
        <w:rPr>
          <w:sz w:val="28"/>
          <w:szCs w:val="28"/>
          <w:lang w:val="uk-UA"/>
        </w:rPr>
        <w:t>.</w:t>
      </w:r>
      <w:r w:rsidRPr="00E11345">
        <w:rPr>
          <w:sz w:val="28"/>
          <w:szCs w:val="28"/>
          <w:lang w:val="uk-UA"/>
        </w:rPr>
        <w:t xml:space="preserve"> </w:t>
      </w:r>
      <w:r w:rsidRPr="00602B82">
        <w:rPr>
          <w:sz w:val="28"/>
          <w:szCs w:val="28"/>
          <w:lang w:val="uk-UA"/>
        </w:rPr>
        <w:t xml:space="preserve">  </w:t>
      </w:r>
    </w:p>
    <w:p w:rsidR="00D91A4A" w:rsidRDefault="00EC4F78" w:rsidP="00947203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сучасного </w:t>
      </w:r>
      <w:r w:rsidR="00D91A4A">
        <w:rPr>
          <w:bCs/>
          <w:color w:val="000000"/>
          <w:sz w:val="28"/>
          <w:szCs w:val="28"/>
          <w:lang w:val="uk-UA"/>
        </w:rPr>
        <w:t>кабінет</w:t>
      </w:r>
      <w:r>
        <w:rPr>
          <w:bCs/>
          <w:color w:val="000000"/>
          <w:sz w:val="28"/>
          <w:szCs w:val="28"/>
          <w:lang w:val="uk-UA"/>
        </w:rPr>
        <w:t>у</w:t>
      </w:r>
      <w:r w:rsidR="00D91A4A">
        <w:rPr>
          <w:bCs/>
          <w:color w:val="000000"/>
          <w:sz w:val="28"/>
          <w:szCs w:val="28"/>
          <w:lang w:val="uk-UA"/>
        </w:rPr>
        <w:t xml:space="preserve"> з базових предметів у закладах загальної середньої освіти </w:t>
      </w:r>
      <w:r>
        <w:rPr>
          <w:bCs/>
          <w:color w:val="000000"/>
          <w:sz w:val="28"/>
          <w:szCs w:val="28"/>
          <w:lang w:val="uk-UA"/>
        </w:rPr>
        <w:t xml:space="preserve">висуваються </w:t>
      </w:r>
      <w:r w:rsidR="00431095">
        <w:rPr>
          <w:bCs/>
          <w:color w:val="000000"/>
          <w:sz w:val="28"/>
          <w:szCs w:val="28"/>
          <w:lang w:val="uk-UA"/>
        </w:rPr>
        <w:t>певні</w:t>
      </w:r>
      <w:r>
        <w:rPr>
          <w:bCs/>
          <w:color w:val="000000"/>
          <w:sz w:val="28"/>
          <w:szCs w:val="28"/>
          <w:lang w:val="uk-UA"/>
        </w:rPr>
        <w:t xml:space="preserve"> вимоги</w:t>
      </w:r>
      <w:r w:rsidR="00431095">
        <w:rPr>
          <w:bCs/>
          <w:color w:val="000000"/>
          <w:sz w:val="28"/>
          <w:szCs w:val="28"/>
          <w:lang w:val="uk-UA"/>
        </w:rPr>
        <w:t>.</w:t>
      </w:r>
    </w:p>
    <w:p w:rsidR="00CC5ED1" w:rsidRPr="00D91A4A" w:rsidRDefault="00CC5ED1" w:rsidP="00947203">
      <w:pPr>
        <w:pStyle w:val="a3"/>
        <w:tabs>
          <w:tab w:val="left" w:pos="0"/>
          <w:tab w:val="left" w:pos="993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Діяльність навчального кабінету здійснюється згідно з Положенням про навчальні кабінети загальноосвітніх навчальних закладів, затвердженого наказом Міністерства освіти і науки України від 20.07.2004</w:t>
      </w:r>
      <w:r w:rsidRPr="00D91A4A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601, розробленим відповідно до Закону України «Про загальну середню освіту».</w:t>
      </w:r>
    </w:p>
    <w:p w:rsidR="00CC5ED1" w:rsidRDefault="00CC5ED1" w:rsidP="00947203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C5ED1">
        <w:rPr>
          <w:sz w:val="28"/>
          <w:szCs w:val="28"/>
          <w:lang w:val="uk-UA"/>
        </w:rPr>
        <w:t>Кабінет – це навчальний підрозділ закладу загальної середньої освіти, оснащений наочними посібниками, н</w:t>
      </w:r>
      <w:r w:rsidR="00431095">
        <w:rPr>
          <w:sz w:val="28"/>
          <w:szCs w:val="28"/>
          <w:lang w:val="uk-UA"/>
        </w:rPr>
        <w:t>авчальним обладнанням, меблями та</w:t>
      </w:r>
      <w:r w:rsidRPr="00CC5ED1">
        <w:rPr>
          <w:sz w:val="28"/>
          <w:szCs w:val="28"/>
          <w:lang w:val="uk-UA"/>
        </w:rPr>
        <w:t xml:space="preserve"> пристроями, що стосуються конкретного навчального предмета. У навчальному кабінеті проводять</w:t>
      </w:r>
      <w:r w:rsidR="00431095">
        <w:rPr>
          <w:sz w:val="28"/>
          <w:szCs w:val="28"/>
          <w:lang w:val="uk-UA"/>
        </w:rPr>
        <w:t>ся уроки, гурткові, позакласні й</w:t>
      </w:r>
      <w:r w:rsidR="0067115E">
        <w:rPr>
          <w:sz w:val="28"/>
          <w:szCs w:val="28"/>
          <w:lang w:val="uk-UA"/>
        </w:rPr>
        <w:t xml:space="preserve"> факультативні заняття; вихов</w:t>
      </w:r>
      <w:r w:rsidRPr="00CC5ED1">
        <w:rPr>
          <w:sz w:val="28"/>
          <w:szCs w:val="28"/>
          <w:lang w:val="uk-UA"/>
        </w:rPr>
        <w:t>на робота з учнями, систематичне пі</w:t>
      </w:r>
      <w:r w:rsidR="0067115E">
        <w:rPr>
          <w:sz w:val="28"/>
          <w:szCs w:val="28"/>
          <w:lang w:val="uk-UA"/>
        </w:rPr>
        <w:t>двищення нау</w:t>
      </w:r>
      <w:r w:rsidRPr="00CC5ED1">
        <w:rPr>
          <w:sz w:val="28"/>
          <w:szCs w:val="28"/>
          <w:lang w:val="uk-UA"/>
        </w:rPr>
        <w:t xml:space="preserve">кової, педагогічної, </w:t>
      </w:r>
      <w:r w:rsidR="0067115E">
        <w:rPr>
          <w:sz w:val="28"/>
          <w:szCs w:val="28"/>
          <w:lang w:val="uk-UA"/>
        </w:rPr>
        <w:t>психологічної та методичної ква</w:t>
      </w:r>
      <w:r w:rsidRPr="00CC5ED1">
        <w:rPr>
          <w:sz w:val="28"/>
          <w:szCs w:val="28"/>
          <w:lang w:val="uk-UA"/>
        </w:rPr>
        <w:t xml:space="preserve">ліфікації вчителів. </w:t>
      </w:r>
      <w:r w:rsidR="00D76907">
        <w:rPr>
          <w:sz w:val="28"/>
          <w:szCs w:val="28"/>
          <w:lang w:val="uk-UA"/>
        </w:rPr>
        <w:t xml:space="preserve"> Ка</w:t>
      </w:r>
      <w:r w:rsidRPr="00CC5ED1">
        <w:rPr>
          <w:sz w:val="28"/>
          <w:szCs w:val="28"/>
          <w:lang w:val="uk-UA"/>
        </w:rPr>
        <w:t>бінет має бути п</w:t>
      </w:r>
      <w:r w:rsidR="0067115E">
        <w:rPr>
          <w:sz w:val="28"/>
          <w:szCs w:val="28"/>
          <w:lang w:val="uk-UA"/>
        </w:rPr>
        <w:t>росторим, ком</w:t>
      </w:r>
      <w:r w:rsidR="00431095">
        <w:rPr>
          <w:sz w:val="28"/>
          <w:szCs w:val="28"/>
          <w:lang w:val="uk-UA"/>
        </w:rPr>
        <w:t>фортним для учня та</w:t>
      </w:r>
      <w:r w:rsidRPr="00CC5ED1">
        <w:rPr>
          <w:sz w:val="28"/>
          <w:szCs w:val="28"/>
          <w:lang w:val="uk-UA"/>
        </w:rPr>
        <w:t xml:space="preserve"> вчителя.</w:t>
      </w:r>
    </w:p>
    <w:p w:rsidR="00D76907" w:rsidRDefault="00D72A8D" w:rsidP="0094720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D72A8D">
        <w:rPr>
          <w:sz w:val="28"/>
          <w:szCs w:val="28"/>
          <w:lang w:val="uk-UA"/>
        </w:rPr>
        <w:t xml:space="preserve">Навчальний кабінет повинен відповідати санітарно-гігієнічним вимогам, добре освітлюватися та провітрюватись. Важливу роль у навчальному кабінеті відіграють меблі. В ідеальному варіанті це фабричний комплект, який включає в себе набір учнівських столів та стільців, учительського столу, меблеву стінку, розраховану для зберігання необхідних методичних матеріалів. Для зберігання книжок, макетів, альбомів використовуються секційні шафи-стелажі, для таблиць обладнуються спеціальні шафи-ящики, а для карт краще використовувати спеціальні </w:t>
      </w:r>
      <w:proofErr w:type="spellStart"/>
      <w:r w:rsidRPr="00D72A8D">
        <w:rPr>
          <w:sz w:val="28"/>
          <w:szCs w:val="28"/>
          <w:lang w:val="uk-UA"/>
        </w:rPr>
        <w:t>картосховища</w:t>
      </w:r>
      <w:proofErr w:type="spellEnd"/>
      <w:r w:rsidRPr="00D72A8D">
        <w:rPr>
          <w:sz w:val="28"/>
          <w:szCs w:val="28"/>
          <w:lang w:val="uk-UA"/>
        </w:rPr>
        <w:t>. У жодному разі не слід прикріпляти парти та стільці до підлоги: це не дасть можливості вчителеві мобільно розташувати учнівські парти відповідно до виду уроку, а також заважатиме якісному прибиранню кабінету.</w:t>
      </w:r>
    </w:p>
    <w:p w:rsidR="00D76907" w:rsidRDefault="00D76907" w:rsidP="00947203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C4F78">
        <w:rPr>
          <w:sz w:val="28"/>
          <w:szCs w:val="28"/>
          <w:lang w:val="uk-UA"/>
        </w:rPr>
        <w:t xml:space="preserve">У </w:t>
      </w:r>
      <w:r w:rsidR="000E5CA7">
        <w:rPr>
          <w:sz w:val="28"/>
          <w:szCs w:val="28"/>
          <w:lang w:val="uk-UA"/>
        </w:rPr>
        <w:t xml:space="preserve">навчальному </w:t>
      </w:r>
      <w:r w:rsidRPr="00EC4F78">
        <w:rPr>
          <w:sz w:val="28"/>
          <w:szCs w:val="28"/>
          <w:lang w:val="uk-UA"/>
        </w:rPr>
        <w:t xml:space="preserve">кабінеті </w:t>
      </w:r>
      <w:r w:rsidR="000E5CA7">
        <w:rPr>
          <w:sz w:val="28"/>
          <w:szCs w:val="28"/>
          <w:lang w:val="uk-UA"/>
        </w:rPr>
        <w:t xml:space="preserve">НУШ </w:t>
      </w:r>
      <w:r w:rsidRPr="00EC4F78">
        <w:rPr>
          <w:sz w:val="28"/>
          <w:szCs w:val="28"/>
          <w:lang w:val="uk-UA"/>
        </w:rPr>
        <w:t xml:space="preserve">необхідно </w:t>
      </w:r>
      <w:r w:rsidR="000E5CA7">
        <w:rPr>
          <w:sz w:val="28"/>
          <w:szCs w:val="28"/>
          <w:lang w:val="uk-UA"/>
        </w:rPr>
        <w:t>розмістити</w:t>
      </w:r>
      <w:r w:rsidRPr="00EC4F78">
        <w:rPr>
          <w:sz w:val="28"/>
          <w:szCs w:val="28"/>
          <w:lang w:val="uk-UA"/>
        </w:rPr>
        <w:t xml:space="preserve"> атрибути </w:t>
      </w:r>
      <w:r>
        <w:rPr>
          <w:sz w:val="28"/>
          <w:szCs w:val="28"/>
          <w:lang w:val="uk-UA"/>
        </w:rPr>
        <w:t xml:space="preserve">й матеріали національної </w:t>
      </w:r>
      <w:r w:rsidRPr="00EC4F78">
        <w:rPr>
          <w:sz w:val="28"/>
          <w:szCs w:val="28"/>
          <w:lang w:val="uk-UA"/>
        </w:rPr>
        <w:t>символіки.</w:t>
      </w:r>
      <w:r>
        <w:rPr>
          <w:sz w:val="28"/>
          <w:szCs w:val="28"/>
          <w:lang w:val="uk-UA"/>
        </w:rPr>
        <w:t xml:space="preserve"> </w:t>
      </w:r>
      <w:r w:rsidRPr="00D76907">
        <w:rPr>
          <w:sz w:val="28"/>
          <w:szCs w:val="28"/>
          <w:lang w:val="uk-UA"/>
        </w:rPr>
        <w:t xml:space="preserve">Зміст роботи кабінету визначається освітніми програмами, </w:t>
      </w:r>
      <w:r w:rsidR="0067115E">
        <w:rPr>
          <w:sz w:val="28"/>
          <w:szCs w:val="28"/>
          <w:lang w:val="uk-UA"/>
        </w:rPr>
        <w:t>підручниками, програмами факуль</w:t>
      </w:r>
      <w:r w:rsidRPr="00D76907">
        <w:rPr>
          <w:sz w:val="28"/>
          <w:szCs w:val="28"/>
          <w:lang w:val="uk-UA"/>
        </w:rPr>
        <w:t xml:space="preserve">тативних занять та планами позакласної роботи. </w:t>
      </w:r>
    </w:p>
    <w:p w:rsidR="00D76907" w:rsidRPr="00D76907" w:rsidRDefault="0067115E" w:rsidP="00947203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на</w:t>
      </w:r>
      <w:r w:rsidR="00D76907" w:rsidRPr="00D76907">
        <w:rPr>
          <w:sz w:val="28"/>
          <w:szCs w:val="28"/>
          <w:lang w:val="uk-UA"/>
        </w:rPr>
        <w:t>вчального кабінету є:</w:t>
      </w:r>
    </w:p>
    <w:p w:rsidR="00D76907" w:rsidRPr="00D76907" w:rsidRDefault="00D76907" w:rsidP="00947203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76907">
        <w:rPr>
          <w:sz w:val="28"/>
          <w:szCs w:val="28"/>
          <w:lang w:val="uk-UA"/>
        </w:rPr>
        <w:t xml:space="preserve">надання науково-методичної </w:t>
      </w:r>
      <w:r w:rsidR="0067115E">
        <w:rPr>
          <w:sz w:val="28"/>
          <w:szCs w:val="28"/>
          <w:lang w:val="uk-UA"/>
        </w:rPr>
        <w:t>допомоги вчителям в удосконален</w:t>
      </w:r>
      <w:r w:rsidRPr="00D76907">
        <w:rPr>
          <w:sz w:val="28"/>
          <w:szCs w:val="28"/>
          <w:lang w:val="uk-UA"/>
        </w:rPr>
        <w:t xml:space="preserve">ні </w:t>
      </w:r>
      <w:r w:rsidR="000E5CA7">
        <w:rPr>
          <w:sz w:val="28"/>
          <w:szCs w:val="28"/>
          <w:lang w:val="uk-UA"/>
        </w:rPr>
        <w:t>освітньої</w:t>
      </w:r>
      <w:r w:rsidRPr="00D76907">
        <w:rPr>
          <w:sz w:val="28"/>
          <w:szCs w:val="28"/>
          <w:lang w:val="uk-UA"/>
        </w:rPr>
        <w:t xml:space="preserve"> </w:t>
      </w:r>
      <w:r w:rsidR="000E5CA7">
        <w:rPr>
          <w:sz w:val="28"/>
          <w:szCs w:val="28"/>
          <w:lang w:val="uk-UA"/>
        </w:rPr>
        <w:t>діяльності</w:t>
      </w:r>
      <w:r w:rsidRPr="00D76907">
        <w:rPr>
          <w:sz w:val="28"/>
          <w:szCs w:val="28"/>
          <w:lang w:val="uk-UA"/>
        </w:rPr>
        <w:t>;</w:t>
      </w:r>
    </w:p>
    <w:p w:rsidR="00D76907" w:rsidRPr="00D76907" w:rsidRDefault="00D76907" w:rsidP="00947203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76907">
        <w:rPr>
          <w:sz w:val="28"/>
          <w:szCs w:val="28"/>
          <w:lang w:val="uk-UA"/>
        </w:rPr>
        <w:t>забезпечення використання вчителем сучасних педагогічних засобів навчання;</w:t>
      </w:r>
    </w:p>
    <w:p w:rsidR="00D76907" w:rsidRPr="00D76907" w:rsidRDefault="00D76907" w:rsidP="00947203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115E">
        <w:rPr>
          <w:sz w:val="28"/>
          <w:szCs w:val="28"/>
          <w:lang w:val="uk-UA"/>
        </w:rPr>
        <w:t>узагальнення та розповсю</w:t>
      </w:r>
      <w:r w:rsidRPr="00D76907">
        <w:rPr>
          <w:sz w:val="28"/>
          <w:szCs w:val="28"/>
          <w:lang w:val="uk-UA"/>
        </w:rPr>
        <w:t>дження досвіду кращих учителів;</w:t>
      </w:r>
    </w:p>
    <w:p w:rsidR="00D76907" w:rsidRDefault="00D76907" w:rsidP="00947203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115E">
        <w:rPr>
          <w:sz w:val="28"/>
          <w:szCs w:val="28"/>
          <w:lang w:val="uk-UA"/>
        </w:rPr>
        <w:t>організація позакласної ро</w:t>
      </w:r>
      <w:r w:rsidRPr="00D76907">
        <w:rPr>
          <w:sz w:val="28"/>
          <w:szCs w:val="28"/>
          <w:lang w:val="uk-UA"/>
        </w:rPr>
        <w:t>боти з учнями.</w:t>
      </w:r>
    </w:p>
    <w:p w:rsidR="00735B52" w:rsidRDefault="00D72A8D" w:rsidP="0094720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  <w:lang w:val="uk-UA"/>
        </w:rPr>
      </w:pPr>
      <w:r w:rsidRPr="000E5CA7">
        <w:rPr>
          <w:color w:val="1D1D1D"/>
          <w:sz w:val="28"/>
          <w:szCs w:val="28"/>
          <w:lang w:val="uk-UA"/>
        </w:rPr>
        <w:t>Кабінет повинен бути зручним для проведення засідань методичних об’єднань вчителів та інших форм підвищення кваліфікації вчителів з предме</w:t>
      </w:r>
      <w:r w:rsidR="000E5CA7" w:rsidRPr="000E5CA7">
        <w:rPr>
          <w:color w:val="1D1D1D"/>
          <w:sz w:val="28"/>
          <w:szCs w:val="28"/>
          <w:lang w:val="uk-UA"/>
        </w:rPr>
        <w:t>та</w:t>
      </w:r>
      <w:r w:rsidRPr="000E5CA7">
        <w:rPr>
          <w:color w:val="1D1D1D"/>
          <w:sz w:val="28"/>
          <w:szCs w:val="28"/>
          <w:lang w:val="uk-UA"/>
        </w:rPr>
        <w:t>.</w:t>
      </w:r>
      <w:r w:rsidR="000E5CA7" w:rsidRPr="000E5CA7">
        <w:rPr>
          <w:color w:val="1D1D1D"/>
          <w:sz w:val="28"/>
          <w:szCs w:val="28"/>
          <w:lang w:val="uk-UA"/>
        </w:rPr>
        <w:t xml:space="preserve"> </w:t>
      </w:r>
    </w:p>
    <w:p w:rsidR="00735B52" w:rsidRDefault="00D72A8D" w:rsidP="0094720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  <w:lang w:val="uk-UA"/>
        </w:rPr>
      </w:pPr>
      <w:r w:rsidRPr="00EC3C09">
        <w:rPr>
          <w:color w:val="1D1D1D"/>
          <w:sz w:val="28"/>
          <w:szCs w:val="28"/>
          <w:lang w:val="uk-UA"/>
        </w:rPr>
        <w:t>У шкільному кабінеті мають бути створені умови для проведення позакласних зах</w:t>
      </w:r>
      <w:r w:rsidR="000E5CA7" w:rsidRPr="00EC3C09">
        <w:rPr>
          <w:color w:val="1D1D1D"/>
          <w:sz w:val="28"/>
          <w:szCs w:val="28"/>
          <w:lang w:val="uk-UA"/>
        </w:rPr>
        <w:t xml:space="preserve">одів, факультативних занять. </w:t>
      </w:r>
      <w:r w:rsidR="00735B52">
        <w:rPr>
          <w:color w:val="1D1D1D"/>
          <w:sz w:val="28"/>
          <w:szCs w:val="28"/>
          <w:lang w:val="uk-UA"/>
        </w:rPr>
        <w:t>К</w:t>
      </w:r>
      <w:r w:rsidRPr="00EC3C09">
        <w:rPr>
          <w:color w:val="1D1D1D"/>
          <w:sz w:val="28"/>
          <w:szCs w:val="28"/>
          <w:lang w:val="uk-UA"/>
        </w:rPr>
        <w:t>омплекта</w:t>
      </w:r>
      <w:r w:rsidR="00735B52">
        <w:rPr>
          <w:color w:val="1D1D1D"/>
          <w:sz w:val="28"/>
          <w:szCs w:val="28"/>
          <w:lang w:val="uk-UA"/>
        </w:rPr>
        <w:t>ція</w:t>
      </w:r>
      <w:r w:rsidRPr="00EC3C09">
        <w:rPr>
          <w:color w:val="1D1D1D"/>
          <w:sz w:val="28"/>
          <w:szCs w:val="28"/>
          <w:lang w:val="uk-UA"/>
        </w:rPr>
        <w:t xml:space="preserve"> кабінету </w:t>
      </w:r>
      <w:r w:rsidR="00735B52">
        <w:rPr>
          <w:color w:val="1D1D1D"/>
          <w:sz w:val="28"/>
          <w:szCs w:val="28"/>
          <w:lang w:val="uk-UA"/>
        </w:rPr>
        <w:t>навчально-методичним комплексом,</w:t>
      </w:r>
      <w:r w:rsidR="00735B52" w:rsidRPr="00EC3C09">
        <w:rPr>
          <w:color w:val="1D1D1D"/>
          <w:sz w:val="28"/>
          <w:szCs w:val="28"/>
          <w:lang w:val="uk-UA"/>
        </w:rPr>
        <w:t xml:space="preserve"> </w:t>
      </w:r>
      <w:r w:rsidRPr="00EC3C09">
        <w:rPr>
          <w:color w:val="1D1D1D"/>
          <w:sz w:val="28"/>
          <w:szCs w:val="28"/>
          <w:lang w:val="uk-UA"/>
        </w:rPr>
        <w:t>необхідни</w:t>
      </w:r>
      <w:r w:rsidR="00735B52">
        <w:rPr>
          <w:color w:val="1D1D1D"/>
          <w:sz w:val="28"/>
          <w:szCs w:val="28"/>
          <w:lang w:val="uk-UA"/>
        </w:rPr>
        <w:t>м</w:t>
      </w:r>
      <w:r w:rsidRPr="00EC3C09">
        <w:rPr>
          <w:color w:val="1D1D1D"/>
          <w:sz w:val="28"/>
          <w:szCs w:val="28"/>
          <w:lang w:val="uk-UA"/>
        </w:rPr>
        <w:t xml:space="preserve"> для виконання освітньої прог</w:t>
      </w:r>
      <w:r w:rsidR="00735B52">
        <w:rPr>
          <w:color w:val="1D1D1D"/>
          <w:sz w:val="28"/>
          <w:szCs w:val="28"/>
          <w:lang w:val="uk-UA"/>
        </w:rPr>
        <w:t xml:space="preserve">рами школи, </w:t>
      </w:r>
      <w:r w:rsidRPr="00EC3C09">
        <w:rPr>
          <w:color w:val="1D1D1D"/>
          <w:sz w:val="28"/>
          <w:szCs w:val="28"/>
          <w:lang w:val="uk-UA"/>
        </w:rPr>
        <w:t>комплекс</w:t>
      </w:r>
      <w:r w:rsidR="00735B52">
        <w:rPr>
          <w:color w:val="1D1D1D"/>
          <w:sz w:val="28"/>
          <w:szCs w:val="28"/>
          <w:lang w:val="uk-UA"/>
        </w:rPr>
        <w:t>ом</w:t>
      </w:r>
      <w:r w:rsidRPr="00EC3C09">
        <w:rPr>
          <w:color w:val="1D1D1D"/>
          <w:sz w:val="28"/>
          <w:szCs w:val="28"/>
          <w:lang w:val="uk-UA"/>
        </w:rPr>
        <w:t xml:space="preserve"> засобів навчання </w:t>
      </w:r>
      <w:r w:rsidR="00735B52">
        <w:rPr>
          <w:color w:val="1D1D1D"/>
          <w:sz w:val="28"/>
          <w:szCs w:val="28"/>
          <w:lang w:val="uk-UA"/>
        </w:rPr>
        <w:t>повинна відповідати</w:t>
      </w:r>
      <w:r w:rsidR="00735B52" w:rsidRPr="00EC3C09">
        <w:rPr>
          <w:color w:val="1D1D1D"/>
          <w:sz w:val="28"/>
          <w:szCs w:val="28"/>
          <w:lang w:val="uk-UA"/>
        </w:rPr>
        <w:t xml:space="preserve"> </w:t>
      </w:r>
      <w:r w:rsidRPr="00EC3C09">
        <w:rPr>
          <w:color w:val="1D1D1D"/>
          <w:sz w:val="28"/>
          <w:szCs w:val="28"/>
          <w:lang w:val="uk-UA"/>
        </w:rPr>
        <w:t xml:space="preserve">профілю кабінету, вимогам стандарту </w:t>
      </w:r>
      <w:r w:rsidR="000E5CA7" w:rsidRPr="00EC3C09">
        <w:rPr>
          <w:color w:val="1D1D1D"/>
          <w:sz w:val="28"/>
          <w:szCs w:val="28"/>
          <w:lang w:val="uk-UA"/>
        </w:rPr>
        <w:t>освіти та освітнім програмам.</w:t>
      </w:r>
      <w:r w:rsidR="000E5CA7" w:rsidRPr="00EC3C09">
        <w:rPr>
          <w:color w:val="1D1D1D"/>
          <w:sz w:val="28"/>
          <w:szCs w:val="28"/>
          <w:lang w:val="uk-UA"/>
        </w:rPr>
        <w:br/>
      </w:r>
      <w:r w:rsidR="00735B52">
        <w:rPr>
          <w:color w:val="1D1D1D"/>
          <w:sz w:val="28"/>
          <w:szCs w:val="28"/>
          <w:lang w:val="uk-UA"/>
        </w:rPr>
        <w:t>У навчальному кабінеті передбачено</w:t>
      </w:r>
      <w:r w:rsidRPr="00EC3C09">
        <w:rPr>
          <w:color w:val="1D1D1D"/>
          <w:sz w:val="28"/>
          <w:szCs w:val="28"/>
          <w:lang w:val="uk-UA"/>
        </w:rPr>
        <w:t xml:space="preserve"> </w:t>
      </w:r>
      <w:r w:rsidR="00735B52">
        <w:rPr>
          <w:color w:val="1D1D1D"/>
          <w:sz w:val="28"/>
          <w:szCs w:val="28"/>
          <w:lang w:val="uk-UA"/>
        </w:rPr>
        <w:t>н</w:t>
      </w:r>
      <w:r w:rsidRPr="00EC3C09">
        <w:rPr>
          <w:color w:val="1D1D1D"/>
          <w:sz w:val="28"/>
          <w:szCs w:val="28"/>
          <w:lang w:val="uk-UA"/>
        </w:rPr>
        <w:t>аявність комплексу дидактичних матеріалів, типових завдань, тестів, творів та інше, матеріалів для моніторингу якості навчання т</w:t>
      </w:r>
      <w:r w:rsidR="000E5CA7" w:rsidRPr="00EC3C09">
        <w:rPr>
          <w:color w:val="1D1D1D"/>
          <w:sz w:val="28"/>
          <w:szCs w:val="28"/>
          <w:lang w:val="uk-UA"/>
        </w:rPr>
        <w:t xml:space="preserve">а </w:t>
      </w:r>
      <w:r w:rsidR="00735B52">
        <w:rPr>
          <w:color w:val="1D1D1D"/>
          <w:sz w:val="28"/>
          <w:szCs w:val="28"/>
          <w:lang w:val="uk-UA"/>
        </w:rPr>
        <w:t>освітнього процесу;</w:t>
      </w:r>
      <w:r w:rsidR="000E5CA7" w:rsidRPr="00EC3C09">
        <w:rPr>
          <w:color w:val="1D1D1D"/>
          <w:sz w:val="28"/>
          <w:szCs w:val="28"/>
          <w:lang w:val="uk-UA"/>
        </w:rPr>
        <w:t xml:space="preserve"> </w:t>
      </w:r>
      <w:r w:rsidR="00735B52">
        <w:rPr>
          <w:color w:val="1D1D1D"/>
          <w:sz w:val="28"/>
          <w:szCs w:val="28"/>
          <w:lang w:val="uk-UA"/>
        </w:rPr>
        <w:t>з</w:t>
      </w:r>
      <w:r w:rsidRPr="00EC3C09">
        <w:rPr>
          <w:color w:val="1D1D1D"/>
          <w:sz w:val="28"/>
          <w:szCs w:val="28"/>
          <w:lang w:val="uk-UA"/>
        </w:rPr>
        <w:t xml:space="preserve">абезпеченість </w:t>
      </w:r>
      <w:r w:rsidRPr="00EC3C09">
        <w:rPr>
          <w:color w:val="1D1D1D"/>
          <w:sz w:val="28"/>
          <w:szCs w:val="28"/>
          <w:lang w:val="uk-UA"/>
        </w:rPr>
        <w:lastRenderedPageBreak/>
        <w:t xml:space="preserve">підручниками, дидактичними матеріалами, роздавальним матеріалом згідно з чинними програмами для </w:t>
      </w:r>
      <w:r w:rsidR="000E5CA7" w:rsidRPr="00EC3C09">
        <w:rPr>
          <w:color w:val="1D1D1D"/>
          <w:sz w:val="28"/>
          <w:szCs w:val="28"/>
          <w:lang w:val="uk-UA"/>
        </w:rPr>
        <w:t>закладів</w:t>
      </w:r>
      <w:r w:rsidR="00EC3C09" w:rsidRPr="00EC3C09">
        <w:rPr>
          <w:color w:val="1D1D1D"/>
          <w:sz w:val="28"/>
          <w:szCs w:val="28"/>
          <w:lang w:val="uk-UA"/>
        </w:rPr>
        <w:t xml:space="preserve"> загальної середньої освіти. </w:t>
      </w:r>
    </w:p>
    <w:p w:rsidR="00722231" w:rsidRPr="00EC3C09" w:rsidRDefault="00722231" w:rsidP="00722231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  <w:lang w:val="uk-UA"/>
        </w:rPr>
      </w:pPr>
      <w:r w:rsidRPr="00EC3C09">
        <w:rPr>
          <w:color w:val="1D1D1D"/>
          <w:sz w:val="28"/>
          <w:szCs w:val="28"/>
          <w:lang w:val="uk-UA"/>
        </w:rPr>
        <w:t xml:space="preserve">Розклад роботи шкільного кабінету </w:t>
      </w:r>
      <w:r>
        <w:rPr>
          <w:color w:val="1D1D1D"/>
          <w:sz w:val="28"/>
          <w:szCs w:val="28"/>
          <w:lang w:val="uk-UA"/>
        </w:rPr>
        <w:t xml:space="preserve">складається </w:t>
      </w:r>
      <w:r w:rsidRPr="00EC3C09">
        <w:rPr>
          <w:color w:val="1D1D1D"/>
          <w:sz w:val="28"/>
          <w:szCs w:val="28"/>
          <w:lang w:val="uk-UA"/>
        </w:rPr>
        <w:t>за обов’язковою програмою,</w:t>
      </w:r>
      <w:r>
        <w:rPr>
          <w:color w:val="1D1D1D"/>
          <w:sz w:val="28"/>
          <w:szCs w:val="28"/>
          <w:lang w:val="uk-UA"/>
        </w:rPr>
        <w:t xml:space="preserve"> програмами</w:t>
      </w:r>
      <w:r w:rsidRPr="00EC3C09">
        <w:rPr>
          <w:color w:val="1D1D1D"/>
          <w:sz w:val="28"/>
          <w:szCs w:val="28"/>
          <w:lang w:val="uk-UA"/>
        </w:rPr>
        <w:t xml:space="preserve"> факультативних занять, додаткової освіти, індивідуальних занять з </w:t>
      </w:r>
      <w:r>
        <w:rPr>
          <w:color w:val="1D1D1D"/>
          <w:sz w:val="28"/>
          <w:szCs w:val="28"/>
          <w:lang w:val="uk-UA"/>
        </w:rPr>
        <w:t>дітьми, що відстають у навчанні;</w:t>
      </w:r>
      <w:r w:rsidRPr="00EC3C09">
        <w:rPr>
          <w:color w:val="1D1D1D"/>
          <w:sz w:val="28"/>
          <w:szCs w:val="28"/>
          <w:lang w:val="uk-UA"/>
        </w:rPr>
        <w:t xml:space="preserve"> </w:t>
      </w:r>
      <w:r>
        <w:rPr>
          <w:color w:val="1D1D1D"/>
          <w:sz w:val="28"/>
          <w:szCs w:val="28"/>
          <w:lang w:val="uk-UA"/>
        </w:rPr>
        <w:t xml:space="preserve">роботи </w:t>
      </w:r>
      <w:r w:rsidRPr="00EC3C09">
        <w:rPr>
          <w:color w:val="1D1D1D"/>
          <w:sz w:val="28"/>
          <w:szCs w:val="28"/>
          <w:lang w:val="uk-UA"/>
        </w:rPr>
        <w:t xml:space="preserve">з обдарованими дітьми, </w:t>
      </w:r>
      <w:r>
        <w:rPr>
          <w:color w:val="1D1D1D"/>
          <w:sz w:val="28"/>
          <w:szCs w:val="28"/>
          <w:lang w:val="uk-UA"/>
        </w:rPr>
        <w:t xml:space="preserve">проведення </w:t>
      </w:r>
      <w:r w:rsidRPr="00EC3C09">
        <w:rPr>
          <w:color w:val="1D1D1D"/>
          <w:sz w:val="28"/>
          <w:szCs w:val="28"/>
          <w:lang w:val="uk-UA"/>
        </w:rPr>
        <w:t>консультацій тощо.</w:t>
      </w:r>
    </w:p>
    <w:p w:rsidR="00722231" w:rsidRPr="00722231" w:rsidRDefault="00722231" w:rsidP="00722231">
      <w:pPr>
        <w:ind w:firstLine="709"/>
        <w:jc w:val="both"/>
        <w:rPr>
          <w:sz w:val="28"/>
          <w:szCs w:val="28"/>
          <w:lang w:val="uk-UA"/>
        </w:rPr>
      </w:pPr>
      <w:r w:rsidRPr="00722231">
        <w:rPr>
          <w:sz w:val="28"/>
          <w:szCs w:val="28"/>
          <w:lang w:val="uk-UA"/>
        </w:rPr>
        <w:t>Правильна організація роботи кабінету допомагає комплексному використанню видів навчального обладнання, зокрема сучасног</w:t>
      </w:r>
      <w:r w:rsidR="0067115E">
        <w:rPr>
          <w:sz w:val="28"/>
          <w:szCs w:val="28"/>
          <w:lang w:val="uk-UA"/>
        </w:rPr>
        <w:t>о електронного, що розкриває ве</w:t>
      </w:r>
      <w:r w:rsidRPr="00722231">
        <w:rPr>
          <w:sz w:val="28"/>
          <w:szCs w:val="28"/>
          <w:lang w:val="uk-UA"/>
        </w:rPr>
        <w:t>ликі можливості:</w:t>
      </w:r>
    </w:p>
    <w:p w:rsidR="00722231" w:rsidRPr="00722231" w:rsidRDefault="0067115E" w:rsidP="000B7803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 організації пра</w:t>
      </w:r>
      <w:r w:rsidR="00722231" w:rsidRPr="00722231">
        <w:rPr>
          <w:sz w:val="28"/>
          <w:szCs w:val="28"/>
          <w:lang w:val="uk-UA"/>
        </w:rPr>
        <w:t>ці вчителів і учнів на науковій о</w:t>
      </w:r>
      <w:r>
        <w:rPr>
          <w:sz w:val="28"/>
          <w:szCs w:val="28"/>
          <w:lang w:val="uk-UA"/>
        </w:rPr>
        <w:t>снові (здійснення наукової орга</w:t>
      </w:r>
      <w:r w:rsidR="00722231" w:rsidRPr="00722231">
        <w:rPr>
          <w:sz w:val="28"/>
          <w:szCs w:val="28"/>
          <w:lang w:val="uk-UA"/>
        </w:rPr>
        <w:t>нізації праці).</w:t>
      </w:r>
    </w:p>
    <w:p w:rsidR="00722231" w:rsidRPr="00722231" w:rsidRDefault="0067115E" w:rsidP="000B7803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Якісне та раціональне вико</w:t>
      </w:r>
      <w:r w:rsidR="00722231" w:rsidRPr="00722231">
        <w:rPr>
          <w:sz w:val="28"/>
          <w:szCs w:val="28"/>
          <w:lang w:val="uk-UA"/>
        </w:rPr>
        <w:t>ристання сучасних електронних п</w:t>
      </w:r>
      <w:r>
        <w:rPr>
          <w:sz w:val="28"/>
          <w:szCs w:val="28"/>
          <w:lang w:val="uk-UA"/>
        </w:rPr>
        <w:t>едагогічних засобів навчання ра</w:t>
      </w:r>
      <w:r w:rsidR="00722231" w:rsidRPr="00722231">
        <w:rPr>
          <w:sz w:val="28"/>
          <w:szCs w:val="28"/>
          <w:lang w:val="uk-UA"/>
        </w:rPr>
        <w:t>зом із традиційною наочністю.</w:t>
      </w:r>
    </w:p>
    <w:p w:rsidR="00722231" w:rsidRPr="00722231" w:rsidRDefault="00722231" w:rsidP="000B7803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722231">
        <w:rPr>
          <w:sz w:val="28"/>
          <w:szCs w:val="28"/>
          <w:lang w:val="uk-UA"/>
        </w:rPr>
        <w:t>Активізація пізнавальної д</w:t>
      </w:r>
      <w:r w:rsidR="0067115E">
        <w:rPr>
          <w:sz w:val="28"/>
          <w:szCs w:val="28"/>
          <w:lang w:val="uk-UA"/>
        </w:rPr>
        <w:t>іяльності учнів (у засвоєнні на</w:t>
      </w:r>
      <w:r w:rsidRPr="0072223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</w:t>
      </w:r>
      <w:r w:rsidRPr="00722231">
        <w:rPr>
          <w:sz w:val="28"/>
          <w:szCs w:val="28"/>
          <w:lang w:val="uk-UA"/>
        </w:rPr>
        <w:t>ального матеріалу бере участь більше аналізаторів – слухових, зорових тощо), що позитивно впливає не тільки на розум учнів, а й на їх емоції.</w:t>
      </w:r>
    </w:p>
    <w:p w:rsidR="00722231" w:rsidRPr="00722231" w:rsidRDefault="0067115E" w:rsidP="000B7803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широких можливостей для самостійної робо</w:t>
      </w:r>
      <w:r w:rsidR="00722231" w:rsidRPr="00722231">
        <w:rPr>
          <w:sz w:val="28"/>
          <w:szCs w:val="28"/>
          <w:lang w:val="uk-UA"/>
        </w:rPr>
        <w:t>ти учнів.</w:t>
      </w:r>
    </w:p>
    <w:p w:rsidR="00722231" w:rsidRPr="00722231" w:rsidRDefault="00722231" w:rsidP="000B7803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722231">
        <w:rPr>
          <w:sz w:val="28"/>
          <w:szCs w:val="28"/>
          <w:lang w:val="uk-UA"/>
        </w:rPr>
        <w:t>Підвищення інтересу учнів до матеріалу, що сприяє якісному засвоєнню основних знань, навчає за</w:t>
      </w:r>
      <w:r w:rsidR="0067115E">
        <w:rPr>
          <w:sz w:val="28"/>
          <w:szCs w:val="28"/>
          <w:lang w:val="uk-UA"/>
        </w:rPr>
        <w:t>стосовувати їх на практиці, фор</w:t>
      </w:r>
      <w:r w:rsidRPr="00722231">
        <w:rPr>
          <w:sz w:val="28"/>
          <w:szCs w:val="28"/>
          <w:lang w:val="uk-UA"/>
        </w:rPr>
        <w:t>мує вміння робити аргументовані висновки, р</w:t>
      </w:r>
      <w:r w:rsidR="0067115E">
        <w:rPr>
          <w:sz w:val="28"/>
          <w:szCs w:val="28"/>
          <w:lang w:val="uk-UA"/>
        </w:rPr>
        <w:t>озвиває наукове мис</w:t>
      </w:r>
      <w:r w:rsidRPr="00722231">
        <w:rPr>
          <w:sz w:val="28"/>
          <w:szCs w:val="28"/>
          <w:lang w:val="uk-UA"/>
        </w:rPr>
        <w:t>лення.</w:t>
      </w:r>
    </w:p>
    <w:p w:rsidR="00722231" w:rsidRPr="00722231" w:rsidRDefault="00722231" w:rsidP="000B7803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722231">
        <w:rPr>
          <w:sz w:val="28"/>
          <w:szCs w:val="28"/>
          <w:lang w:val="uk-UA"/>
        </w:rPr>
        <w:t>Забезпечення міжпредметних зв'язків.</w:t>
      </w:r>
    </w:p>
    <w:p w:rsidR="00B81821" w:rsidRDefault="00D72A8D" w:rsidP="0094720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  <w:lang w:val="uk-UA"/>
        </w:rPr>
      </w:pPr>
      <w:r w:rsidRPr="00EC3C09">
        <w:rPr>
          <w:color w:val="1D1D1D"/>
          <w:sz w:val="28"/>
          <w:szCs w:val="28"/>
          <w:lang w:val="uk-UA"/>
        </w:rPr>
        <w:t>Стендовий матеріал шкільного кабінету</w:t>
      </w:r>
      <w:r w:rsidR="00735B52">
        <w:rPr>
          <w:color w:val="1D1D1D"/>
          <w:sz w:val="28"/>
          <w:szCs w:val="28"/>
          <w:lang w:val="uk-UA"/>
        </w:rPr>
        <w:t xml:space="preserve"> передбачає</w:t>
      </w:r>
      <w:r w:rsidRPr="00EC3C09">
        <w:rPr>
          <w:color w:val="1D1D1D"/>
          <w:sz w:val="28"/>
          <w:szCs w:val="28"/>
          <w:lang w:val="uk-UA"/>
        </w:rPr>
        <w:t xml:space="preserve"> рекомендації для учнів щодо проектування їх навчальної діяльності, виконання програми розвитку їх суспільних умінь і навичок, організації та виконання домашнього завдання, підготовки до різних форм навчально-пізнавальної діяльності (тестування, заліки, співбесіди та ін.).</w:t>
      </w:r>
      <w:r w:rsidR="00B81821">
        <w:rPr>
          <w:color w:val="1D1D1D"/>
          <w:sz w:val="28"/>
          <w:szCs w:val="28"/>
          <w:lang w:val="uk-UA"/>
        </w:rPr>
        <w:t xml:space="preserve"> </w:t>
      </w:r>
    </w:p>
    <w:p w:rsidR="00735B52" w:rsidRPr="00B81821" w:rsidRDefault="00735B52" w:rsidP="0094720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  <w:lang w:val="uk-UA"/>
        </w:rPr>
      </w:pPr>
      <w:r w:rsidRPr="00735B52">
        <w:rPr>
          <w:color w:val="1D1D1D"/>
          <w:sz w:val="28"/>
          <w:szCs w:val="28"/>
          <w:lang w:val="uk-UA"/>
        </w:rPr>
        <w:t xml:space="preserve"> </w:t>
      </w:r>
      <w:r w:rsidRPr="00B81821">
        <w:rPr>
          <w:color w:val="1D1D1D"/>
          <w:sz w:val="28"/>
          <w:szCs w:val="28"/>
          <w:lang w:val="uk-UA"/>
        </w:rPr>
        <w:t xml:space="preserve">Шкільний кабінет повинен бути постійно діючим (швидко відображати видатні події </w:t>
      </w:r>
      <w:r w:rsidR="00B81821">
        <w:rPr>
          <w:color w:val="1D1D1D"/>
          <w:sz w:val="28"/>
          <w:szCs w:val="28"/>
          <w:lang w:val="uk-UA"/>
        </w:rPr>
        <w:t>в</w:t>
      </w:r>
      <w:r w:rsidRPr="00B81821">
        <w:rPr>
          <w:color w:val="1D1D1D"/>
          <w:sz w:val="28"/>
          <w:szCs w:val="28"/>
          <w:lang w:val="uk-UA"/>
        </w:rPr>
        <w:t xml:space="preserve"> світі, країні, місті). </w:t>
      </w:r>
      <w:r w:rsidR="00B81821" w:rsidRPr="00B81821">
        <w:rPr>
          <w:color w:val="1D1D1D"/>
          <w:sz w:val="28"/>
          <w:szCs w:val="28"/>
          <w:lang w:val="uk-UA"/>
        </w:rPr>
        <w:t xml:space="preserve">Тимчасово експонуються матеріали, необхідні для вивчення </w:t>
      </w:r>
      <w:r w:rsidR="00B81821">
        <w:rPr>
          <w:color w:val="1D1D1D"/>
          <w:sz w:val="28"/>
          <w:szCs w:val="28"/>
          <w:lang w:val="uk-UA"/>
        </w:rPr>
        <w:t>окремих тем і розділів програми;</w:t>
      </w:r>
      <w:r w:rsidR="00B81821" w:rsidRPr="00B81821">
        <w:rPr>
          <w:color w:val="1D1D1D"/>
          <w:sz w:val="28"/>
          <w:szCs w:val="28"/>
          <w:lang w:val="uk-UA"/>
        </w:rPr>
        <w:t xml:space="preserve"> поради з підготовки до тематичних</w:t>
      </w:r>
      <w:r w:rsidR="00B81821">
        <w:rPr>
          <w:color w:val="1D1D1D"/>
          <w:sz w:val="28"/>
          <w:szCs w:val="28"/>
          <w:lang w:val="uk-UA"/>
        </w:rPr>
        <w:t xml:space="preserve"> робіт</w:t>
      </w:r>
      <w:r w:rsidR="00B81821" w:rsidRPr="00B81821">
        <w:rPr>
          <w:color w:val="1D1D1D"/>
          <w:sz w:val="28"/>
          <w:szCs w:val="28"/>
          <w:lang w:val="uk-UA"/>
        </w:rPr>
        <w:t>, підсумкової державної атестації, олімпіад, конкурсів, рефератів тощо.</w:t>
      </w:r>
      <w:r w:rsidR="00B81821">
        <w:rPr>
          <w:color w:val="1D1D1D"/>
          <w:sz w:val="28"/>
          <w:szCs w:val="28"/>
          <w:lang w:val="uk-UA"/>
        </w:rPr>
        <w:t xml:space="preserve"> </w:t>
      </w:r>
      <w:r w:rsidRPr="00B81821">
        <w:rPr>
          <w:color w:val="1D1D1D"/>
          <w:sz w:val="28"/>
          <w:szCs w:val="28"/>
          <w:lang w:val="uk-UA"/>
        </w:rPr>
        <w:t>У кабінеті влаштовуються експозиції посібників, книг, зразків робіт тощо.</w:t>
      </w:r>
    </w:p>
    <w:p w:rsidR="00B81821" w:rsidRDefault="00B81821" w:rsidP="0094720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  <w:lang w:val="uk-UA"/>
        </w:rPr>
      </w:pPr>
      <w:r>
        <w:rPr>
          <w:color w:val="1D1D1D"/>
          <w:sz w:val="28"/>
          <w:szCs w:val="28"/>
          <w:lang w:val="uk-UA"/>
        </w:rPr>
        <w:t>Необхідною вимогою роботи в навчальному кабінеті є д</w:t>
      </w:r>
      <w:r w:rsidR="00D72A8D" w:rsidRPr="00B81821">
        <w:rPr>
          <w:color w:val="1D1D1D"/>
          <w:sz w:val="28"/>
          <w:szCs w:val="28"/>
          <w:lang w:val="uk-UA"/>
        </w:rPr>
        <w:t>отримання правил техніки безпеки, санітарно-гігієнічних норм</w:t>
      </w:r>
      <w:r>
        <w:rPr>
          <w:color w:val="1D1D1D"/>
          <w:sz w:val="28"/>
          <w:szCs w:val="28"/>
          <w:lang w:val="uk-UA"/>
        </w:rPr>
        <w:t>.</w:t>
      </w:r>
    </w:p>
    <w:p w:rsidR="00D72A8D" w:rsidRPr="00947203" w:rsidRDefault="00D72A8D" w:rsidP="0094720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b/>
          <w:sz w:val="28"/>
          <w:szCs w:val="28"/>
          <w:lang w:val="uk-UA"/>
        </w:rPr>
      </w:pPr>
      <w:r w:rsidRPr="00947203">
        <w:rPr>
          <w:rStyle w:val="a5"/>
          <w:rFonts w:ascii="inherit" w:hAnsi="inherit" w:cs="Helvetica"/>
          <w:b w:val="0"/>
          <w:sz w:val="28"/>
          <w:szCs w:val="28"/>
          <w:bdr w:val="none" w:sz="0" w:space="0" w:color="auto" w:frame="1"/>
          <w:lang w:val="uk-UA"/>
        </w:rPr>
        <w:t>Необхідною документацією шкільного кабінету є:</w:t>
      </w:r>
    </w:p>
    <w:p w:rsidR="00947203" w:rsidRPr="00FA0A3C" w:rsidRDefault="00D72A8D" w:rsidP="000B7803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A0A3C">
        <w:rPr>
          <w:sz w:val="28"/>
          <w:szCs w:val="28"/>
        </w:rPr>
        <w:t xml:space="preserve">Паспорт </w:t>
      </w:r>
      <w:proofErr w:type="spellStart"/>
      <w:r w:rsidRPr="00FA0A3C">
        <w:rPr>
          <w:sz w:val="28"/>
          <w:szCs w:val="28"/>
        </w:rPr>
        <w:t>кабі</w:t>
      </w:r>
      <w:proofErr w:type="gramStart"/>
      <w:r w:rsidRPr="00FA0A3C">
        <w:rPr>
          <w:sz w:val="28"/>
          <w:szCs w:val="28"/>
        </w:rPr>
        <w:t>нету</w:t>
      </w:r>
      <w:proofErr w:type="spellEnd"/>
      <w:proofErr w:type="gramEnd"/>
      <w:r w:rsidRPr="00FA0A3C">
        <w:rPr>
          <w:sz w:val="28"/>
          <w:szCs w:val="28"/>
        </w:rPr>
        <w:t>.</w:t>
      </w:r>
      <w:r w:rsidR="00947203" w:rsidRPr="00FA0A3C">
        <w:rPr>
          <w:sz w:val="28"/>
          <w:szCs w:val="28"/>
          <w:lang w:val="uk-UA"/>
        </w:rPr>
        <w:t xml:space="preserve"> </w:t>
      </w:r>
    </w:p>
    <w:p w:rsidR="00947203" w:rsidRPr="00FA0A3C" w:rsidRDefault="00D72A8D" w:rsidP="000B7803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A0A3C">
        <w:rPr>
          <w:sz w:val="28"/>
          <w:szCs w:val="28"/>
        </w:rPr>
        <w:t xml:space="preserve">Папка </w:t>
      </w:r>
      <w:proofErr w:type="spellStart"/>
      <w:r w:rsidRPr="00FA0A3C">
        <w:rPr>
          <w:sz w:val="28"/>
          <w:szCs w:val="28"/>
        </w:rPr>
        <w:t>з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інструкціями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щодо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охорони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праці</w:t>
      </w:r>
      <w:proofErr w:type="spellEnd"/>
      <w:r w:rsidRPr="00FA0A3C">
        <w:rPr>
          <w:sz w:val="28"/>
          <w:szCs w:val="28"/>
        </w:rPr>
        <w:t xml:space="preserve"> в </w:t>
      </w:r>
      <w:proofErr w:type="spellStart"/>
      <w:r w:rsidRPr="00FA0A3C">
        <w:rPr>
          <w:sz w:val="28"/>
          <w:szCs w:val="28"/>
        </w:rPr>
        <w:t>шкільному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кабінеті</w:t>
      </w:r>
      <w:proofErr w:type="spellEnd"/>
      <w:r w:rsidR="003827CC" w:rsidRPr="00FA0A3C">
        <w:rPr>
          <w:sz w:val="28"/>
          <w:szCs w:val="28"/>
          <w:lang w:val="uk-UA"/>
        </w:rPr>
        <w:t>.</w:t>
      </w:r>
    </w:p>
    <w:p w:rsidR="00947203" w:rsidRPr="00FA0A3C" w:rsidRDefault="00D72A8D" w:rsidP="000B7803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A0A3C">
        <w:rPr>
          <w:sz w:val="28"/>
          <w:szCs w:val="28"/>
        </w:rPr>
        <w:t>Положення</w:t>
      </w:r>
      <w:proofErr w:type="spellEnd"/>
      <w:r w:rsidRPr="00FA0A3C">
        <w:rPr>
          <w:sz w:val="28"/>
          <w:szCs w:val="28"/>
        </w:rPr>
        <w:t xml:space="preserve"> про </w:t>
      </w:r>
      <w:proofErr w:type="spellStart"/>
      <w:r w:rsidRPr="00FA0A3C">
        <w:rPr>
          <w:sz w:val="28"/>
          <w:szCs w:val="28"/>
        </w:rPr>
        <w:t>навчальний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кабінет</w:t>
      </w:r>
      <w:proofErr w:type="spellEnd"/>
      <w:r w:rsidRPr="00FA0A3C">
        <w:rPr>
          <w:sz w:val="28"/>
          <w:szCs w:val="28"/>
        </w:rPr>
        <w:t>.</w:t>
      </w:r>
    </w:p>
    <w:p w:rsidR="00947203" w:rsidRPr="00FA0A3C" w:rsidRDefault="00D72A8D" w:rsidP="000B7803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FA0A3C">
        <w:rPr>
          <w:sz w:val="28"/>
          <w:szCs w:val="28"/>
        </w:rPr>
        <w:t>Інвентарна</w:t>
      </w:r>
      <w:proofErr w:type="spellEnd"/>
      <w:r w:rsidRPr="00FA0A3C">
        <w:rPr>
          <w:sz w:val="28"/>
          <w:szCs w:val="28"/>
        </w:rPr>
        <w:t xml:space="preserve"> книга </w:t>
      </w:r>
      <w:proofErr w:type="spellStart"/>
      <w:r w:rsidRPr="00FA0A3C">
        <w:rPr>
          <w:sz w:val="28"/>
          <w:szCs w:val="28"/>
        </w:rPr>
        <w:t>із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занесенням</w:t>
      </w:r>
      <w:proofErr w:type="spellEnd"/>
      <w:r w:rsidRPr="00FA0A3C">
        <w:rPr>
          <w:sz w:val="28"/>
          <w:szCs w:val="28"/>
        </w:rPr>
        <w:t xml:space="preserve"> до </w:t>
      </w:r>
      <w:proofErr w:type="spellStart"/>
      <w:r w:rsidRPr="00FA0A3C">
        <w:rPr>
          <w:sz w:val="28"/>
          <w:szCs w:val="28"/>
        </w:rPr>
        <w:t>неї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відповідних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змін</w:t>
      </w:r>
      <w:proofErr w:type="spellEnd"/>
      <w:r w:rsidRPr="00FA0A3C">
        <w:rPr>
          <w:sz w:val="28"/>
          <w:szCs w:val="28"/>
        </w:rPr>
        <w:t xml:space="preserve"> про </w:t>
      </w:r>
      <w:proofErr w:type="spellStart"/>
      <w:proofErr w:type="gramStart"/>
      <w:r w:rsidRPr="00FA0A3C">
        <w:rPr>
          <w:sz w:val="28"/>
          <w:szCs w:val="28"/>
        </w:rPr>
        <w:t>нов</w:t>
      </w:r>
      <w:proofErr w:type="gramEnd"/>
      <w:r w:rsidRPr="00FA0A3C">
        <w:rPr>
          <w:sz w:val="28"/>
          <w:szCs w:val="28"/>
        </w:rPr>
        <w:t>і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надходження</w:t>
      </w:r>
      <w:proofErr w:type="spellEnd"/>
      <w:r w:rsidRPr="00FA0A3C">
        <w:rPr>
          <w:sz w:val="28"/>
          <w:szCs w:val="28"/>
        </w:rPr>
        <w:t xml:space="preserve">, </w:t>
      </w:r>
      <w:proofErr w:type="spellStart"/>
      <w:r w:rsidRPr="00FA0A3C">
        <w:rPr>
          <w:sz w:val="28"/>
          <w:szCs w:val="28"/>
        </w:rPr>
        <w:t>витрати</w:t>
      </w:r>
      <w:proofErr w:type="spellEnd"/>
      <w:r w:rsidRPr="00FA0A3C">
        <w:rPr>
          <w:sz w:val="28"/>
          <w:szCs w:val="28"/>
        </w:rPr>
        <w:t xml:space="preserve"> та </w:t>
      </w:r>
      <w:proofErr w:type="spellStart"/>
      <w:r w:rsidRPr="00FA0A3C">
        <w:rPr>
          <w:sz w:val="28"/>
          <w:szCs w:val="28"/>
        </w:rPr>
        <w:t>списання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матеріальних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цінностей</w:t>
      </w:r>
      <w:proofErr w:type="spellEnd"/>
      <w:r w:rsidRPr="00FA0A3C">
        <w:rPr>
          <w:sz w:val="28"/>
          <w:szCs w:val="28"/>
        </w:rPr>
        <w:t>.</w:t>
      </w:r>
      <w:r w:rsidR="00947203" w:rsidRPr="00FA0A3C">
        <w:rPr>
          <w:sz w:val="28"/>
          <w:szCs w:val="28"/>
          <w:lang w:val="uk-UA"/>
        </w:rPr>
        <w:t xml:space="preserve"> </w:t>
      </w:r>
    </w:p>
    <w:p w:rsidR="00947203" w:rsidRPr="00FA0A3C" w:rsidRDefault="00D72A8D" w:rsidP="000B7803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A0A3C">
        <w:rPr>
          <w:sz w:val="28"/>
          <w:szCs w:val="28"/>
        </w:rPr>
        <w:t>Тематичні</w:t>
      </w:r>
      <w:proofErr w:type="spellEnd"/>
      <w:r w:rsidRPr="00FA0A3C">
        <w:rPr>
          <w:sz w:val="28"/>
          <w:szCs w:val="28"/>
        </w:rPr>
        <w:t xml:space="preserve"> та </w:t>
      </w:r>
      <w:proofErr w:type="spellStart"/>
      <w:r w:rsidRPr="00FA0A3C">
        <w:rPr>
          <w:sz w:val="28"/>
          <w:szCs w:val="28"/>
        </w:rPr>
        <w:t>поурочні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proofErr w:type="gramStart"/>
      <w:r w:rsidRPr="00FA0A3C">
        <w:rPr>
          <w:sz w:val="28"/>
          <w:szCs w:val="28"/>
        </w:rPr>
        <w:t>матер</w:t>
      </w:r>
      <w:proofErr w:type="gramEnd"/>
      <w:r w:rsidRPr="00FA0A3C">
        <w:rPr>
          <w:sz w:val="28"/>
          <w:szCs w:val="28"/>
        </w:rPr>
        <w:t>іали</w:t>
      </w:r>
      <w:proofErr w:type="spellEnd"/>
      <w:r w:rsidRPr="00FA0A3C">
        <w:rPr>
          <w:sz w:val="28"/>
          <w:szCs w:val="28"/>
        </w:rPr>
        <w:t xml:space="preserve"> з предмета.</w:t>
      </w:r>
    </w:p>
    <w:p w:rsidR="00947203" w:rsidRPr="00FA0A3C" w:rsidRDefault="00D72A8D" w:rsidP="000B7803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A0A3C">
        <w:rPr>
          <w:sz w:val="28"/>
          <w:szCs w:val="28"/>
        </w:rPr>
        <w:t>Основна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навчально-методична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документація</w:t>
      </w:r>
      <w:proofErr w:type="spellEnd"/>
      <w:r w:rsidRPr="00FA0A3C">
        <w:rPr>
          <w:sz w:val="28"/>
          <w:szCs w:val="28"/>
        </w:rPr>
        <w:t>.</w:t>
      </w:r>
      <w:r w:rsidR="00947203" w:rsidRPr="00FA0A3C">
        <w:rPr>
          <w:sz w:val="28"/>
          <w:szCs w:val="28"/>
          <w:lang w:val="uk-UA"/>
        </w:rPr>
        <w:t xml:space="preserve"> </w:t>
      </w:r>
    </w:p>
    <w:p w:rsidR="00947203" w:rsidRPr="00FA0A3C" w:rsidRDefault="00D72A8D" w:rsidP="000B7803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A0A3C">
        <w:rPr>
          <w:sz w:val="28"/>
          <w:szCs w:val="28"/>
        </w:rPr>
        <w:t>Матеріали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позакласної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роботи</w:t>
      </w:r>
      <w:proofErr w:type="spellEnd"/>
      <w:r w:rsidRPr="00FA0A3C">
        <w:rPr>
          <w:sz w:val="28"/>
          <w:szCs w:val="28"/>
        </w:rPr>
        <w:t>.</w:t>
      </w:r>
    </w:p>
    <w:p w:rsidR="00D72A8D" w:rsidRPr="00FA0A3C" w:rsidRDefault="00D72A8D" w:rsidP="000B7803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A0A3C">
        <w:rPr>
          <w:sz w:val="28"/>
          <w:szCs w:val="28"/>
        </w:rPr>
        <w:t>Розклад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зайнятості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кабі</w:t>
      </w:r>
      <w:proofErr w:type="gramStart"/>
      <w:r w:rsidRPr="00FA0A3C">
        <w:rPr>
          <w:sz w:val="28"/>
          <w:szCs w:val="28"/>
        </w:rPr>
        <w:t>нету</w:t>
      </w:r>
      <w:proofErr w:type="spellEnd"/>
      <w:proofErr w:type="gramEnd"/>
      <w:r w:rsidRPr="00FA0A3C">
        <w:rPr>
          <w:sz w:val="28"/>
          <w:szCs w:val="28"/>
        </w:rPr>
        <w:t xml:space="preserve">, режим </w:t>
      </w:r>
      <w:proofErr w:type="spellStart"/>
      <w:r w:rsidRPr="00FA0A3C">
        <w:rPr>
          <w:sz w:val="28"/>
          <w:szCs w:val="28"/>
        </w:rPr>
        <w:t>провітрювання</w:t>
      </w:r>
      <w:proofErr w:type="spellEnd"/>
      <w:r w:rsidR="00947203" w:rsidRPr="00FA0A3C">
        <w:rPr>
          <w:sz w:val="28"/>
          <w:szCs w:val="28"/>
          <w:lang w:val="uk-UA"/>
        </w:rPr>
        <w:t>.</w:t>
      </w:r>
      <w:r w:rsidRPr="00FA0A3C">
        <w:rPr>
          <w:sz w:val="28"/>
          <w:szCs w:val="28"/>
        </w:rPr>
        <w:t xml:space="preserve">  </w:t>
      </w:r>
    </w:p>
    <w:p w:rsidR="00FA0A3C" w:rsidRPr="00FA0A3C" w:rsidRDefault="00D72A8D" w:rsidP="00FA0A3C">
      <w:pPr>
        <w:ind w:firstLine="709"/>
        <w:jc w:val="both"/>
        <w:rPr>
          <w:lang w:val="uk-UA"/>
        </w:rPr>
      </w:pPr>
      <w:r w:rsidRPr="00FA0A3C">
        <w:rPr>
          <w:sz w:val="28"/>
          <w:szCs w:val="28"/>
        </w:rPr>
        <w:lastRenderedPageBreak/>
        <w:t xml:space="preserve">Робота </w:t>
      </w:r>
      <w:proofErr w:type="spellStart"/>
      <w:r w:rsidRPr="00FA0A3C">
        <w:rPr>
          <w:sz w:val="28"/>
          <w:szCs w:val="28"/>
        </w:rPr>
        <w:t>навчального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кабінету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планується</w:t>
      </w:r>
      <w:proofErr w:type="spellEnd"/>
      <w:r w:rsidRPr="00FA0A3C">
        <w:rPr>
          <w:sz w:val="28"/>
          <w:szCs w:val="28"/>
        </w:rPr>
        <w:t xml:space="preserve"> на </w:t>
      </w:r>
      <w:proofErr w:type="spellStart"/>
      <w:proofErr w:type="gramStart"/>
      <w:r w:rsidRPr="00FA0A3C">
        <w:rPr>
          <w:sz w:val="28"/>
          <w:szCs w:val="28"/>
        </w:rPr>
        <w:t>п</w:t>
      </w:r>
      <w:proofErr w:type="gramEnd"/>
      <w:r w:rsidRPr="00FA0A3C">
        <w:rPr>
          <w:sz w:val="28"/>
          <w:szCs w:val="28"/>
        </w:rPr>
        <w:t>ідставі</w:t>
      </w:r>
      <w:proofErr w:type="spellEnd"/>
      <w:r w:rsidRPr="00FA0A3C">
        <w:rPr>
          <w:sz w:val="28"/>
          <w:szCs w:val="28"/>
        </w:rPr>
        <w:t xml:space="preserve"> перспективного плану </w:t>
      </w:r>
      <w:proofErr w:type="spellStart"/>
      <w:r w:rsidRPr="00FA0A3C">
        <w:rPr>
          <w:sz w:val="28"/>
          <w:szCs w:val="28"/>
        </w:rPr>
        <w:t>розвитку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кабінету</w:t>
      </w:r>
      <w:proofErr w:type="spellEnd"/>
      <w:r w:rsidRPr="00FA0A3C">
        <w:rPr>
          <w:sz w:val="28"/>
          <w:szCs w:val="28"/>
        </w:rPr>
        <w:t xml:space="preserve">. План </w:t>
      </w:r>
      <w:proofErr w:type="spellStart"/>
      <w:r w:rsidRPr="00FA0A3C">
        <w:rPr>
          <w:sz w:val="28"/>
          <w:szCs w:val="28"/>
        </w:rPr>
        <w:t>кабінету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складається</w:t>
      </w:r>
      <w:proofErr w:type="spellEnd"/>
      <w:r w:rsidRPr="00FA0A3C">
        <w:rPr>
          <w:sz w:val="28"/>
          <w:szCs w:val="28"/>
        </w:rPr>
        <w:t xml:space="preserve">, як правило, на </w:t>
      </w:r>
      <w:proofErr w:type="spellStart"/>
      <w:proofErr w:type="gramStart"/>
      <w:r w:rsidRPr="00FA0A3C">
        <w:rPr>
          <w:sz w:val="28"/>
          <w:szCs w:val="28"/>
        </w:rPr>
        <w:t>р</w:t>
      </w:r>
      <w:proofErr w:type="gramEnd"/>
      <w:r w:rsidRPr="00FA0A3C">
        <w:rPr>
          <w:sz w:val="28"/>
          <w:szCs w:val="28"/>
        </w:rPr>
        <w:t>ік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і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містить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конкретні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завдання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всім</w:t>
      </w:r>
      <w:proofErr w:type="spellEnd"/>
      <w:r w:rsidRPr="00FA0A3C">
        <w:rPr>
          <w:sz w:val="28"/>
          <w:szCs w:val="28"/>
        </w:rPr>
        <w:t xml:space="preserve"> у</w:t>
      </w:r>
      <w:r w:rsidR="0067115E">
        <w:rPr>
          <w:sz w:val="28"/>
          <w:szCs w:val="28"/>
        </w:rPr>
        <w:t xml:space="preserve">чителям, </w:t>
      </w:r>
      <w:proofErr w:type="spellStart"/>
      <w:r w:rsidR="0067115E">
        <w:rPr>
          <w:sz w:val="28"/>
          <w:szCs w:val="28"/>
        </w:rPr>
        <w:t>що</w:t>
      </w:r>
      <w:proofErr w:type="spellEnd"/>
      <w:r w:rsidR="0067115E">
        <w:rPr>
          <w:sz w:val="28"/>
          <w:szCs w:val="28"/>
        </w:rPr>
        <w:t xml:space="preserve"> </w:t>
      </w:r>
      <w:proofErr w:type="spellStart"/>
      <w:r w:rsidR="0067115E">
        <w:rPr>
          <w:sz w:val="28"/>
          <w:szCs w:val="28"/>
        </w:rPr>
        <w:t>викладають</w:t>
      </w:r>
      <w:proofErr w:type="spellEnd"/>
      <w:r w:rsidR="0067115E">
        <w:rPr>
          <w:sz w:val="28"/>
          <w:szCs w:val="28"/>
        </w:rPr>
        <w:t xml:space="preserve"> </w:t>
      </w:r>
      <w:proofErr w:type="spellStart"/>
      <w:r w:rsidR="0067115E">
        <w:rPr>
          <w:sz w:val="28"/>
          <w:szCs w:val="28"/>
        </w:rPr>
        <w:t>дану</w:t>
      </w:r>
      <w:proofErr w:type="spellEnd"/>
      <w:r w:rsidR="0067115E">
        <w:rPr>
          <w:sz w:val="28"/>
          <w:szCs w:val="28"/>
        </w:rPr>
        <w:t xml:space="preserve"> </w:t>
      </w:r>
      <w:proofErr w:type="spellStart"/>
      <w:r w:rsidR="0067115E">
        <w:rPr>
          <w:sz w:val="28"/>
          <w:szCs w:val="28"/>
        </w:rPr>
        <w:t>дис</w:t>
      </w:r>
      <w:r w:rsidRPr="00FA0A3C">
        <w:rPr>
          <w:sz w:val="28"/>
          <w:szCs w:val="28"/>
        </w:rPr>
        <w:t>ципліну</w:t>
      </w:r>
      <w:proofErr w:type="spellEnd"/>
      <w:r w:rsidRPr="00FA0A3C">
        <w:rPr>
          <w:sz w:val="28"/>
          <w:szCs w:val="28"/>
        </w:rPr>
        <w:t xml:space="preserve">. </w:t>
      </w:r>
      <w:proofErr w:type="spellStart"/>
      <w:r w:rsidRPr="00FA0A3C">
        <w:rPr>
          <w:sz w:val="28"/>
          <w:szCs w:val="28"/>
        </w:rPr>
        <w:t>Планування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роботи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кабінету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proofErr w:type="gramStart"/>
      <w:r w:rsidRPr="00FA0A3C">
        <w:rPr>
          <w:sz w:val="28"/>
          <w:szCs w:val="28"/>
        </w:rPr>
        <w:t>д</w:t>
      </w:r>
      <w:r w:rsidR="0067115E">
        <w:rPr>
          <w:sz w:val="28"/>
          <w:szCs w:val="28"/>
        </w:rPr>
        <w:t>оц</w:t>
      </w:r>
      <w:proofErr w:type="gramEnd"/>
      <w:r w:rsidR="0067115E">
        <w:rPr>
          <w:sz w:val="28"/>
          <w:szCs w:val="28"/>
        </w:rPr>
        <w:t>ільно</w:t>
      </w:r>
      <w:proofErr w:type="spellEnd"/>
      <w:r w:rsidR="0067115E">
        <w:rPr>
          <w:sz w:val="28"/>
          <w:szCs w:val="28"/>
        </w:rPr>
        <w:t xml:space="preserve"> </w:t>
      </w:r>
      <w:proofErr w:type="spellStart"/>
      <w:r w:rsidR="0067115E">
        <w:rPr>
          <w:sz w:val="28"/>
          <w:szCs w:val="28"/>
        </w:rPr>
        <w:t>проводити</w:t>
      </w:r>
      <w:proofErr w:type="spellEnd"/>
      <w:r w:rsidR="0067115E">
        <w:rPr>
          <w:sz w:val="28"/>
          <w:szCs w:val="28"/>
        </w:rPr>
        <w:t xml:space="preserve"> за такими </w:t>
      </w:r>
      <w:proofErr w:type="spellStart"/>
      <w:r w:rsidR="0067115E">
        <w:rPr>
          <w:sz w:val="28"/>
          <w:szCs w:val="28"/>
        </w:rPr>
        <w:t>роз</w:t>
      </w:r>
      <w:r w:rsidRPr="00FA0A3C">
        <w:rPr>
          <w:sz w:val="28"/>
          <w:szCs w:val="28"/>
        </w:rPr>
        <w:t>ділами</w:t>
      </w:r>
      <w:proofErr w:type="spellEnd"/>
      <w:r w:rsidRPr="00FA0A3C">
        <w:rPr>
          <w:sz w:val="28"/>
          <w:szCs w:val="28"/>
        </w:rPr>
        <w:t xml:space="preserve">: </w:t>
      </w:r>
      <w:proofErr w:type="spellStart"/>
      <w:r w:rsidRPr="00FA0A3C">
        <w:rPr>
          <w:sz w:val="28"/>
          <w:szCs w:val="28"/>
        </w:rPr>
        <w:t>навчально-методична</w:t>
      </w:r>
      <w:proofErr w:type="spellEnd"/>
      <w:r w:rsidRPr="00FA0A3C">
        <w:rPr>
          <w:sz w:val="28"/>
          <w:szCs w:val="28"/>
        </w:rPr>
        <w:t xml:space="preserve"> робота; </w:t>
      </w:r>
      <w:r w:rsidR="00FA0A3C" w:rsidRPr="00FA0A3C">
        <w:rPr>
          <w:sz w:val="28"/>
          <w:szCs w:val="28"/>
          <w:lang w:val="uk-UA"/>
        </w:rPr>
        <w:t>у</w:t>
      </w:r>
      <w:proofErr w:type="spellStart"/>
      <w:r w:rsidR="0067115E">
        <w:rPr>
          <w:sz w:val="28"/>
          <w:szCs w:val="28"/>
        </w:rPr>
        <w:t>досконалення</w:t>
      </w:r>
      <w:proofErr w:type="spellEnd"/>
      <w:r w:rsidR="0067115E">
        <w:rPr>
          <w:sz w:val="28"/>
          <w:szCs w:val="28"/>
        </w:rPr>
        <w:t xml:space="preserve"> </w:t>
      </w:r>
      <w:proofErr w:type="spellStart"/>
      <w:r w:rsidR="0067115E">
        <w:rPr>
          <w:sz w:val="28"/>
          <w:szCs w:val="28"/>
        </w:rPr>
        <w:t>матеріально-техніч</w:t>
      </w:r>
      <w:r w:rsidRPr="00FA0A3C">
        <w:rPr>
          <w:sz w:val="28"/>
          <w:szCs w:val="28"/>
        </w:rPr>
        <w:t>ної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бази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кабінету</w:t>
      </w:r>
      <w:proofErr w:type="spellEnd"/>
      <w:r w:rsidRPr="00FA0A3C">
        <w:rPr>
          <w:sz w:val="28"/>
          <w:szCs w:val="28"/>
        </w:rPr>
        <w:t xml:space="preserve">; </w:t>
      </w:r>
      <w:proofErr w:type="spellStart"/>
      <w:r w:rsidRPr="00FA0A3C">
        <w:rPr>
          <w:sz w:val="28"/>
          <w:szCs w:val="28"/>
        </w:rPr>
        <w:t>позакласна</w:t>
      </w:r>
      <w:proofErr w:type="spellEnd"/>
      <w:r w:rsidRPr="00FA0A3C">
        <w:rPr>
          <w:sz w:val="28"/>
          <w:szCs w:val="28"/>
        </w:rPr>
        <w:t xml:space="preserve"> робота </w:t>
      </w:r>
      <w:proofErr w:type="spellStart"/>
      <w:r w:rsidRPr="00FA0A3C">
        <w:rPr>
          <w:sz w:val="28"/>
          <w:szCs w:val="28"/>
        </w:rPr>
        <w:t>з</w:t>
      </w:r>
      <w:proofErr w:type="spellEnd"/>
      <w:r w:rsidRPr="00FA0A3C">
        <w:rPr>
          <w:sz w:val="28"/>
          <w:szCs w:val="28"/>
        </w:rPr>
        <w:t xml:space="preserve"> </w:t>
      </w:r>
      <w:proofErr w:type="spellStart"/>
      <w:r w:rsidRPr="00FA0A3C">
        <w:rPr>
          <w:sz w:val="28"/>
          <w:szCs w:val="28"/>
        </w:rPr>
        <w:t>учнями</w:t>
      </w:r>
      <w:proofErr w:type="spellEnd"/>
      <w:r w:rsidRPr="00FA0A3C">
        <w:rPr>
          <w:sz w:val="28"/>
          <w:szCs w:val="28"/>
        </w:rPr>
        <w:t xml:space="preserve">; </w:t>
      </w:r>
      <w:proofErr w:type="spellStart"/>
      <w:r w:rsidRPr="00FA0A3C">
        <w:rPr>
          <w:sz w:val="28"/>
          <w:szCs w:val="28"/>
        </w:rPr>
        <w:t>бібліографічна</w:t>
      </w:r>
      <w:proofErr w:type="spellEnd"/>
      <w:r w:rsidRPr="00FA0A3C">
        <w:rPr>
          <w:sz w:val="28"/>
          <w:szCs w:val="28"/>
        </w:rPr>
        <w:t xml:space="preserve"> робота.</w:t>
      </w:r>
      <w:r w:rsidR="00FA0A3C" w:rsidRPr="00FA0A3C">
        <w:rPr>
          <w:lang w:val="uk-UA"/>
        </w:rPr>
        <w:t xml:space="preserve"> </w:t>
      </w:r>
    </w:p>
    <w:p w:rsidR="00FA0A3C" w:rsidRPr="00FA0A3C" w:rsidRDefault="00FA0A3C" w:rsidP="00FA0A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своєчасної оцінки роботи та</w:t>
      </w:r>
      <w:r w:rsidR="0067115E">
        <w:rPr>
          <w:sz w:val="28"/>
          <w:szCs w:val="28"/>
          <w:lang w:val="uk-UA"/>
        </w:rPr>
        <w:t xml:space="preserve"> якісного функціонування кабінету проводиться його паспор</w:t>
      </w:r>
      <w:r w:rsidRPr="00FA0A3C">
        <w:rPr>
          <w:sz w:val="28"/>
          <w:szCs w:val="28"/>
          <w:lang w:val="uk-UA"/>
        </w:rPr>
        <w:t>тизація.</w:t>
      </w:r>
      <w:r>
        <w:rPr>
          <w:sz w:val="28"/>
          <w:szCs w:val="28"/>
          <w:lang w:val="uk-UA"/>
        </w:rPr>
        <w:t xml:space="preserve"> </w:t>
      </w:r>
      <w:r w:rsidR="0067115E">
        <w:rPr>
          <w:sz w:val="28"/>
          <w:szCs w:val="28"/>
          <w:lang w:val="uk-UA"/>
        </w:rPr>
        <w:t>Мета паспортизації: проаналі</w:t>
      </w:r>
      <w:r w:rsidRPr="00FA0A3C">
        <w:rPr>
          <w:sz w:val="28"/>
          <w:szCs w:val="28"/>
          <w:lang w:val="uk-UA"/>
        </w:rPr>
        <w:t>зувати стан кабінету, його готов</w:t>
      </w:r>
      <w:r w:rsidR="0067115E">
        <w:rPr>
          <w:sz w:val="28"/>
          <w:szCs w:val="28"/>
          <w:lang w:val="uk-UA"/>
        </w:rPr>
        <w:t>ність забезпечити вимоги станд</w:t>
      </w:r>
      <w:r w:rsidRPr="00FA0A3C">
        <w:rPr>
          <w:sz w:val="28"/>
          <w:szCs w:val="28"/>
          <w:lang w:val="uk-UA"/>
        </w:rPr>
        <w:t>артів освіти, визначити осно</w:t>
      </w:r>
      <w:r w:rsidR="0067115E">
        <w:rPr>
          <w:sz w:val="28"/>
          <w:szCs w:val="28"/>
          <w:lang w:val="uk-UA"/>
        </w:rPr>
        <w:t>вні напрями роботи, привести на</w:t>
      </w:r>
      <w:r w:rsidRPr="00FA0A3C">
        <w:rPr>
          <w:sz w:val="28"/>
          <w:szCs w:val="28"/>
          <w:lang w:val="uk-UA"/>
        </w:rPr>
        <w:t xml:space="preserve">вчальний кабінет у відповідність до вимог навчально-методичного забезпечення </w:t>
      </w:r>
      <w:r>
        <w:rPr>
          <w:sz w:val="28"/>
          <w:szCs w:val="28"/>
          <w:lang w:val="uk-UA"/>
        </w:rPr>
        <w:t>освітнього</w:t>
      </w:r>
      <w:r w:rsidRPr="00FA0A3C">
        <w:rPr>
          <w:sz w:val="28"/>
          <w:szCs w:val="28"/>
          <w:lang w:val="uk-UA"/>
        </w:rPr>
        <w:t xml:space="preserve"> процесу.</w:t>
      </w:r>
    </w:p>
    <w:p w:rsidR="00C96EEE" w:rsidRPr="00193F2C" w:rsidRDefault="00C96EEE" w:rsidP="00E676EA">
      <w:pPr>
        <w:ind w:firstLine="709"/>
        <w:jc w:val="both"/>
        <w:rPr>
          <w:sz w:val="28"/>
          <w:szCs w:val="28"/>
          <w:lang w:val="uk-UA"/>
        </w:rPr>
      </w:pPr>
      <w:r w:rsidRPr="00193F2C">
        <w:rPr>
          <w:sz w:val="28"/>
          <w:szCs w:val="28"/>
          <w:lang w:val="uk-UA"/>
        </w:rPr>
        <w:t>Роботою кабінет</w:t>
      </w:r>
      <w:r w:rsidR="0067115E">
        <w:rPr>
          <w:sz w:val="28"/>
          <w:szCs w:val="28"/>
          <w:lang w:val="uk-UA"/>
        </w:rPr>
        <w:t>у керує завідувач, якого призна</w:t>
      </w:r>
      <w:r w:rsidRPr="00193F2C">
        <w:rPr>
          <w:sz w:val="28"/>
          <w:szCs w:val="28"/>
          <w:lang w:val="uk-UA"/>
        </w:rPr>
        <w:t>чає директор з числа досвідчених учителів школи.</w:t>
      </w:r>
      <w:r w:rsidR="00193F2C" w:rsidRPr="00193F2C">
        <w:rPr>
          <w:sz w:val="28"/>
          <w:szCs w:val="28"/>
          <w:lang w:val="uk-UA"/>
        </w:rPr>
        <w:t xml:space="preserve"> </w:t>
      </w:r>
      <w:r w:rsidRPr="00193F2C">
        <w:rPr>
          <w:sz w:val="28"/>
          <w:szCs w:val="28"/>
          <w:lang w:val="uk-UA"/>
        </w:rPr>
        <w:t>До обов'язків завідувача кабінету входять:</w:t>
      </w:r>
    </w:p>
    <w:p w:rsidR="00C96EEE" w:rsidRPr="00193F2C" w:rsidRDefault="00C96EEE" w:rsidP="00E676EA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193F2C">
        <w:rPr>
          <w:sz w:val="28"/>
          <w:szCs w:val="28"/>
          <w:lang w:val="uk-UA"/>
        </w:rPr>
        <w:t>планування (с</w:t>
      </w:r>
      <w:r w:rsidR="0067115E">
        <w:rPr>
          <w:sz w:val="28"/>
          <w:szCs w:val="28"/>
          <w:lang w:val="uk-UA"/>
        </w:rPr>
        <w:t>кладає перспективний план і рег</w:t>
      </w:r>
      <w:r w:rsidRPr="00193F2C">
        <w:rPr>
          <w:sz w:val="28"/>
          <w:szCs w:val="28"/>
          <w:lang w:val="uk-UA"/>
        </w:rPr>
        <w:t>ламент роботи н</w:t>
      </w:r>
      <w:r w:rsidR="0067115E">
        <w:rPr>
          <w:sz w:val="28"/>
          <w:szCs w:val="28"/>
          <w:lang w:val="uk-UA"/>
        </w:rPr>
        <w:t>а рік, що обговорюються на засі</w:t>
      </w:r>
      <w:r w:rsidRPr="00193F2C">
        <w:rPr>
          <w:sz w:val="28"/>
          <w:szCs w:val="28"/>
          <w:lang w:val="uk-UA"/>
        </w:rPr>
        <w:t>данні методичного об'єднання вчителів і затвер</w:t>
      </w:r>
      <w:r w:rsidRPr="00193F2C">
        <w:rPr>
          <w:sz w:val="28"/>
          <w:szCs w:val="28"/>
          <w:lang w:val="uk-UA"/>
        </w:rPr>
        <w:softHyphen/>
        <w:t>джуються директором школи);</w:t>
      </w:r>
    </w:p>
    <w:p w:rsidR="00C96EEE" w:rsidRPr="00193F2C" w:rsidRDefault="00C96EEE" w:rsidP="00E676EA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193F2C">
        <w:rPr>
          <w:sz w:val="28"/>
          <w:szCs w:val="28"/>
          <w:lang w:val="uk-UA"/>
        </w:rPr>
        <w:t>забезпечення безумовного виконання у</w:t>
      </w:r>
      <w:r w:rsidR="00E676EA">
        <w:rPr>
          <w:sz w:val="28"/>
          <w:szCs w:val="28"/>
          <w:lang w:val="uk-UA"/>
        </w:rPr>
        <w:t>чнями й у</w:t>
      </w:r>
      <w:r w:rsidRPr="00193F2C">
        <w:rPr>
          <w:sz w:val="28"/>
          <w:szCs w:val="28"/>
          <w:lang w:val="uk-UA"/>
        </w:rPr>
        <w:t>чителями, встан</w:t>
      </w:r>
      <w:r w:rsidR="0067115E">
        <w:rPr>
          <w:sz w:val="28"/>
          <w:szCs w:val="28"/>
          <w:lang w:val="uk-UA"/>
        </w:rPr>
        <w:t>овлених для кабінету правил тех</w:t>
      </w:r>
      <w:r w:rsidRPr="00193F2C">
        <w:rPr>
          <w:sz w:val="28"/>
          <w:szCs w:val="28"/>
          <w:lang w:val="uk-UA"/>
        </w:rPr>
        <w:t>ніки безпеки, санітарії та гігієни, правил зберігання та використання отруйних і небезпечних речовин, протипожежної безпеки, а також п</w:t>
      </w:r>
      <w:r w:rsidR="00E676EA">
        <w:rPr>
          <w:sz w:val="28"/>
          <w:szCs w:val="28"/>
          <w:lang w:val="uk-UA"/>
        </w:rPr>
        <w:t>равил поведінки учнів на уроках,</w:t>
      </w:r>
      <w:r w:rsidRPr="00193F2C">
        <w:rPr>
          <w:sz w:val="28"/>
          <w:szCs w:val="28"/>
          <w:lang w:val="uk-UA"/>
        </w:rPr>
        <w:t xml:space="preserve"> </w:t>
      </w:r>
      <w:r w:rsidR="00E676EA">
        <w:rPr>
          <w:sz w:val="28"/>
          <w:szCs w:val="28"/>
          <w:lang w:val="uk-UA"/>
        </w:rPr>
        <w:t xml:space="preserve">під час </w:t>
      </w:r>
      <w:r w:rsidRPr="00193F2C">
        <w:rPr>
          <w:sz w:val="28"/>
          <w:szCs w:val="28"/>
          <w:lang w:val="uk-UA"/>
        </w:rPr>
        <w:t>перерв та в позаурочний час;</w:t>
      </w:r>
    </w:p>
    <w:p w:rsidR="00C96EEE" w:rsidRPr="00E676EA" w:rsidRDefault="00C96EEE" w:rsidP="00E676EA">
      <w:pPr>
        <w:pStyle w:val="a3"/>
        <w:numPr>
          <w:ilvl w:val="0"/>
          <w:numId w:val="8"/>
        </w:numPr>
        <w:tabs>
          <w:tab w:val="left" w:pos="0"/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>керування роботою лаборанта, надання йому практичної допомоги.</w:t>
      </w:r>
    </w:p>
    <w:p w:rsidR="00E676EA" w:rsidRPr="00E676EA" w:rsidRDefault="00E676EA" w:rsidP="00E676EA">
      <w:pPr>
        <w:ind w:firstLine="709"/>
        <w:jc w:val="both"/>
        <w:rPr>
          <w:lang w:val="uk-UA"/>
        </w:rPr>
      </w:pPr>
      <w:r w:rsidRPr="00E676EA">
        <w:rPr>
          <w:sz w:val="28"/>
          <w:szCs w:val="28"/>
          <w:lang w:val="uk-UA"/>
        </w:rPr>
        <w:t>Усе майно кабінету записується до інвентарної книги встановленого зразка.</w:t>
      </w:r>
      <w:r>
        <w:rPr>
          <w:sz w:val="28"/>
          <w:szCs w:val="28"/>
          <w:lang w:val="uk-UA"/>
        </w:rPr>
        <w:t xml:space="preserve"> </w:t>
      </w:r>
      <w:r w:rsidRPr="00E676EA">
        <w:rPr>
          <w:sz w:val="28"/>
          <w:szCs w:val="28"/>
          <w:lang w:val="uk-UA"/>
        </w:rPr>
        <w:t>Облік та списан</w:t>
      </w:r>
      <w:r w:rsidR="0067115E">
        <w:rPr>
          <w:sz w:val="28"/>
          <w:szCs w:val="28"/>
          <w:lang w:val="uk-UA"/>
        </w:rPr>
        <w:t>ня непридатного обладнання, при</w:t>
      </w:r>
      <w:r w:rsidRPr="00E676EA">
        <w:rPr>
          <w:sz w:val="28"/>
          <w:szCs w:val="28"/>
          <w:lang w:val="uk-UA"/>
        </w:rPr>
        <w:t>ладів, реактивів та інших посібників проводиться відповідно до положень та інструкцій.</w:t>
      </w:r>
      <w:r w:rsidRPr="00E676EA">
        <w:rPr>
          <w:lang w:val="uk-UA"/>
        </w:rPr>
        <w:t xml:space="preserve"> </w:t>
      </w:r>
    </w:p>
    <w:p w:rsidR="00E676EA" w:rsidRPr="00E676EA" w:rsidRDefault="00E676EA" w:rsidP="00E676EA">
      <w:pPr>
        <w:ind w:firstLine="709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>Навчальний кабінет повинен бути оснащеним:</w:t>
      </w:r>
    </w:p>
    <w:p w:rsidR="00E676EA" w:rsidRPr="00E676EA" w:rsidRDefault="00E676EA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>комплектом навчального обладнання з фаху кабінету і ком</w:t>
      </w:r>
      <w:r w:rsidR="0067115E">
        <w:rPr>
          <w:sz w:val="28"/>
          <w:szCs w:val="28"/>
          <w:lang w:val="uk-UA"/>
        </w:rPr>
        <w:t>плектом навчально-методичних по</w:t>
      </w:r>
      <w:r w:rsidRPr="00E676EA">
        <w:rPr>
          <w:sz w:val="28"/>
          <w:szCs w:val="28"/>
          <w:lang w:val="uk-UA"/>
        </w:rPr>
        <w:t>сібників для вчителів;</w:t>
      </w:r>
    </w:p>
    <w:p w:rsidR="00E676EA" w:rsidRPr="00E676EA" w:rsidRDefault="00E676EA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 xml:space="preserve">комплектом </w:t>
      </w:r>
      <w:r w:rsidR="003D1557">
        <w:rPr>
          <w:sz w:val="28"/>
          <w:szCs w:val="28"/>
          <w:lang w:val="uk-UA"/>
        </w:rPr>
        <w:t>комп’ютерних</w:t>
      </w:r>
      <w:r w:rsidRPr="00E676EA">
        <w:rPr>
          <w:sz w:val="28"/>
          <w:szCs w:val="28"/>
          <w:lang w:val="uk-UA"/>
        </w:rPr>
        <w:t xml:space="preserve"> засобів навчання та пристроями для їх використання;</w:t>
      </w:r>
    </w:p>
    <w:p w:rsidR="00E676EA" w:rsidRPr="00E676EA" w:rsidRDefault="00E676EA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>тематичн</w:t>
      </w:r>
      <w:r w:rsidR="0067115E">
        <w:rPr>
          <w:sz w:val="28"/>
          <w:szCs w:val="28"/>
          <w:lang w:val="uk-UA"/>
        </w:rPr>
        <w:t>ою картотекою навчального облад</w:t>
      </w:r>
      <w:r w:rsidRPr="00E676EA">
        <w:rPr>
          <w:sz w:val="28"/>
          <w:szCs w:val="28"/>
          <w:lang w:val="uk-UA"/>
        </w:rPr>
        <w:t>нання;</w:t>
      </w:r>
    </w:p>
    <w:p w:rsidR="00E676EA" w:rsidRPr="00E676EA" w:rsidRDefault="00E676EA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>картотекою аудіовізуальних засобів, відеотекою, картотекою навчальних комп'ютерних програм;</w:t>
      </w:r>
    </w:p>
    <w:p w:rsidR="00E676EA" w:rsidRPr="00E676EA" w:rsidRDefault="00E676EA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>бібліотечкою науково-популярної, довідково-інформаційної і методичної літератури, підру</w:t>
      </w:r>
      <w:r w:rsidR="0067115E">
        <w:rPr>
          <w:sz w:val="28"/>
          <w:szCs w:val="28"/>
          <w:lang w:val="uk-UA"/>
        </w:rPr>
        <w:t>чника</w:t>
      </w:r>
      <w:r w:rsidRPr="00E676EA">
        <w:rPr>
          <w:sz w:val="28"/>
          <w:szCs w:val="28"/>
          <w:lang w:val="uk-UA"/>
        </w:rPr>
        <w:t xml:space="preserve">ми, збірниками задач, журналами, необхідними в </w:t>
      </w:r>
      <w:r w:rsidR="004B1961">
        <w:rPr>
          <w:sz w:val="28"/>
          <w:szCs w:val="28"/>
          <w:lang w:val="uk-UA"/>
        </w:rPr>
        <w:t>освітній</w:t>
      </w:r>
      <w:r w:rsidRPr="00E676EA">
        <w:rPr>
          <w:sz w:val="28"/>
          <w:szCs w:val="28"/>
          <w:lang w:val="uk-UA"/>
        </w:rPr>
        <w:t xml:space="preserve"> роботі з предмета;</w:t>
      </w:r>
    </w:p>
    <w:p w:rsidR="00E676EA" w:rsidRPr="00E676EA" w:rsidRDefault="00E676EA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>картотекою дид</w:t>
      </w:r>
      <w:r w:rsidR="0067115E">
        <w:rPr>
          <w:sz w:val="28"/>
          <w:szCs w:val="28"/>
          <w:lang w:val="uk-UA"/>
        </w:rPr>
        <w:t>актичних матеріалів, інструкція</w:t>
      </w:r>
      <w:r w:rsidRPr="00E676EA">
        <w:rPr>
          <w:sz w:val="28"/>
          <w:szCs w:val="28"/>
          <w:lang w:val="uk-UA"/>
        </w:rPr>
        <w:t>ми для виконання лабораторних і практичних робіт, дослідів, спостережень;</w:t>
      </w:r>
    </w:p>
    <w:p w:rsidR="00E676EA" w:rsidRPr="00E676EA" w:rsidRDefault="00E676EA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 xml:space="preserve">картотекою </w:t>
      </w:r>
      <w:r w:rsidR="0067115E">
        <w:rPr>
          <w:sz w:val="28"/>
          <w:szCs w:val="28"/>
          <w:lang w:val="uk-UA"/>
        </w:rPr>
        <w:t>завдань для здійснення індивіду</w:t>
      </w:r>
      <w:r w:rsidRPr="00E676EA">
        <w:rPr>
          <w:sz w:val="28"/>
          <w:szCs w:val="28"/>
          <w:lang w:val="uk-UA"/>
        </w:rPr>
        <w:t>ального підходу до навчання, організації самостійної роботи учнів, проведення контрольних робіт, тематичних атестацій;</w:t>
      </w:r>
    </w:p>
    <w:p w:rsidR="00E676EA" w:rsidRPr="00E676EA" w:rsidRDefault="00E676EA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>інструкцією з техніки безпеки (кабінети хімії, фізики, інформатик</w:t>
      </w:r>
      <w:r w:rsidR="0067115E">
        <w:rPr>
          <w:sz w:val="28"/>
          <w:szCs w:val="28"/>
          <w:lang w:val="uk-UA"/>
        </w:rPr>
        <w:t>и, біології, майстерні, спортив</w:t>
      </w:r>
      <w:r w:rsidRPr="00E676EA">
        <w:rPr>
          <w:sz w:val="28"/>
          <w:szCs w:val="28"/>
          <w:lang w:val="uk-UA"/>
        </w:rPr>
        <w:t>н</w:t>
      </w:r>
      <w:r w:rsidR="004B1961">
        <w:rPr>
          <w:sz w:val="28"/>
          <w:szCs w:val="28"/>
          <w:lang w:val="uk-UA"/>
        </w:rPr>
        <w:t>а</w:t>
      </w:r>
      <w:r w:rsidRPr="00E676EA">
        <w:rPr>
          <w:sz w:val="28"/>
          <w:szCs w:val="28"/>
          <w:lang w:val="uk-UA"/>
        </w:rPr>
        <w:t xml:space="preserve"> зал</w:t>
      </w:r>
      <w:r w:rsidR="004B1961">
        <w:rPr>
          <w:sz w:val="28"/>
          <w:szCs w:val="28"/>
          <w:lang w:val="uk-UA"/>
        </w:rPr>
        <w:t>а</w:t>
      </w:r>
      <w:r w:rsidRPr="00E676EA">
        <w:rPr>
          <w:sz w:val="28"/>
          <w:szCs w:val="28"/>
          <w:lang w:val="uk-UA"/>
        </w:rPr>
        <w:t>);</w:t>
      </w:r>
    </w:p>
    <w:p w:rsidR="00E676EA" w:rsidRPr="00E676EA" w:rsidRDefault="004B1961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приладами та</w:t>
      </w:r>
      <w:r w:rsidR="00E676EA" w:rsidRPr="00E676EA">
        <w:rPr>
          <w:sz w:val="28"/>
          <w:szCs w:val="28"/>
          <w:lang w:val="uk-UA"/>
        </w:rPr>
        <w:t xml:space="preserve"> посібниками, виготовленими учнями;</w:t>
      </w:r>
    </w:p>
    <w:p w:rsidR="00E676EA" w:rsidRPr="00E676EA" w:rsidRDefault="00E676EA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lastRenderedPageBreak/>
        <w:t>інструментами, матеріалами для виготовлення приладів, посібників, діючих моделей;</w:t>
      </w:r>
    </w:p>
    <w:p w:rsidR="00E676EA" w:rsidRPr="00E676EA" w:rsidRDefault="00E676EA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>протипожежним інвентарем, аптечкою;</w:t>
      </w:r>
    </w:p>
    <w:p w:rsidR="00E676EA" w:rsidRPr="00E676EA" w:rsidRDefault="00E676EA" w:rsidP="00E676EA">
      <w:pPr>
        <w:pStyle w:val="a3"/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28"/>
          <w:szCs w:val="28"/>
          <w:lang w:val="uk-UA"/>
        </w:rPr>
      </w:pPr>
      <w:r w:rsidRPr="00E676EA">
        <w:rPr>
          <w:sz w:val="28"/>
          <w:szCs w:val="28"/>
          <w:lang w:val="uk-UA"/>
        </w:rPr>
        <w:t>інвентарною книгою.</w:t>
      </w:r>
    </w:p>
    <w:p w:rsidR="00A87602" w:rsidRDefault="00FC2419" w:rsidP="00FC2419">
      <w:pPr>
        <w:ind w:firstLine="709"/>
        <w:jc w:val="both"/>
        <w:rPr>
          <w:sz w:val="28"/>
          <w:szCs w:val="28"/>
          <w:lang w:val="uk-UA"/>
        </w:rPr>
      </w:pPr>
      <w:r w:rsidRPr="00FC2419">
        <w:rPr>
          <w:sz w:val="28"/>
          <w:szCs w:val="28"/>
          <w:lang w:val="uk-UA"/>
        </w:rPr>
        <w:t>У кожному кабі</w:t>
      </w:r>
      <w:r w:rsidR="0067115E">
        <w:rPr>
          <w:sz w:val="28"/>
          <w:szCs w:val="28"/>
          <w:lang w:val="uk-UA"/>
        </w:rPr>
        <w:t>неті робоче місце вчителя облад</w:t>
      </w:r>
      <w:r w:rsidRPr="00FC2419">
        <w:rPr>
          <w:sz w:val="28"/>
          <w:szCs w:val="28"/>
          <w:lang w:val="uk-UA"/>
        </w:rPr>
        <w:t>нується робочим столом. Класна дошка розміщується на передній стінці приміщення. Ча</w:t>
      </w:r>
      <w:r w:rsidR="0067115E">
        <w:rPr>
          <w:sz w:val="28"/>
          <w:szCs w:val="28"/>
          <w:lang w:val="uk-UA"/>
        </w:rPr>
        <w:t>стина дошки виготовляється з фе</w:t>
      </w:r>
      <w:r w:rsidRPr="00FC2419">
        <w:rPr>
          <w:sz w:val="28"/>
          <w:szCs w:val="28"/>
          <w:lang w:val="uk-UA"/>
        </w:rPr>
        <w:t xml:space="preserve">ромагнітного матеріалу. </w:t>
      </w:r>
    </w:p>
    <w:p w:rsidR="00A87602" w:rsidRDefault="00FC2419" w:rsidP="00A87602">
      <w:pPr>
        <w:ind w:firstLine="709"/>
        <w:jc w:val="both"/>
        <w:rPr>
          <w:sz w:val="28"/>
          <w:szCs w:val="28"/>
          <w:lang w:val="uk-UA"/>
        </w:rPr>
      </w:pPr>
      <w:r w:rsidRPr="00FC2419">
        <w:rPr>
          <w:sz w:val="28"/>
          <w:szCs w:val="28"/>
          <w:lang w:val="uk-UA"/>
        </w:rPr>
        <w:t xml:space="preserve">Робочі місця учнів обладнуються відповідно до вимог наукової організації праці, техніки безпеки, естетично-гігієнічних вимог. </w:t>
      </w:r>
    </w:p>
    <w:p w:rsidR="00E7375E" w:rsidRDefault="00E7375E" w:rsidP="00E7375E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E7375E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наказів від 13.02.2018 № 137 та від 22.06.2016 № 704, з метою якісного комплектування кабінетів початкової школи, навчальних кабінетів предметів природничо-математичного циклу рекомендуємо користуватися типовими переліками засобів навчання та обладнання навчального й загального призначення, затвердженими вище зазначеними наказами й розміщеними на офіційних веб-сайтах:</w:t>
      </w:r>
    </w:p>
    <w:p w:rsidR="0054422B" w:rsidRDefault="00E7375E" w:rsidP="00E92C09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кабінетів початкових класів – електронний ресурс </w:t>
      </w:r>
      <w:r w:rsidR="00E334C2" w:rsidRPr="00E334C2">
        <w:rPr>
          <w:sz w:val="28"/>
          <w:szCs w:val="28"/>
        </w:rPr>
        <w:t>[</w:t>
      </w:r>
      <w:r w:rsidR="00E334C2">
        <w:rPr>
          <w:sz w:val="28"/>
          <w:szCs w:val="28"/>
          <w:lang w:val="uk-UA"/>
        </w:rPr>
        <w:t xml:space="preserve">режим доступу: </w:t>
      </w:r>
      <w:r w:rsidR="00E334C2" w:rsidRPr="00613D2E">
        <w:rPr>
          <w:sz w:val="28"/>
          <w:szCs w:val="28"/>
          <w:u w:val="single"/>
          <w:lang w:val="en-US"/>
        </w:rPr>
        <w:t>https</w:t>
      </w:r>
      <w:r w:rsidR="00E334C2" w:rsidRPr="00613D2E">
        <w:rPr>
          <w:sz w:val="28"/>
          <w:szCs w:val="28"/>
          <w:u w:val="single"/>
          <w:lang w:val="uk-UA"/>
        </w:rPr>
        <w:t>://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mon</w:t>
      </w:r>
      <w:proofErr w:type="spellEnd"/>
      <w:r w:rsidR="00E334C2" w:rsidRPr="00613D2E">
        <w:rPr>
          <w:sz w:val="28"/>
          <w:szCs w:val="28"/>
          <w:u w:val="single"/>
        </w:rPr>
        <w:t>.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gov</w:t>
      </w:r>
      <w:proofErr w:type="spellEnd"/>
      <w:r w:rsidR="00E334C2" w:rsidRPr="00613D2E">
        <w:rPr>
          <w:sz w:val="28"/>
          <w:szCs w:val="28"/>
          <w:u w:val="single"/>
        </w:rPr>
        <w:t>.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ua</w:t>
      </w:r>
      <w:proofErr w:type="spellEnd"/>
      <w:r w:rsidR="00E334C2" w:rsidRPr="00613D2E">
        <w:rPr>
          <w:sz w:val="28"/>
          <w:szCs w:val="28"/>
          <w:u w:val="single"/>
        </w:rPr>
        <w:t>/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ua</w:t>
      </w:r>
      <w:proofErr w:type="spellEnd"/>
      <w:r w:rsidR="00E334C2" w:rsidRPr="00613D2E">
        <w:rPr>
          <w:sz w:val="28"/>
          <w:szCs w:val="28"/>
          <w:u w:val="single"/>
        </w:rPr>
        <w:t>/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npa</w:t>
      </w:r>
      <w:proofErr w:type="spellEnd"/>
      <w:r w:rsidR="00E334C2" w:rsidRPr="00613D2E">
        <w:rPr>
          <w:sz w:val="28"/>
          <w:szCs w:val="28"/>
          <w:u w:val="single"/>
        </w:rPr>
        <w:t>/</w:t>
      </w:r>
      <w:r w:rsidR="00E334C2" w:rsidRPr="00613D2E">
        <w:rPr>
          <w:sz w:val="28"/>
          <w:szCs w:val="28"/>
          <w:u w:val="single"/>
          <w:lang w:val="en-US"/>
        </w:rPr>
        <w:t>pro</w:t>
      </w:r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zatverdzhennya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primirnogo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pereliku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zasobiv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navchannya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ta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obladnannya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navchalnogo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i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zagalnogo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priznachennya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dlya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navchalnih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kabinetiv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pochatkovoyi</w:t>
      </w:r>
      <w:proofErr w:type="spellEnd"/>
      <w:r w:rsidR="00E334C2" w:rsidRPr="00613D2E">
        <w:rPr>
          <w:sz w:val="28"/>
          <w:szCs w:val="28"/>
          <w:u w:val="single"/>
        </w:rPr>
        <w:t>-</w:t>
      </w:r>
      <w:proofErr w:type="spellStart"/>
      <w:r w:rsidR="00E334C2" w:rsidRPr="00613D2E">
        <w:rPr>
          <w:sz w:val="28"/>
          <w:szCs w:val="28"/>
          <w:u w:val="single"/>
          <w:lang w:val="en-US"/>
        </w:rPr>
        <w:t>sckoli</w:t>
      </w:r>
      <w:proofErr w:type="spellEnd"/>
      <w:r w:rsidR="00E334C2" w:rsidRPr="00613D2E">
        <w:rPr>
          <w:sz w:val="28"/>
          <w:szCs w:val="28"/>
          <w:u w:val="single"/>
        </w:rPr>
        <w:t>]</w:t>
      </w:r>
      <w:r w:rsidR="00613D2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A15211" w:rsidRDefault="00613D2E" w:rsidP="00E92C09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кабінетів пр</w:t>
      </w:r>
      <w:r w:rsidR="003463A9">
        <w:rPr>
          <w:sz w:val="28"/>
          <w:szCs w:val="28"/>
          <w:lang w:val="uk-UA"/>
        </w:rPr>
        <w:t xml:space="preserve">иродничо-математичних дисциплін – </w:t>
      </w:r>
      <w:r w:rsidR="00A15211">
        <w:rPr>
          <w:sz w:val="28"/>
          <w:szCs w:val="28"/>
          <w:lang w:val="uk-UA"/>
        </w:rPr>
        <w:t>е</w:t>
      </w:r>
      <w:r w:rsidR="003463A9">
        <w:rPr>
          <w:sz w:val="28"/>
          <w:szCs w:val="28"/>
          <w:lang w:val="uk-UA"/>
        </w:rPr>
        <w:t xml:space="preserve">лектронний ресурс </w:t>
      </w:r>
      <w:r w:rsidR="003463A9" w:rsidRPr="003463A9">
        <w:rPr>
          <w:sz w:val="28"/>
          <w:szCs w:val="28"/>
          <w:lang w:val="uk-UA"/>
        </w:rPr>
        <w:t>[</w:t>
      </w:r>
      <w:r w:rsidR="003463A9">
        <w:rPr>
          <w:sz w:val="28"/>
          <w:szCs w:val="28"/>
          <w:lang w:val="uk-UA"/>
        </w:rPr>
        <w:t xml:space="preserve">режим доступу: </w:t>
      </w:r>
      <w:hyperlink r:id="rId7" w:history="1">
        <w:r w:rsidR="003463A9" w:rsidRPr="005171EB">
          <w:rPr>
            <w:rStyle w:val="a7"/>
            <w:color w:val="auto"/>
            <w:sz w:val="28"/>
            <w:szCs w:val="28"/>
            <w:lang w:val="en-US"/>
          </w:rPr>
          <w:t>https</w:t>
        </w:r>
        <w:r w:rsidR="003463A9" w:rsidRPr="005171EB">
          <w:rPr>
            <w:rStyle w:val="a7"/>
            <w:color w:val="auto"/>
            <w:sz w:val="28"/>
            <w:szCs w:val="28"/>
            <w:lang w:val="uk-UA"/>
          </w:rPr>
          <w:t>://</w:t>
        </w:r>
        <w:r w:rsidR="003463A9" w:rsidRPr="005171EB">
          <w:rPr>
            <w:rStyle w:val="a7"/>
            <w:color w:val="auto"/>
            <w:sz w:val="28"/>
            <w:szCs w:val="28"/>
            <w:lang w:val="en-US"/>
          </w:rPr>
          <w:t>zakon</w:t>
        </w:r>
        <w:r w:rsidR="003463A9" w:rsidRPr="005171EB">
          <w:rPr>
            <w:rStyle w:val="a7"/>
            <w:color w:val="auto"/>
            <w:sz w:val="28"/>
            <w:szCs w:val="28"/>
            <w:lang w:val="uk-UA"/>
          </w:rPr>
          <w:t>.</w:t>
        </w:r>
        <w:r w:rsidR="003463A9" w:rsidRPr="005171EB">
          <w:rPr>
            <w:rStyle w:val="a7"/>
            <w:color w:val="auto"/>
            <w:sz w:val="28"/>
            <w:szCs w:val="28"/>
            <w:lang w:val="en-US"/>
          </w:rPr>
          <w:t>rada</w:t>
        </w:r>
        <w:r w:rsidR="003463A9" w:rsidRPr="005171EB">
          <w:rPr>
            <w:rStyle w:val="a7"/>
            <w:color w:val="auto"/>
            <w:sz w:val="28"/>
            <w:szCs w:val="28"/>
            <w:lang w:val="uk-UA"/>
          </w:rPr>
          <w:t>.</w:t>
        </w:r>
        <w:r w:rsidR="003463A9" w:rsidRPr="005171EB">
          <w:rPr>
            <w:rStyle w:val="a7"/>
            <w:color w:val="auto"/>
            <w:sz w:val="28"/>
            <w:szCs w:val="28"/>
            <w:lang w:val="en-US"/>
          </w:rPr>
          <w:t>gov</w:t>
        </w:r>
        <w:r w:rsidR="003463A9" w:rsidRPr="005171EB">
          <w:rPr>
            <w:rStyle w:val="a7"/>
            <w:color w:val="auto"/>
            <w:sz w:val="28"/>
            <w:szCs w:val="28"/>
            <w:lang w:val="uk-UA"/>
          </w:rPr>
          <w:t>.</w:t>
        </w:r>
        <w:r w:rsidR="003463A9" w:rsidRPr="005171EB">
          <w:rPr>
            <w:rStyle w:val="a7"/>
            <w:color w:val="auto"/>
            <w:sz w:val="28"/>
            <w:szCs w:val="28"/>
            <w:lang w:val="en-US"/>
          </w:rPr>
          <w:t>ua</w:t>
        </w:r>
        <w:r w:rsidR="003463A9" w:rsidRPr="005171EB">
          <w:rPr>
            <w:rStyle w:val="a7"/>
            <w:color w:val="auto"/>
            <w:sz w:val="28"/>
            <w:szCs w:val="28"/>
            <w:lang w:val="uk-UA"/>
          </w:rPr>
          <w:t>/</w:t>
        </w:r>
        <w:r w:rsidR="003463A9" w:rsidRPr="005171EB">
          <w:rPr>
            <w:rStyle w:val="a7"/>
            <w:color w:val="auto"/>
            <w:sz w:val="28"/>
            <w:szCs w:val="28"/>
            <w:lang w:val="en-US"/>
          </w:rPr>
          <w:t>laws</w:t>
        </w:r>
        <w:r w:rsidR="003463A9" w:rsidRPr="005171EB">
          <w:rPr>
            <w:rStyle w:val="a7"/>
            <w:color w:val="auto"/>
            <w:sz w:val="28"/>
            <w:szCs w:val="28"/>
            <w:lang w:val="uk-UA"/>
          </w:rPr>
          <w:t>/</w:t>
        </w:r>
        <w:r w:rsidR="003463A9" w:rsidRPr="005171EB">
          <w:rPr>
            <w:rStyle w:val="a7"/>
            <w:color w:val="auto"/>
            <w:sz w:val="28"/>
            <w:szCs w:val="28"/>
            <w:lang w:val="en-US"/>
          </w:rPr>
          <w:t>show</w:t>
        </w:r>
        <w:r w:rsidR="003463A9" w:rsidRPr="005171EB">
          <w:rPr>
            <w:rStyle w:val="a7"/>
            <w:color w:val="auto"/>
            <w:sz w:val="28"/>
            <w:szCs w:val="28"/>
            <w:lang w:val="uk-UA"/>
          </w:rPr>
          <w:t>/</w:t>
        </w:r>
        <w:r w:rsidR="003463A9" w:rsidRPr="005171EB">
          <w:rPr>
            <w:rStyle w:val="a7"/>
            <w:color w:val="auto"/>
            <w:sz w:val="28"/>
            <w:szCs w:val="28"/>
            <w:lang w:val="en-US"/>
          </w:rPr>
          <w:t>z</w:t>
        </w:r>
        <w:r w:rsidR="003463A9" w:rsidRPr="005171EB">
          <w:rPr>
            <w:rStyle w:val="a7"/>
            <w:color w:val="auto"/>
            <w:sz w:val="28"/>
            <w:szCs w:val="28"/>
            <w:lang w:val="uk-UA"/>
          </w:rPr>
          <w:t xml:space="preserve"> 1050-16/</w:t>
        </w:r>
        <w:r w:rsidR="003463A9" w:rsidRPr="005171EB">
          <w:rPr>
            <w:rStyle w:val="a7"/>
            <w:color w:val="auto"/>
            <w:sz w:val="28"/>
            <w:szCs w:val="28"/>
            <w:lang w:val="en-US"/>
          </w:rPr>
          <w:t>ed</w:t>
        </w:r>
        <w:r w:rsidR="003463A9" w:rsidRPr="005171EB">
          <w:rPr>
            <w:rStyle w:val="a7"/>
            <w:color w:val="auto"/>
            <w:sz w:val="28"/>
            <w:szCs w:val="28"/>
            <w:lang w:val="uk-UA"/>
          </w:rPr>
          <w:t>201709115</w:t>
        </w:r>
      </w:hyperlink>
      <w:r w:rsidR="00A15211" w:rsidRPr="005171EB">
        <w:rPr>
          <w:sz w:val="28"/>
          <w:szCs w:val="28"/>
          <w:u w:val="single"/>
          <w:lang w:val="uk-UA"/>
        </w:rPr>
        <w:t xml:space="preserve"> та </w:t>
      </w:r>
      <w:hyperlink r:id="rId8" w:history="1">
        <w:r w:rsidR="00A15211" w:rsidRPr="005171EB">
          <w:rPr>
            <w:rStyle w:val="a7"/>
            <w:color w:val="auto"/>
            <w:sz w:val="28"/>
            <w:szCs w:val="28"/>
            <w:lang w:val="en-US"/>
          </w:rPr>
          <w:t>https</w:t>
        </w:r>
        <w:r w:rsidR="00A15211" w:rsidRPr="005171EB">
          <w:rPr>
            <w:rStyle w:val="a7"/>
            <w:color w:val="auto"/>
            <w:sz w:val="28"/>
            <w:szCs w:val="28"/>
            <w:lang w:val="uk-UA"/>
          </w:rPr>
          <w:t>://</w:t>
        </w:r>
        <w:r w:rsidR="00A15211" w:rsidRPr="005171EB">
          <w:rPr>
            <w:rStyle w:val="a7"/>
            <w:color w:val="auto"/>
            <w:sz w:val="28"/>
            <w:szCs w:val="28"/>
            <w:lang w:val="en-US"/>
          </w:rPr>
          <w:t>imzo</w:t>
        </w:r>
        <w:r w:rsidR="00A15211" w:rsidRPr="005171EB">
          <w:rPr>
            <w:rStyle w:val="a7"/>
            <w:color w:val="auto"/>
            <w:sz w:val="28"/>
            <w:szCs w:val="28"/>
            <w:lang w:val="uk-UA"/>
          </w:rPr>
          <w:t>.</w:t>
        </w:r>
        <w:r w:rsidR="00A15211" w:rsidRPr="005171EB">
          <w:rPr>
            <w:rStyle w:val="a7"/>
            <w:color w:val="auto"/>
            <w:sz w:val="28"/>
            <w:szCs w:val="28"/>
            <w:lang w:val="en-US"/>
          </w:rPr>
          <w:t>gov</w:t>
        </w:r>
        <w:r w:rsidR="00A15211" w:rsidRPr="005171EB">
          <w:rPr>
            <w:rStyle w:val="a7"/>
            <w:color w:val="auto"/>
            <w:sz w:val="28"/>
            <w:szCs w:val="28"/>
            <w:lang w:val="uk-UA"/>
          </w:rPr>
          <w:t>.</w:t>
        </w:r>
        <w:r w:rsidR="00A15211" w:rsidRPr="005171EB">
          <w:rPr>
            <w:rStyle w:val="a7"/>
            <w:color w:val="auto"/>
            <w:sz w:val="28"/>
            <w:szCs w:val="28"/>
            <w:lang w:val="en-US"/>
          </w:rPr>
          <w:t>ua</w:t>
        </w:r>
        <w:r w:rsidR="00A15211" w:rsidRPr="005171EB">
          <w:rPr>
            <w:rStyle w:val="a7"/>
            <w:color w:val="auto"/>
            <w:sz w:val="28"/>
            <w:szCs w:val="28"/>
            <w:lang w:val="uk-UA"/>
          </w:rPr>
          <w:t>/2016/06/22</w:t>
        </w:r>
        <w:r w:rsidR="00A15211" w:rsidRPr="005171EB">
          <w:rPr>
            <w:rStyle w:val="a7"/>
            <w:color w:val="auto"/>
            <w:sz w:val="28"/>
            <w:szCs w:val="28"/>
            <w:lang w:val="en-US"/>
          </w:rPr>
          <w:t>nakaz</w:t>
        </w:r>
      </w:hyperlink>
      <w:r w:rsidR="00A15211" w:rsidRPr="00A15211">
        <w:rPr>
          <w:sz w:val="28"/>
          <w:szCs w:val="28"/>
          <w:u w:val="single"/>
          <w:lang w:val="uk-UA"/>
        </w:rPr>
        <w:t xml:space="preserve"> </w:t>
      </w:r>
      <w:proofErr w:type="spellStart"/>
      <w:r w:rsidR="00A15211">
        <w:rPr>
          <w:sz w:val="28"/>
          <w:szCs w:val="28"/>
          <w:u w:val="single"/>
          <w:lang w:val="en-US"/>
        </w:rPr>
        <w:t>mon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 xml:space="preserve"> </w:t>
      </w:r>
      <w:proofErr w:type="spellStart"/>
      <w:r w:rsidR="00A15211">
        <w:rPr>
          <w:sz w:val="28"/>
          <w:szCs w:val="28"/>
          <w:u w:val="single"/>
          <w:lang w:val="en-US"/>
        </w:rPr>
        <w:t>vid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-22-06-2016-704-</w:t>
      </w:r>
      <w:r w:rsidR="00A15211" w:rsidRPr="00613D2E">
        <w:rPr>
          <w:sz w:val="28"/>
          <w:szCs w:val="28"/>
          <w:u w:val="single"/>
          <w:lang w:val="en-US"/>
        </w:rPr>
        <w:t>pro</w:t>
      </w:r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 w:rsidRPr="00613D2E">
        <w:rPr>
          <w:sz w:val="28"/>
          <w:szCs w:val="28"/>
          <w:u w:val="single"/>
          <w:lang w:val="en-US"/>
        </w:rPr>
        <w:t>zatverdzhennya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>
        <w:rPr>
          <w:sz w:val="28"/>
          <w:szCs w:val="28"/>
          <w:u w:val="single"/>
          <w:lang w:val="en-US"/>
        </w:rPr>
        <w:t>tipovo</w:t>
      </w:r>
      <w:r w:rsidR="00A15211" w:rsidRPr="00613D2E">
        <w:rPr>
          <w:sz w:val="28"/>
          <w:szCs w:val="28"/>
          <w:u w:val="single"/>
          <w:lang w:val="en-US"/>
        </w:rPr>
        <w:t>go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 w:rsidRPr="00613D2E">
        <w:rPr>
          <w:sz w:val="28"/>
          <w:szCs w:val="28"/>
          <w:u w:val="single"/>
          <w:lang w:val="en-US"/>
        </w:rPr>
        <w:t>pereliku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 w:rsidRPr="00613D2E">
        <w:rPr>
          <w:sz w:val="28"/>
          <w:szCs w:val="28"/>
          <w:u w:val="single"/>
          <w:lang w:val="en-US"/>
        </w:rPr>
        <w:t>zasobiv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 w:rsidRPr="00613D2E">
        <w:rPr>
          <w:sz w:val="28"/>
          <w:szCs w:val="28"/>
          <w:u w:val="single"/>
          <w:lang w:val="en-US"/>
        </w:rPr>
        <w:t>navchannya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 w:rsidRPr="00613D2E">
        <w:rPr>
          <w:sz w:val="28"/>
          <w:szCs w:val="28"/>
          <w:u w:val="single"/>
          <w:lang w:val="en-US"/>
        </w:rPr>
        <w:t>ta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 w:rsidRPr="00613D2E">
        <w:rPr>
          <w:sz w:val="28"/>
          <w:szCs w:val="28"/>
          <w:u w:val="single"/>
          <w:lang w:val="en-US"/>
        </w:rPr>
        <w:t>obladnannya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 w:rsidRPr="00613D2E">
        <w:rPr>
          <w:sz w:val="28"/>
          <w:szCs w:val="28"/>
          <w:u w:val="single"/>
          <w:lang w:val="en-US"/>
        </w:rPr>
        <w:t>navchalnogo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 w:rsidRPr="00613D2E">
        <w:rPr>
          <w:sz w:val="28"/>
          <w:szCs w:val="28"/>
          <w:u w:val="single"/>
          <w:lang w:val="en-US"/>
        </w:rPr>
        <w:t>i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 w:rsidRPr="00613D2E">
        <w:rPr>
          <w:sz w:val="28"/>
          <w:szCs w:val="28"/>
          <w:u w:val="single"/>
          <w:lang w:val="en-US"/>
        </w:rPr>
        <w:t>zagalnogo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 w:rsidRPr="00613D2E">
        <w:rPr>
          <w:sz w:val="28"/>
          <w:szCs w:val="28"/>
          <w:u w:val="single"/>
          <w:lang w:val="en-US"/>
        </w:rPr>
        <w:t>priznachennya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>
        <w:rPr>
          <w:sz w:val="28"/>
          <w:szCs w:val="28"/>
          <w:u w:val="single"/>
          <w:lang w:val="en-US"/>
        </w:rPr>
        <w:t>dlya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 w:rsidRPr="00613D2E">
        <w:rPr>
          <w:sz w:val="28"/>
          <w:szCs w:val="28"/>
          <w:u w:val="single"/>
          <w:lang w:val="en-US"/>
        </w:rPr>
        <w:t>kabinetiv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>
        <w:rPr>
          <w:sz w:val="28"/>
          <w:szCs w:val="28"/>
          <w:u w:val="single"/>
          <w:lang w:val="en-US"/>
        </w:rPr>
        <w:t>prirodnicho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>
        <w:rPr>
          <w:sz w:val="28"/>
          <w:szCs w:val="28"/>
          <w:u w:val="single"/>
          <w:lang w:val="en-US"/>
        </w:rPr>
        <w:t>matematichnih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>
        <w:rPr>
          <w:sz w:val="28"/>
          <w:szCs w:val="28"/>
          <w:u w:val="single"/>
          <w:lang w:val="en-US"/>
        </w:rPr>
        <w:t>predmetiv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-</w:t>
      </w:r>
      <w:proofErr w:type="spellStart"/>
      <w:r w:rsidR="00A15211">
        <w:rPr>
          <w:sz w:val="28"/>
          <w:szCs w:val="28"/>
          <w:u w:val="single"/>
          <w:lang w:val="en-US"/>
        </w:rPr>
        <w:t>zagaln</w:t>
      </w:r>
      <w:proofErr w:type="spellEnd"/>
      <w:r w:rsidR="00A15211" w:rsidRPr="00A15211">
        <w:rPr>
          <w:sz w:val="28"/>
          <w:szCs w:val="28"/>
          <w:u w:val="single"/>
          <w:lang w:val="uk-UA"/>
        </w:rPr>
        <w:t>/]</w:t>
      </w:r>
      <w:r w:rsidR="00A15211">
        <w:rPr>
          <w:sz w:val="28"/>
          <w:szCs w:val="28"/>
          <w:u w:val="single"/>
          <w:lang w:val="uk-UA"/>
        </w:rPr>
        <w:t>.</w:t>
      </w:r>
      <w:r w:rsidR="00A15211">
        <w:rPr>
          <w:sz w:val="28"/>
          <w:szCs w:val="28"/>
          <w:lang w:val="uk-UA"/>
        </w:rPr>
        <w:t xml:space="preserve"> </w:t>
      </w:r>
    </w:p>
    <w:p w:rsidR="005171EB" w:rsidRDefault="005171EB" w:rsidP="005171EB">
      <w:pPr>
        <w:pStyle w:val="a3"/>
        <w:ind w:left="0" w:firstLine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Звертаємо увагу, що навчальне обладнання повинно бути якісним та в достатній кількості кожної одиниці для реалізації освітнього процесу. Технічні засоби навчання (інтерактивні дошки, проектори, комп’ютерне обладнання тощо) повинні відповідати технічним параметрам і характеристикам, зазначеним у типових переліках. Базове програмне забезпечення повинно бути ліцензованим, а інтерактивні мультимедійні  електронні освітні ресурси (педагогічні програмні засоби, віртуальні лабораторії, мультимедійні підручники, електронні навчально-методичні комплекси, електронні засоби навчального призначення) повинні мати відповідний гри</w:t>
      </w:r>
      <w:r w:rsidR="00A005F7">
        <w:rPr>
          <w:sz w:val="28"/>
          <w:szCs w:val="28"/>
          <w:lang w:val="uk-UA"/>
        </w:rPr>
        <w:t>ф Міністерства  освіти і науки У</w:t>
      </w:r>
      <w:r>
        <w:rPr>
          <w:sz w:val="28"/>
          <w:szCs w:val="28"/>
          <w:lang w:val="uk-UA"/>
        </w:rPr>
        <w:t>країни.</w:t>
      </w:r>
    </w:p>
    <w:p w:rsidR="00A005F7" w:rsidRDefault="00A005F7" w:rsidP="005171EB">
      <w:pPr>
        <w:pStyle w:val="a3"/>
        <w:ind w:left="0" w:firstLine="1069"/>
        <w:jc w:val="both"/>
        <w:rPr>
          <w:sz w:val="28"/>
          <w:szCs w:val="28"/>
          <w:lang w:val="uk-UA"/>
        </w:rPr>
      </w:pPr>
    </w:p>
    <w:p w:rsidR="00E92C09" w:rsidRDefault="00E92C09" w:rsidP="005171EB">
      <w:pPr>
        <w:pStyle w:val="a3"/>
        <w:ind w:left="0" w:firstLine="1069"/>
        <w:jc w:val="both"/>
        <w:rPr>
          <w:sz w:val="28"/>
          <w:szCs w:val="28"/>
          <w:lang w:val="uk-UA"/>
        </w:rPr>
      </w:pPr>
    </w:p>
    <w:p w:rsidR="00E92C09" w:rsidRPr="00E92C09" w:rsidRDefault="00E92C09" w:rsidP="00E92C0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92C09">
        <w:rPr>
          <w:rFonts w:ascii="Times New Roman CYR" w:hAnsi="Times New Roman CYR" w:cs="Times New Roman CYR"/>
          <w:sz w:val="28"/>
          <w:szCs w:val="28"/>
        </w:rPr>
        <w:t xml:space="preserve">Методист </w:t>
      </w:r>
      <w:proofErr w:type="spellStart"/>
      <w:r w:rsidRPr="00E92C09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E92C0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92C09">
        <w:rPr>
          <w:rFonts w:ascii="Times New Roman CYR" w:hAnsi="Times New Roman CYR" w:cs="Times New Roman CYR"/>
          <w:sz w:val="28"/>
          <w:szCs w:val="28"/>
        </w:rPr>
        <w:t>управлінської</w:t>
      </w:r>
      <w:proofErr w:type="spellEnd"/>
      <w:r w:rsidRPr="00E92C0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92C09"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 w:rsidRPr="00E92C0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2C09" w:rsidRPr="00E92C09" w:rsidRDefault="00E92C09" w:rsidP="00E92C09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92C09">
        <w:rPr>
          <w:rFonts w:ascii="Times New Roman CYR" w:hAnsi="Times New Roman CYR" w:cs="Times New Roman CYR"/>
          <w:sz w:val="28"/>
          <w:szCs w:val="28"/>
        </w:rPr>
        <w:t>навчально-методичного</w:t>
      </w:r>
      <w:proofErr w:type="spellEnd"/>
      <w:r w:rsidRPr="00E92C0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92C09">
        <w:rPr>
          <w:rFonts w:ascii="Times New Roman CYR" w:hAnsi="Times New Roman CYR" w:cs="Times New Roman CYR"/>
          <w:sz w:val="28"/>
          <w:szCs w:val="28"/>
        </w:rPr>
        <w:t>відділу</w:t>
      </w:r>
      <w:proofErr w:type="spellEnd"/>
      <w:r w:rsidRPr="00E92C0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92C09">
        <w:rPr>
          <w:rFonts w:ascii="Times New Roman CYR" w:hAnsi="Times New Roman CYR" w:cs="Times New Roman CYR"/>
          <w:sz w:val="28"/>
          <w:szCs w:val="28"/>
        </w:rPr>
        <w:t>координації</w:t>
      </w:r>
      <w:proofErr w:type="spellEnd"/>
    </w:p>
    <w:p w:rsidR="00E92C09" w:rsidRPr="00E92C09" w:rsidRDefault="00E92C09" w:rsidP="00E92C09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92C09">
        <w:rPr>
          <w:rFonts w:ascii="Times New Roman CYR" w:hAnsi="Times New Roman CYR" w:cs="Times New Roman CYR"/>
          <w:sz w:val="28"/>
          <w:szCs w:val="28"/>
        </w:rPr>
        <w:t>освітньої</w:t>
      </w:r>
      <w:proofErr w:type="spellEnd"/>
      <w:r w:rsidRPr="00E92C0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92C09"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 w:rsidRPr="00E92C09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E92C09">
        <w:rPr>
          <w:rFonts w:ascii="Times New Roman CYR" w:hAnsi="Times New Roman CYR" w:cs="Times New Roman CYR"/>
          <w:sz w:val="28"/>
          <w:szCs w:val="28"/>
        </w:rPr>
        <w:t>професійного</w:t>
      </w:r>
      <w:proofErr w:type="spellEnd"/>
      <w:r w:rsidRPr="00E92C0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92C09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</w:p>
    <w:p w:rsidR="00A005F7" w:rsidRPr="00E92C09" w:rsidRDefault="00E92C09" w:rsidP="00315788">
      <w:pPr>
        <w:jc w:val="both"/>
        <w:rPr>
          <w:sz w:val="28"/>
          <w:szCs w:val="28"/>
        </w:rPr>
      </w:pPr>
      <w:proofErr w:type="spellStart"/>
      <w:r w:rsidRPr="00E92C09">
        <w:rPr>
          <w:rFonts w:ascii="Times New Roman CYR" w:hAnsi="Times New Roman CYR" w:cs="Times New Roman CYR"/>
          <w:sz w:val="28"/>
          <w:szCs w:val="28"/>
        </w:rPr>
        <w:t>Сумського</w:t>
      </w:r>
      <w:proofErr w:type="spellEnd"/>
      <w:r w:rsidRPr="00E92C09">
        <w:rPr>
          <w:rFonts w:ascii="Times New Roman CYR" w:hAnsi="Times New Roman CYR" w:cs="Times New Roman CYR"/>
          <w:sz w:val="28"/>
          <w:szCs w:val="28"/>
        </w:rPr>
        <w:t xml:space="preserve"> ОІППО                                                                             </w:t>
      </w:r>
      <w:r w:rsidRPr="00E92C0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92C09">
        <w:rPr>
          <w:rFonts w:ascii="Times New Roman CYR" w:hAnsi="Times New Roman CYR" w:cs="Times New Roman CYR"/>
          <w:bCs/>
          <w:sz w:val="28"/>
          <w:szCs w:val="28"/>
        </w:rPr>
        <w:t xml:space="preserve">І.І. </w:t>
      </w:r>
      <w:proofErr w:type="spellStart"/>
      <w:r w:rsidRPr="00E92C09">
        <w:rPr>
          <w:rFonts w:ascii="Times New Roman CYR" w:hAnsi="Times New Roman CYR" w:cs="Times New Roman CYR"/>
          <w:bCs/>
          <w:sz w:val="28"/>
          <w:szCs w:val="28"/>
        </w:rPr>
        <w:t>Іващенко</w:t>
      </w:r>
      <w:bookmarkStart w:id="0" w:name="_GoBack"/>
      <w:bookmarkEnd w:id="0"/>
      <w:proofErr w:type="spellEnd"/>
    </w:p>
    <w:p w:rsidR="003463A9" w:rsidRPr="00A15211" w:rsidRDefault="003463A9" w:rsidP="005171EB">
      <w:pPr>
        <w:ind w:firstLine="1069"/>
        <w:jc w:val="both"/>
        <w:rPr>
          <w:sz w:val="28"/>
          <w:szCs w:val="28"/>
          <w:lang w:val="uk-UA"/>
        </w:rPr>
      </w:pPr>
      <w:r w:rsidRPr="00A15211">
        <w:rPr>
          <w:sz w:val="28"/>
          <w:szCs w:val="28"/>
          <w:lang w:val="uk-UA"/>
        </w:rPr>
        <w:t xml:space="preserve"> </w:t>
      </w:r>
    </w:p>
    <w:p w:rsidR="00613D2E" w:rsidRPr="00E7375E" w:rsidRDefault="00613D2E" w:rsidP="00A15211">
      <w:pPr>
        <w:pStyle w:val="a3"/>
        <w:ind w:left="1069"/>
        <w:jc w:val="both"/>
        <w:rPr>
          <w:sz w:val="28"/>
          <w:szCs w:val="28"/>
          <w:lang w:val="uk-UA"/>
        </w:rPr>
      </w:pPr>
    </w:p>
    <w:p w:rsidR="00FC2419" w:rsidRPr="00722231" w:rsidRDefault="00FC2419" w:rsidP="00722231">
      <w:pPr>
        <w:ind w:left="709"/>
        <w:jc w:val="center"/>
        <w:rPr>
          <w:lang w:val="uk-UA"/>
        </w:rPr>
      </w:pPr>
    </w:p>
    <w:sectPr w:rsidR="00FC2419" w:rsidRPr="00722231" w:rsidSect="0024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62E"/>
    <w:multiLevelType w:val="hybridMultilevel"/>
    <w:tmpl w:val="892CF1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C9C"/>
    <w:multiLevelType w:val="hybridMultilevel"/>
    <w:tmpl w:val="E4F413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67F91"/>
    <w:multiLevelType w:val="hybridMultilevel"/>
    <w:tmpl w:val="44E46B56"/>
    <w:lvl w:ilvl="0" w:tplc="9718F75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44F84"/>
    <w:multiLevelType w:val="hybridMultilevel"/>
    <w:tmpl w:val="21F417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276C74"/>
    <w:multiLevelType w:val="hybridMultilevel"/>
    <w:tmpl w:val="A2562F10"/>
    <w:lvl w:ilvl="0" w:tplc="9718F7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D0325CA"/>
    <w:multiLevelType w:val="hybridMultilevel"/>
    <w:tmpl w:val="329007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A1F33"/>
    <w:multiLevelType w:val="hybridMultilevel"/>
    <w:tmpl w:val="46E4256A"/>
    <w:lvl w:ilvl="0" w:tplc="5A3C1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5A1F9F"/>
    <w:multiLevelType w:val="hybridMultilevel"/>
    <w:tmpl w:val="8BEAF4CE"/>
    <w:lvl w:ilvl="0" w:tplc="E5A0E56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58543A"/>
    <w:multiLevelType w:val="hybridMultilevel"/>
    <w:tmpl w:val="0E88D0F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CA2FD5"/>
    <w:multiLevelType w:val="hybridMultilevel"/>
    <w:tmpl w:val="7146E65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D0794E"/>
    <w:multiLevelType w:val="hybridMultilevel"/>
    <w:tmpl w:val="0E9A6B6C"/>
    <w:lvl w:ilvl="0" w:tplc="E5A0E56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F51A2E"/>
    <w:multiLevelType w:val="hybridMultilevel"/>
    <w:tmpl w:val="339A0D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9B2"/>
    <w:rsid w:val="000B00BD"/>
    <w:rsid w:val="000B7803"/>
    <w:rsid w:val="000E1F2C"/>
    <w:rsid w:val="000E5CA7"/>
    <w:rsid w:val="000F4C6A"/>
    <w:rsid w:val="00193F2C"/>
    <w:rsid w:val="001E42B1"/>
    <w:rsid w:val="00245515"/>
    <w:rsid w:val="00270A71"/>
    <w:rsid w:val="002E4A91"/>
    <w:rsid w:val="00315788"/>
    <w:rsid w:val="003463A9"/>
    <w:rsid w:val="003827CC"/>
    <w:rsid w:val="003A2164"/>
    <w:rsid w:val="003D1557"/>
    <w:rsid w:val="003D244D"/>
    <w:rsid w:val="00431095"/>
    <w:rsid w:val="004B1961"/>
    <w:rsid w:val="005171EB"/>
    <w:rsid w:val="0054422B"/>
    <w:rsid w:val="005D7325"/>
    <w:rsid w:val="00602B82"/>
    <w:rsid w:val="00613D2E"/>
    <w:rsid w:val="00643C67"/>
    <w:rsid w:val="0067115E"/>
    <w:rsid w:val="006C2BA3"/>
    <w:rsid w:val="00713E03"/>
    <w:rsid w:val="00722231"/>
    <w:rsid w:val="00735B52"/>
    <w:rsid w:val="009032B0"/>
    <w:rsid w:val="00947203"/>
    <w:rsid w:val="00995F93"/>
    <w:rsid w:val="009A1098"/>
    <w:rsid w:val="009E590C"/>
    <w:rsid w:val="00A005F7"/>
    <w:rsid w:val="00A15211"/>
    <w:rsid w:val="00A87602"/>
    <w:rsid w:val="00B81821"/>
    <w:rsid w:val="00C12CDB"/>
    <w:rsid w:val="00C929B2"/>
    <w:rsid w:val="00C96EEE"/>
    <w:rsid w:val="00CC5ED1"/>
    <w:rsid w:val="00CD6A8A"/>
    <w:rsid w:val="00D72A8D"/>
    <w:rsid w:val="00D76907"/>
    <w:rsid w:val="00D91A4A"/>
    <w:rsid w:val="00E11345"/>
    <w:rsid w:val="00E334C2"/>
    <w:rsid w:val="00E457AA"/>
    <w:rsid w:val="00E46757"/>
    <w:rsid w:val="00E51F94"/>
    <w:rsid w:val="00E676EA"/>
    <w:rsid w:val="00E7375E"/>
    <w:rsid w:val="00E92C09"/>
    <w:rsid w:val="00EC3C09"/>
    <w:rsid w:val="00EC4F78"/>
    <w:rsid w:val="00F20C9F"/>
    <w:rsid w:val="00FA0A3C"/>
    <w:rsid w:val="00FC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F9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51F94"/>
    <w:rPr>
      <w:b/>
      <w:bCs/>
    </w:rPr>
  </w:style>
  <w:style w:type="character" w:styleId="a6">
    <w:name w:val="Emphasis"/>
    <w:basedOn w:val="a0"/>
    <w:uiPriority w:val="20"/>
    <w:qFormat/>
    <w:rsid w:val="00E51F94"/>
    <w:rPr>
      <w:i/>
      <w:iCs/>
    </w:rPr>
  </w:style>
  <w:style w:type="character" w:styleId="a7">
    <w:name w:val="Hyperlink"/>
    <w:basedOn w:val="a0"/>
    <w:uiPriority w:val="99"/>
    <w:unhideWhenUsed/>
    <w:rsid w:val="00995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F9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51F94"/>
    <w:rPr>
      <w:b/>
      <w:bCs/>
    </w:rPr>
  </w:style>
  <w:style w:type="character" w:styleId="a6">
    <w:name w:val="Emphasis"/>
    <w:basedOn w:val="a0"/>
    <w:uiPriority w:val="20"/>
    <w:qFormat/>
    <w:rsid w:val="00E51F94"/>
    <w:rPr>
      <w:i/>
      <w:iCs/>
    </w:rPr>
  </w:style>
  <w:style w:type="character" w:styleId="a7">
    <w:name w:val="Hyperlink"/>
    <w:basedOn w:val="a0"/>
    <w:uiPriority w:val="99"/>
    <w:unhideWhenUsed/>
    <w:rsid w:val="00995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16/06/22nak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%201050-16/ed201709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.org.u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us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8273</Words>
  <Characters>4717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2019-04-22T07:38:00Z</cp:lastPrinted>
  <dcterms:created xsi:type="dcterms:W3CDTF">2019-04-01T06:16:00Z</dcterms:created>
  <dcterms:modified xsi:type="dcterms:W3CDTF">2019-04-22T07:56:00Z</dcterms:modified>
</cp:coreProperties>
</file>