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92" w:rsidRPr="00D42A92" w:rsidRDefault="00D42A92" w:rsidP="00AA3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42A92" w:rsidRPr="00D42A92" w:rsidRDefault="00D42A92" w:rsidP="00AA3B05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>методичного порадника</w:t>
      </w:r>
    </w:p>
    <w:p w:rsidR="0041786B" w:rsidRPr="001C1FD0" w:rsidRDefault="00D42A92" w:rsidP="00AA3B0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1C1FD0">
        <w:rPr>
          <w:rFonts w:ascii="Times New Roman" w:hAnsi="Times New Roman" w:cs="Times New Roman"/>
          <w:b/>
          <w:sz w:val="28"/>
          <w:szCs w:val="28"/>
        </w:rPr>
        <w:t>темою</w:t>
      </w:r>
      <w:r w:rsidRPr="001C1F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786B" w:rsidRPr="001C1FD0">
        <w:rPr>
          <w:rFonts w:ascii="Times New Roman" w:hAnsi="Times New Roman"/>
          <w:b/>
          <w:bCs/>
          <w:sz w:val="28"/>
          <w:szCs w:val="28"/>
        </w:rPr>
        <w:t>«</w:t>
      </w:r>
      <w:r w:rsidR="00CC6C60" w:rsidRPr="00CC6C60">
        <w:rPr>
          <w:rFonts w:ascii="Times New Roman" w:hAnsi="Times New Roman"/>
          <w:b/>
          <w:sz w:val="28"/>
          <w:szCs w:val="28"/>
        </w:rPr>
        <w:t>Органі</w:t>
      </w:r>
      <w:r w:rsidR="005F2A41">
        <w:rPr>
          <w:rFonts w:ascii="Times New Roman" w:hAnsi="Times New Roman"/>
          <w:b/>
          <w:sz w:val="28"/>
          <w:szCs w:val="28"/>
        </w:rPr>
        <w:t xml:space="preserve">зація роботи методичної служби </w:t>
      </w:r>
      <w:r w:rsidR="00CC6C60" w:rsidRPr="00CC6C60">
        <w:rPr>
          <w:rFonts w:ascii="Times New Roman" w:hAnsi="Times New Roman"/>
          <w:b/>
          <w:sz w:val="28"/>
          <w:szCs w:val="28"/>
        </w:rPr>
        <w:t>з виявлення, вивчення, узагальнення та поширення передового педагогічного досвіду</w:t>
      </w:r>
      <w:r w:rsidR="0041786B" w:rsidRPr="001C1FD0">
        <w:rPr>
          <w:rFonts w:ascii="Times New Roman" w:hAnsi="Times New Roman"/>
          <w:b/>
          <w:bCs/>
          <w:sz w:val="28"/>
          <w:szCs w:val="28"/>
        </w:rPr>
        <w:t>»</w:t>
      </w:r>
    </w:p>
    <w:p w:rsidR="00BD5B0E" w:rsidRPr="00AE303C" w:rsidRDefault="00BD5B0E" w:rsidP="00AA3B0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5B0E" w:rsidRPr="009D0FB4" w:rsidRDefault="00E379A1" w:rsidP="00AA3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Сучасна освіта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перебуває в стані реформування, розвитку й оновлен</w:t>
      </w:r>
      <w:r w:rsidR="00B25BDF">
        <w:rPr>
          <w:rFonts w:ascii="Times New Roman" w:hAnsi="Times New Roman" w:cs="Times New Roman"/>
          <w:bCs/>
          <w:sz w:val="28"/>
          <w:szCs w:val="28"/>
        </w:rPr>
        <w:t>ня. Модернізація системи освіти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супроводжується істотними змінами підходів як до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 здійснення навчального процесу,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так і до науково-методичного супроводу освітньої діяльності. Це вимагає від 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 освітою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методичних служб,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FB4">
        <w:rPr>
          <w:rFonts w:ascii="Times New Roman" w:hAnsi="Times New Roman" w:cs="Times New Roman"/>
          <w:bCs/>
          <w:sz w:val="28"/>
          <w:szCs w:val="28"/>
        </w:rPr>
        <w:t>керівництва закладів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3BC">
        <w:rPr>
          <w:rFonts w:ascii="Times New Roman" w:hAnsi="Times New Roman" w:cs="Times New Roman"/>
          <w:color w:val="000000"/>
          <w:sz w:val="28"/>
          <w:szCs w:val="28"/>
        </w:rPr>
        <w:t xml:space="preserve">освіти </w:t>
      </w:r>
      <w:r w:rsidR="009D0FB4">
        <w:rPr>
          <w:rFonts w:ascii="Times New Roman" w:hAnsi="Times New Roman" w:cs="Times New Roman"/>
          <w:bCs/>
          <w:sz w:val="28"/>
          <w:szCs w:val="28"/>
        </w:rPr>
        <w:t>якісно нової організації роботи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 xml:space="preserve">перебудови </w:t>
      </w:r>
      <w:r w:rsidR="00E0173E">
        <w:rPr>
          <w:rFonts w:ascii="Times New Roman" w:eastAsia="Times New Roman" w:hAnsi="Times New Roman" w:cs="Times New Roman"/>
          <w:sz w:val="28"/>
          <w:szCs w:val="28"/>
        </w:rPr>
        <w:t>закладів загальної середньої освіти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 xml:space="preserve"> на інноваційну діяльність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, створення умов для розвитку творчої активності вчителів, постійного пошуку 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нових форм і методів діяльності, 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>ефективних шляхів самореалізації</w:t>
      </w:r>
      <w:r w:rsidR="00B25B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03C" w:rsidRDefault="00BD5B0E" w:rsidP="00AA3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Важливою умовою створення інноваційного освітнього середовища є використання вчителями, педагогічними колективами здобутків педагогічного досвіду та досягнень психолого-педагогічної науки. За сучасних умов модернізації освітньої галузі актуальною стала проблема створення чіткої системи виявлення, вивчення, узагальнення й упровадження педагогічного досвіду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індикатора творчості та сучасного стилю педагогічного </w:t>
      </w:r>
      <w:r w:rsidR="008C1AE2">
        <w:rPr>
          <w:rFonts w:ascii="Times New Roman" w:hAnsi="Times New Roman" w:cs="Times New Roman"/>
          <w:color w:val="000000"/>
          <w:sz w:val="28"/>
          <w:szCs w:val="28"/>
        </w:rPr>
        <w:t>працівника, закладу чи установи, результату творчої діяльності педагога з елементами новизни, спрямованої</w:t>
      </w:r>
      <w:r w:rsidR="00A35180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8C1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180">
        <w:rPr>
          <w:rFonts w:ascii="Times New Roman" w:hAnsi="Times New Roman" w:cs="Times New Roman"/>
          <w:sz w:val="28"/>
          <w:szCs w:val="28"/>
        </w:rPr>
        <w:t>удосконалення</w:t>
      </w:r>
      <w:r w:rsidR="00A35180" w:rsidRPr="004D455C">
        <w:rPr>
          <w:rFonts w:ascii="Times New Roman" w:hAnsi="Times New Roman" w:cs="Times New Roman"/>
          <w:sz w:val="28"/>
          <w:szCs w:val="28"/>
        </w:rPr>
        <w:t xml:space="preserve"> </w:t>
      </w:r>
      <w:r w:rsidR="007B0216">
        <w:rPr>
          <w:rFonts w:ascii="Times New Roman" w:hAnsi="Times New Roman" w:cs="Times New Roman"/>
          <w:sz w:val="28"/>
          <w:szCs w:val="28"/>
        </w:rPr>
        <w:t>освітнього</w:t>
      </w:r>
      <w:r w:rsidR="00A35180" w:rsidRPr="004D455C">
        <w:rPr>
          <w:rFonts w:ascii="Times New Roman" w:hAnsi="Times New Roman" w:cs="Times New Roman"/>
          <w:sz w:val="28"/>
          <w:szCs w:val="28"/>
        </w:rPr>
        <w:t xml:space="preserve"> процесу</w:t>
      </w:r>
      <w:r w:rsidR="00A35180">
        <w:rPr>
          <w:rFonts w:ascii="Times New Roman" w:hAnsi="Times New Roman" w:cs="Times New Roman"/>
          <w:sz w:val="28"/>
          <w:szCs w:val="28"/>
        </w:rPr>
        <w:t>.</w:t>
      </w:r>
    </w:p>
    <w:p w:rsidR="00BD5B0E" w:rsidRDefault="008C1AE2" w:rsidP="00AA3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Саме тому створення чіткої системи виявлення, вивчення</w:t>
      </w:r>
      <w:r w:rsidR="00C42D9E">
        <w:rPr>
          <w:rFonts w:ascii="Times New Roman" w:hAnsi="Times New Roman" w:cs="Times New Roman"/>
          <w:color w:val="000000"/>
          <w:sz w:val="28"/>
          <w:szCs w:val="28"/>
        </w:rPr>
        <w:t xml:space="preserve"> й упровадження найновіших ідей у педагогічну практику і, як результат, загальне підвищення рівня середньої освіти має бути головним завданням методичної служби.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B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5B0E" w:rsidRPr="00BD5B0E" w:rsidRDefault="00BD5B0E" w:rsidP="00AA3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A73" w:rsidRPr="00276EC7" w:rsidRDefault="00AD5846" w:rsidP="00AA3B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76EC7">
        <w:rPr>
          <w:rFonts w:ascii="Times New Roman" w:hAnsi="Times New Roman" w:cs="Times New Roman"/>
          <w:i/>
          <w:iCs/>
          <w:sz w:val="28"/>
          <w:szCs w:val="28"/>
        </w:rPr>
        <w:t xml:space="preserve">Методистам </w:t>
      </w:r>
      <w:r w:rsidR="0041786B" w:rsidRPr="00276EC7">
        <w:rPr>
          <w:rFonts w:ascii="Times New Roman" w:eastAsia="Batang" w:hAnsi="Times New Roman"/>
          <w:i/>
          <w:sz w:val="28"/>
          <w:szCs w:val="28"/>
        </w:rPr>
        <w:t>методичного</w:t>
      </w:r>
      <w:r w:rsidR="0041786B" w:rsidRPr="00276EC7">
        <w:rPr>
          <w:rFonts w:ascii="Times New Roman" w:eastAsia="Times New Roman" w:hAnsi="Times New Roman" w:cs="Times New Roman"/>
          <w:i/>
          <w:sz w:val="28"/>
          <w:szCs w:val="28"/>
        </w:rPr>
        <w:t xml:space="preserve"> кабінет</w:t>
      </w:r>
      <w:r w:rsidR="0041786B" w:rsidRPr="00276EC7">
        <w:rPr>
          <w:rFonts w:ascii="Times New Roman" w:hAnsi="Times New Roman"/>
          <w:i/>
          <w:sz w:val="28"/>
          <w:szCs w:val="28"/>
        </w:rPr>
        <w:t>у</w:t>
      </w:r>
      <w:r w:rsidR="0041786B" w:rsidRPr="00276E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76EC7" w:rsidRPr="00276EC7">
        <w:rPr>
          <w:rFonts w:ascii="Times New Roman" w:eastAsia="Batang" w:hAnsi="Times New Roman"/>
          <w:i/>
          <w:sz w:val="28"/>
          <w:szCs w:val="28"/>
        </w:rPr>
        <w:t xml:space="preserve">управління освіти молоді, спорту, культури та туризму </w:t>
      </w:r>
      <w:proofErr w:type="spellStart"/>
      <w:r w:rsidR="00276EC7" w:rsidRPr="00276EC7">
        <w:rPr>
          <w:rFonts w:ascii="Times New Roman" w:eastAsia="Batang" w:hAnsi="Times New Roman"/>
          <w:i/>
          <w:sz w:val="28"/>
          <w:szCs w:val="28"/>
        </w:rPr>
        <w:t>Буринської</w:t>
      </w:r>
      <w:proofErr w:type="spellEnd"/>
      <w:r w:rsidR="00276EC7" w:rsidRPr="00276EC7">
        <w:rPr>
          <w:rFonts w:ascii="Times New Roman" w:eastAsia="Batang" w:hAnsi="Times New Roman"/>
          <w:i/>
          <w:sz w:val="28"/>
          <w:szCs w:val="28"/>
        </w:rPr>
        <w:t xml:space="preserve"> міської ради</w:t>
      </w:r>
      <w:r w:rsidR="005313E1" w:rsidRPr="00276EC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F347D5">
        <w:rPr>
          <w:rFonts w:ascii="Times New Roman" w:eastAsia="Times New Roman" w:hAnsi="Times New Roman" w:cs="Times New Roman"/>
          <w:i/>
          <w:sz w:val="28"/>
          <w:szCs w:val="28"/>
        </w:rPr>
        <w:t xml:space="preserve"> відділу освіти </w:t>
      </w:r>
      <w:proofErr w:type="spellStart"/>
      <w:r w:rsidR="00F347D5">
        <w:rPr>
          <w:rFonts w:ascii="Times New Roman" w:eastAsia="Times New Roman" w:hAnsi="Times New Roman" w:cs="Times New Roman"/>
          <w:i/>
          <w:sz w:val="28"/>
          <w:szCs w:val="28"/>
        </w:rPr>
        <w:t>Буринської</w:t>
      </w:r>
      <w:proofErr w:type="spellEnd"/>
      <w:r w:rsidR="00F347D5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районної державної адміністрації,</w:t>
      </w:r>
      <w:r w:rsidR="005313E1" w:rsidRPr="00276EC7">
        <w:rPr>
          <w:rFonts w:ascii="Times New Roman" w:eastAsia="Times New Roman" w:hAnsi="Times New Roman" w:cs="Times New Roman"/>
          <w:i/>
          <w:sz w:val="28"/>
          <w:szCs w:val="28"/>
        </w:rPr>
        <w:t xml:space="preserve"> заступникам директорів з навчально-виховної роботи закладів загальної середньої освіти</w:t>
      </w:r>
      <w:r w:rsidR="007C1176" w:rsidRPr="00276EC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C1176" w:rsidRDefault="007C1176" w:rsidP="00AA3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C1176" w:rsidRPr="006A2E78" w:rsidRDefault="00E54B55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Активізувати роботу 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виявлення, вивчення, узагальнення, поширення й упровадження передового педагогічного досвіду вчителів </w:t>
      </w:r>
      <w:r w:rsidR="00E75F10">
        <w:rPr>
          <w:rFonts w:ascii="Times New Roman" w:hAnsi="Times New Roman" w:cs="Times New Roman"/>
          <w:color w:val="000000"/>
          <w:sz w:val="28"/>
          <w:szCs w:val="28"/>
        </w:rPr>
        <w:t>закладів загальної середньої освіти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2E78" w:rsidRPr="00752418" w:rsidRDefault="006A2E78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Планувати роботу з вивчення, узагальнення, поширення й упровадження передового педагогічного досвіду вчителів на діагностичній основі.</w:t>
      </w:r>
    </w:p>
    <w:p w:rsidR="0064790C" w:rsidRPr="006A2E78" w:rsidRDefault="00B50E4A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процесі планування</w:t>
      </w:r>
      <w:r w:rsidR="006A2E78" w:rsidRPr="00752418">
        <w:rPr>
          <w:rFonts w:ascii="Times New Roman" w:hAnsi="Times New Roman" w:cs="Times New Roman"/>
          <w:iCs/>
          <w:sz w:val="28"/>
          <w:szCs w:val="28"/>
        </w:rPr>
        <w:t xml:space="preserve"> роботи методичного кабінету застосовувати</w:t>
      </w:r>
      <w:r w:rsidR="00752418" w:rsidRPr="00752418">
        <w:rPr>
          <w:rFonts w:ascii="Times New Roman" w:hAnsi="Times New Roman" w:cs="Times New Roman"/>
          <w:iCs/>
          <w:sz w:val="28"/>
          <w:szCs w:val="28"/>
        </w:rPr>
        <w:t xml:space="preserve"> разом із традиційними</w:t>
      </w:r>
      <w:r w:rsidR="006A2E78" w:rsidRPr="007524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6157">
        <w:rPr>
          <w:rFonts w:ascii="Times New Roman" w:hAnsi="Times New Roman" w:cs="Times New Roman"/>
          <w:color w:val="000000"/>
          <w:sz w:val="28"/>
          <w:szCs w:val="28"/>
        </w:rPr>
        <w:t xml:space="preserve">сучасні </w:t>
      </w:r>
      <w:r w:rsidR="00752418" w:rsidRPr="00752418">
        <w:rPr>
          <w:rFonts w:ascii="Times New Roman" w:hAnsi="Times New Roman" w:cs="Times New Roman"/>
          <w:color w:val="000000"/>
          <w:sz w:val="28"/>
          <w:szCs w:val="28"/>
        </w:rPr>
        <w:t xml:space="preserve">форми </w:t>
      </w:r>
      <w:r w:rsidR="005C39EE">
        <w:rPr>
          <w:rFonts w:ascii="Times New Roman" w:hAnsi="Times New Roman" w:cs="Times New Roman"/>
          <w:color w:val="000000"/>
          <w:sz w:val="28"/>
          <w:szCs w:val="28"/>
        </w:rPr>
        <w:t xml:space="preserve">поширення, 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52418" w:rsidRPr="00752418">
        <w:rPr>
          <w:rFonts w:ascii="Times New Roman" w:hAnsi="Times New Roman" w:cs="Times New Roman"/>
          <w:color w:val="000000"/>
          <w:sz w:val="28"/>
          <w:szCs w:val="28"/>
        </w:rPr>
        <w:t>провадження передового педагогічного досвіду (семінар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52418" w:rsidRPr="00FE5157">
        <w:rPr>
          <w:rFonts w:ascii="Times New Roman" w:hAnsi="Times New Roman" w:cs="Times New Roman"/>
          <w:color w:val="000000"/>
          <w:sz w:val="28"/>
          <w:szCs w:val="28"/>
        </w:rPr>
        <w:t>школ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418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педагогічної майстерності</w:t>
      </w:r>
      <w:r w:rsidR="0075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творчі групи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790C" w:rsidRPr="00647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педагогічні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консиліум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«круглі сто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, фестивалі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 xml:space="preserve">(конкурси) 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педагогічної майстерності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E424A" w:rsidRPr="00FE4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методичні порадники,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методичні ярмарки,</w:t>
      </w:r>
      <w:r w:rsidR="00FE424A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9A1">
        <w:rPr>
          <w:rFonts w:ascii="Times New Roman" w:hAnsi="Times New Roman" w:cs="Times New Roman"/>
          <w:color w:val="000000"/>
          <w:sz w:val="28"/>
          <w:szCs w:val="28"/>
        </w:rPr>
        <w:t>творчі лабораторії</w:t>
      </w:r>
      <w:r w:rsidR="00377E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77E8A">
        <w:rPr>
          <w:rFonts w:ascii="Times New Roman" w:hAnsi="Times New Roman" w:cs="Times New Roman"/>
          <w:color w:val="000000"/>
          <w:sz w:val="28"/>
          <w:szCs w:val="28"/>
        </w:rPr>
        <w:t>вебінари</w:t>
      </w:r>
      <w:proofErr w:type="spellEnd"/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тощо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B55" w:rsidRPr="00335D4B" w:rsidRDefault="00000A0A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Створити на сайтах</w:t>
      </w:r>
      <w:r w:rsidR="00440761">
        <w:rPr>
          <w:rFonts w:ascii="Times New Roman" w:hAnsi="Times New Roman" w:cs="Times New Roman"/>
          <w:color w:val="000000"/>
          <w:sz w:val="28"/>
          <w:szCs w:val="28"/>
        </w:rPr>
        <w:t xml:space="preserve"> методичних</w:t>
      </w:r>
      <w:r w:rsidR="00600D87">
        <w:rPr>
          <w:rFonts w:ascii="Times New Roman" w:hAnsi="Times New Roman" w:cs="Times New Roman"/>
          <w:color w:val="000000"/>
          <w:sz w:val="28"/>
          <w:szCs w:val="28"/>
        </w:rPr>
        <w:t xml:space="preserve"> кабінет</w:t>
      </w:r>
      <w:r w:rsidR="00440761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C971B7" w:rsidRPr="00276E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6EC7">
        <w:rPr>
          <w:rFonts w:ascii="Times New Roman" w:hAnsi="Times New Roman" w:cs="Times New Roman"/>
          <w:color w:val="000000"/>
          <w:sz w:val="28"/>
          <w:szCs w:val="28"/>
        </w:rPr>
        <w:t xml:space="preserve"> закладів</w:t>
      </w:r>
      <w:r w:rsidR="00C971B7" w:rsidRPr="00276EC7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C971B7">
        <w:rPr>
          <w:rFonts w:ascii="Times New Roman" w:hAnsi="Times New Roman" w:cs="Times New Roman"/>
          <w:color w:val="000000"/>
          <w:sz w:val="28"/>
          <w:szCs w:val="28"/>
        </w:rPr>
        <w:t>світи</w:t>
      </w:r>
      <w:r w:rsidR="00600D87">
        <w:rPr>
          <w:rFonts w:ascii="Times New Roman" w:hAnsi="Times New Roman" w:cs="Times New Roman"/>
          <w:color w:val="000000"/>
          <w:sz w:val="28"/>
          <w:szCs w:val="28"/>
        </w:rPr>
        <w:t xml:space="preserve"> банк даних з досвіду роботи вчителів, педагогічних колективів.</w:t>
      </w:r>
    </w:p>
    <w:p w:rsidR="00335D4B" w:rsidRPr="00335D4B" w:rsidRDefault="00335D4B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Систематично поповнювати методичний кабінет матеріалами передового педаго</w:t>
      </w:r>
      <w:r w:rsidR="00124A82">
        <w:rPr>
          <w:rFonts w:ascii="Times New Roman" w:hAnsi="Times New Roman" w:cs="Times New Roman"/>
          <w:iCs/>
          <w:sz w:val="28"/>
          <w:szCs w:val="28"/>
        </w:rPr>
        <w:t>гічного досвіду кращих учителів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34474" w:rsidRPr="00734474" w:rsidRDefault="0053589B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Поповнювати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медіатеку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матеріалами кращих уроків, позакласних заходів. </w:t>
      </w:r>
    </w:p>
    <w:p w:rsidR="00140F96" w:rsidRDefault="00952265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Здійснювати </w:t>
      </w:r>
      <w:r w:rsidR="002E516D">
        <w:rPr>
          <w:rFonts w:ascii="Times New Roman" w:hAnsi="Times New Roman" w:cs="Times New Roman"/>
          <w:iCs/>
          <w:sz w:val="28"/>
          <w:szCs w:val="28"/>
        </w:rPr>
        <w:t xml:space="preserve">вивчення </w:t>
      </w:r>
      <w:r w:rsidR="00BA204D">
        <w:rPr>
          <w:rFonts w:ascii="Times New Roman" w:hAnsi="Times New Roman" w:cs="Times New Roman"/>
          <w:iCs/>
          <w:sz w:val="28"/>
          <w:szCs w:val="28"/>
        </w:rPr>
        <w:t>передового педагогічного досвіду педагогічних працівників</w:t>
      </w:r>
      <w:r w:rsidR="002E516D">
        <w:rPr>
          <w:rFonts w:ascii="Times New Roman" w:hAnsi="Times New Roman" w:cs="Times New Roman"/>
          <w:iCs/>
          <w:sz w:val="28"/>
          <w:szCs w:val="28"/>
        </w:rPr>
        <w:t>, ураховуючи  наступні етапи</w:t>
      </w:r>
      <w:r w:rsidR="00865CE7">
        <w:rPr>
          <w:rFonts w:ascii="Times New Roman" w:hAnsi="Times New Roman" w:cs="Times New Roman"/>
          <w:iCs/>
          <w:sz w:val="28"/>
          <w:szCs w:val="28"/>
        </w:rPr>
        <w:t xml:space="preserve"> (2-3 роки)</w:t>
      </w:r>
      <w:r w:rsidR="002E516D">
        <w:rPr>
          <w:rFonts w:ascii="Times New Roman" w:hAnsi="Times New Roman" w:cs="Times New Roman"/>
          <w:iCs/>
          <w:sz w:val="28"/>
          <w:szCs w:val="28"/>
        </w:rPr>
        <w:t>:</w:t>
      </w:r>
    </w:p>
    <w:p w:rsidR="002E516D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інформаційно-мотиваційний;</w:t>
      </w:r>
    </w:p>
    <w:p w:rsidR="002E516D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підготовчий;</w:t>
      </w:r>
    </w:p>
    <w:p w:rsidR="002E516D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основний;</w:t>
      </w:r>
    </w:p>
    <w:p w:rsidR="002E516D" w:rsidRPr="00B842F1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заключний.</w:t>
      </w:r>
    </w:p>
    <w:p w:rsidR="00352C6D" w:rsidRPr="00352C6D" w:rsidRDefault="00352C6D" w:rsidP="00AA3B0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52C6D">
        <w:rPr>
          <w:rFonts w:ascii="Times New Roman" w:hAnsi="Times New Roman"/>
          <w:sz w:val="28"/>
          <w:szCs w:val="28"/>
        </w:rPr>
        <w:t>Інформаційно-мотиваційний етап</w:t>
      </w:r>
      <w:r w:rsidR="005D0200">
        <w:rPr>
          <w:rFonts w:ascii="Times New Roman" w:hAnsi="Times New Roman"/>
          <w:sz w:val="28"/>
          <w:szCs w:val="28"/>
        </w:rPr>
        <w:t>: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формулювання теми досвіду;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обґрунтування його актуальності, новизни, перспективності</w:t>
      </w:r>
      <w:r w:rsidRPr="00274F9C">
        <w:rPr>
          <w:rFonts w:ascii="Times New Roman" w:hAnsi="Times New Roman"/>
          <w:color w:val="333333"/>
          <w:sz w:val="28"/>
          <w:szCs w:val="28"/>
        </w:rPr>
        <w:t>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визначення мети, об’єкта, предмета, завдання створюваного досвіду;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оцінка досвіду відповідно до критеріїв і класифікації;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визначення організаційно-методичної системи роботи автора (авторів);</w:t>
      </w:r>
    </w:p>
    <w:p w:rsidR="00352C6D" w:rsidRPr="00274F9C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аналіз використаних під час моделювання досвіду науково-теоретичних джерел; відбір  наукових положень, адекватних суті тих педагогічних явищ, що спостерігаються у досвіді;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274F9C">
        <w:rPr>
          <w:rFonts w:ascii="Times New Roman" w:hAnsi="Times New Roman"/>
          <w:color w:val="333333"/>
          <w:sz w:val="28"/>
          <w:szCs w:val="28"/>
        </w:rPr>
        <w:t>в</w:t>
      </w:r>
      <w:r>
        <w:rPr>
          <w:rFonts w:ascii="Times New Roman" w:hAnsi="Times New Roman"/>
          <w:color w:val="333333"/>
          <w:sz w:val="28"/>
          <w:szCs w:val="28"/>
        </w:rPr>
        <w:t>ибір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конкретних шляхів, засобів, методів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досягнення високих результатів у процесі навчання та виховання учнів;</w:t>
      </w:r>
    </w:p>
    <w:p w:rsidR="00352C6D" w:rsidRPr="00274F9C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розроблення структури моделі досвіду (плану та методики впровадження з регулюванням, аналізом, контролем тощо);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274F9C">
        <w:rPr>
          <w:rFonts w:ascii="Times New Roman" w:hAnsi="Times New Roman"/>
          <w:color w:val="333333"/>
          <w:sz w:val="28"/>
          <w:szCs w:val="28"/>
        </w:rPr>
        <w:t>ф</w:t>
      </w:r>
      <w:r>
        <w:rPr>
          <w:rFonts w:ascii="Times New Roman" w:hAnsi="Times New Roman"/>
          <w:color w:val="333333"/>
          <w:sz w:val="28"/>
          <w:szCs w:val="28"/>
        </w:rPr>
        <w:t>ормування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 роб</w:t>
      </w:r>
      <w:r>
        <w:rPr>
          <w:rFonts w:ascii="Times New Roman" w:hAnsi="Times New Roman"/>
          <w:color w:val="333333"/>
          <w:sz w:val="28"/>
          <w:szCs w:val="28"/>
        </w:rPr>
        <w:t>очої  групи для вивчення досвіду;</w:t>
      </w:r>
    </w:p>
    <w:p w:rsidR="00352C6D" w:rsidRPr="00D921D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21DD">
        <w:rPr>
          <w:rFonts w:ascii="Times New Roman" w:eastAsia="TimesNewRomanPSMT" w:hAnsi="Times New Roman" w:cs="Times New Roman"/>
          <w:sz w:val="28"/>
          <w:szCs w:val="28"/>
        </w:rPr>
        <w:t>винесення рішення про порядок вивчення й узагальнення передового педагогічного досвіду.</w:t>
      </w:r>
    </w:p>
    <w:p w:rsidR="004D6E75" w:rsidRPr="007D14C2" w:rsidRDefault="004D6E75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Підготовчий етап:</w:t>
      </w:r>
    </w:p>
    <w:p w:rsidR="004D6E7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вивчення науково-педагогічної літератури з проблеми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досвіду;</w:t>
      </w:r>
    </w:p>
    <w:p w:rsidR="004D6E7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вивчення особливостей здійснення освітнього проце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су автором (колективом) досвіду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відвідування уроків, занять, інших заходів, які розкривають ідеї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досвіду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)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D6E7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відбір та класифікація практичних матеріалів, що відображають суть досвіду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D6E75" w:rsidRPr="00B01B9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1B95">
        <w:rPr>
          <w:rFonts w:ascii="Times New Roman" w:eastAsia="TimesNewRomanPSMT" w:hAnsi="Times New Roman" w:cs="Times New Roman"/>
          <w:sz w:val="28"/>
          <w:szCs w:val="28"/>
        </w:rPr>
        <w:t>визначення рівня раціональності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та</w:t>
      </w:r>
      <w:r w:rsidRPr="00B01B95">
        <w:rPr>
          <w:rFonts w:ascii="Times New Roman" w:eastAsia="TimesNewRomanPSMT" w:hAnsi="Times New Roman" w:cs="Times New Roman"/>
          <w:sz w:val="28"/>
          <w:szCs w:val="28"/>
        </w:rPr>
        <w:t xml:space="preserve"> стабільності результатів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, аналіз ефективності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педагогічного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досвіду</w:t>
      </w:r>
      <w:r w:rsidR="00A26F9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D6E75" w:rsidRDefault="004D2ADE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Основний етап:</w:t>
      </w:r>
    </w:p>
    <w:p w:rsidR="008449D0" w:rsidRPr="008120AA" w:rsidRDefault="008449D0" w:rsidP="00AA3B05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20AA">
        <w:rPr>
          <w:rFonts w:ascii="Times New Roman" w:hAnsi="Times New Roman"/>
          <w:sz w:val="28"/>
          <w:szCs w:val="28"/>
        </w:rPr>
        <w:t xml:space="preserve">остаточна верифікація результатів вивчення досвіду; </w:t>
      </w:r>
    </w:p>
    <w:p w:rsidR="008449D0" w:rsidRDefault="008449D0" w:rsidP="00AA3B05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20AA">
        <w:rPr>
          <w:rFonts w:ascii="Times New Roman" w:hAnsi="Times New Roman"/>
          <w:sz w:val="28"/>
          <w:szCs w:val="28"/>
        </w:rPr>
        <w:t>систематизація та узагальнення поданого та дібраного матеріалу в аспекті проблеми;</w:t>
      </w:r>
    </w:p>
    <w:p w:rsidR="008449D0" w:rsidRPr="00DE7FBF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6AF">
        <w:rPr>
          <w:rFonts w:ascii="Times New Roman" w:hAnsi="Times New Roman" w:cs="Times New Roman"/>
          <w:sz w:val="28"/>
          <w:szCs w:val="28"/>
        </w:rPr>
        <w:t xml:space="preserve">опис </w:t>
      </w:r>
      <w:r>
        <w:rPr>
          <w:rFonts w:ascii="Times New Roman" w:hAnsi="Times New Roman" w:cs="Times New Roman"/>
          <w:sz w:val="28"/>
          <w:szCs w:val="28"/>
        </w:rPr>
        <w:t>учителем системи його роботи (у разі потреби допомога педагогу в складанні плану опису)</w:t>
      </w:r>
      <w:r w:rsidRPr="00FA36AF">
        <w:rPr>
          <w:rFonts w:ascii="Times New Roman" w:hAnsi="Times New Roman" w:cs="Times New Roman"/>
          <w:sz w:val="28"/>
          <w:szCs w:val="28"/>
        </w:rPr>
        <w:t>;</w:t>
      </w:r>
    </w:p>
    <w:p w:rsidR="008449D0" w:rsidRPr="000F3148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eastAsia="TimesNewRomanPSMT" w:hAnsi="Times New Roman" w:cs="Times New Roman"/>
          <w:sz w:val="28"/>
          <w:szCs w:val="28"/>
        </w:rPr>
        <w:lastRenderedPageBreak/>
        <w:t>підготовка науково-методичного аналізу досвіду роботи, обговорення висновків і пропозицій на засіданні педагогічної ради закладу загальної се</w:t>
      </w:r>
      <w:r>
        <w:rPr>
          <w:rFonts w:ascii="Times New Roman" w:eastAsia="TimesNewRomanPSMT" w:hAnsi="Times New Roman" w:cs="Times New Roman"/>
          <w:sz w:val="28"/>
          <w:szCs w:val="28"/>
        </w:rPr>
        <w:t>редньої освіти, методичної ради</w:t>
      </w:r>
      <w:r w:rsidRPr="000F3148">
        <w:rPr>
          <w:rFonts w:ascii="Times New Roman" w:eastAsia="TimesNewRomanPSMT" w:hAnsi="Times New Roman" w:cs="Times New Roman"/>
          <w:sz w:val="28"/>
          <w:szCs w:val="28"/>
        </w:rPr>
        <w:t xml:space="preserve">  методичного кабінету;</w:t>
      </w:r>
    </w:p>
    <w:p w:rsidR="008449D0" w:rsidRPr="008449D0" w:rsidRDefault="008449D0" w:rsidP="00AA3B05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eastAsia="TimesNewRomanPSMT" w:hAnsi="Times New Roman" w:cs="Times New Roman"/>
          <w:sz w:val="28"/>
          <w:szCs w:val="28"/>
        </w:rPr>
        <w:t>рецензування матеріалу досвіду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449D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методистами;</w:t>
      </w:r>
    </w:p>
    <w:p w:rsidR="008449D0" w:rsidRPr="000F3148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hAnsi="Times New Roman" w:cs="Times New Roman"/>
          <w:sz w:val="28"/>
          <w:szCs w:val="28"/>
        </w:rPr>
        <w:t xml:space="preserve">визначення форми узагальнення </w:t>
      </w:r>
      <w:r w:rsidRPr="000F3148">
        <w:rPr>
          <w:rFonts w:ascii="Times New Roman" w:eastAsia="TimesNewRomanPSMT" w:hAnsi="Times New Roman" w:cs="Times New Roman"/>
          <w:sz w:val="28"/>
          <w:szCs w:val="28"/>
        </w:rPr>
        <w:t xml:space="preserve">та впровадження </w:t>
      </w:r>
      <w:r w:rsidRPr="000F3148">
        <w:rPr>
          <w:rFonts w:ascii="Times New Roman" w:hAnsi="Times New Roman" w:cs="Times New Roman"/>
          <w:sz w:val="28"/>
          <w:szCs w:val="28"/>
        </w:rPr>
        <w:t>передового педагогічного досвіду</w:t>
      </w:r>
      <w:r w:rsidRPr="000F3148">
        <w:rPr>
          <w:rFonts w:ascii="Times New Roman" w:eastAsia="TimesNewRomanPSMT" w:hAnsi="Times New Roman" w:cs="Times New Roman"/>
          <w:sz w:val="28"/>
          <w:szCs w:val="28"/>
        </w:rPr>
        <w:t xml:space="preserve"> в масовій педагогічній практиці</w:t>
      </w:r>
      <w:r w:rsidRPr="000F3148">
        <w:rPr>
          <w:rFonts w:ascii="Times New Roman" w:hAnsi="Times New Roman" w:cs="Times New Roman"/>
          <w:sz w:val="28"/>
          <w:szCs w:val="28"/>
        </w:rPr>
        <w:t>;</w:t>
      </w:r>
    </w:p>
    <w:p w:rsidR="008449D0" w:rsidRPr="001034CC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hAnsi="Times New Roman" w:cs="Times New Roman"/>
          <w:sz w:val="28"/>
          <w:szCs w:val="28"/>
        </w:rPr>
        <w:t xml:space="preserve">визначення сфери можливого застосування передового педагогічного досвіду </w:t>
      </w:r>
      <w:r w:rsidR="00130AF7">
        <w:rPr>
          <w:rFonts w:ascii="Times New Roman" w:hAnsi="Times New Roman" w:cs="Times New Roman"/>
          <w:sz w:val="28"/>
          <w:szCs w:val="28"/>
        </w:rPr>
        <w:t>в</w:t>
      </w:r>
      <w:r w:rsidRPr="000F3148">
        <w:rPr>
          <w:rFonts w:ascii="Times New Roman" w:hAnsi="Times New Roman" w:cs="Times New Roman"/>
          <w:sz w:val="28"/>
          <w:szCs w:val="28"/>
        </w:rPr>
        <w:t xml:space="preserve"> масовій </w:t>
      </w:r>
      <w:r w:rsidR="00130AF7">
        <w:rPr>
          <w:rFonts w:ascii="Times New Roman" w:eastAsia="TimesNewRomanPSMT" w:hAnsi="Times New Roman" w:cs="Times New Roman"/>
          <w:sz w:val="28"/>
          <w:szCs w:val="28"/>
        </w:rPr>
        <w:t>педагогічній</w:t>
      </w:r>
      <w:r w:rsidR="00130AF7" w:rsidRPr="000F3148">
        <w:rPr>
          <w:rFonts w:ascii="Times New Roman" w:hAnsi="Times New Roman" w:cs="Times New Roman"/>
          <w:sz w:val="28"/>
          <w:szCs w:val="28"/>
        </w:rPr>
        <w:t xml:space="preserve"> </w:t>
      </w:r>
      <w:r w:rsidRPr="000F3148">
        <w:rPr>
          <w:rFonts w:ascii="Times New Roman" w:hAnsi="Times New Roman" w:cs="Times New Roman"/>
          <w:sz w:val="28"/>
          <w:szCs w:val="28"/>
        </w:rPr>
        <w:t>практиці.</w:t>
      </w:r>
    </w:p>
    <w:p w:rsidR="00D73EA3" w:rsidRPr="00EE458E" w:rsidRDefault="00EE458E" w:rsidP="00AA3B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Заключний етап:</w:t>
      </w:r>
    </w:p>
    <w:p w:rsidR="00BB5781" w:rsidRPr="00DD1C30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критеріальне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оцінювання та затвердження досвіду як передового</w:t>
      </w:r>
      <w:r w:rsidRPr="008120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науково-методичною радою;</w:t>
      </w:r>
    </w:p>
    <w:p w:rsidR="00BB5781" w:rsidRPr="008120AA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проведення презентації передового педагогічного досвіду;</w:t>
      </w:r>
    </w:p>
    <w:p w:rsidR="00BB5781" w:rsidRPr="001A6016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популяризація та поширення передового педагогічного досвіду за допомогою усної пропаганди (під час лекцій, </w:t>
      </w:r>
      <w:r w:rsidRPr="005F2A65">
        <w:rPr>
          <w:rFonts w:ascii="Times New Roman" w:hAnsi="Times New Roman" w:cs="Times New Roman"/>
          <w:sz w:val="28"/>
          <w:szCs w:val="28"/>
        </w:rPr>
        <w:t>доповід</w:t>
      </w:r>
      <w:r>
        <w:rPr>
          <w:rFonts w:ascii="Times New Roman" w:hAnsi="Times New Roman" w:cs="Times New Roman"/>
          <w:sz w:val="28"/>
          <w:szCs w:val="28"/>
        </w:rPr>
        <w:t>ей (повідомлень</w:t>
      </w:r>
      <w:r w:rsidRPr="005F2A65">
        <w:rPr>
          <w:rFonts w:ascii="Times New Roman" w:hAnsi="Times New Roman" w:cs="Times New Roman"/>
          <w:sz w:val="28"/>
          <w:szCs w:val="28"/>
        </w:rPr>
        <w:t>, виступ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5F2A65">
        <w:rPr>
          <w:rFonts w:ascii="Times New Roman" w:hAnsi="Times New Roman" w:cs="Times New Roman"/>
          <w:sz w:val="28"/>
          <w:szCs w:val="28"/>
        </w:rPr>
        <w:t>) на засіданн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F2A65">
        <w:rPr>
          <w:rFonts w:ascii="Times New Roman" w:hAnsi="Times New Roman" w:cs="Times New Roman"/>
          <w:sz w:val="28"/>
          <w:szCs w:val="28"/>
        </w:rPr>
        <w:t xml:space="preserve"> педагогічної ради закладу освіти, методичного об’є</w:t>
      </w:r>
      <w:r w:rsidR="00771C7D">
        <w:rPr>
          <w:rFonts w:ascii="Times New Roman" w:hAnsi="Times New Roman" w:cs="Times New Roman"/>
          <w:sz w:val="28"/>
          <w:szCs w:val="28"/>
        </w:rPr>
        <w:t>днання, науково-методичної ради</w:t>
      </w:r>
      <w:r w:rsidRPr="001A6016">
        <w:rPr>
          <w:rFonts w:ascii="Times New Roman" w:hAnsi="Times New Roman" w:cs="Times New Roman"/>
          <w:sz w:val="28"/>
          <w:szCs w:val="28"/>
        </w:rPr>
        <w:t xml:space="preserve"> методичного кабінету, вченої ради ОІППО, 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науково-практичних </w:t>
      </w:r>
      <w:r w:rsidRPr="001A6016">
        <w:rPr>
          <w:rFonts w:ascii="Times New Roman" w:hAnsi="Times New Roman" w:cs="Times New Roman"/>
          <w:sz w:val="28"/>
          <w:szCs w:val="28"/>
        </w:rPr>
        <w:t xml:space="preserve">конференціях, семінарах, 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«круглих столах», </w:t>
      </w:r>
      <w:r w:rsidRPr="001A6016">
        <w:rPr>
          <w:rFonts w:ascii="Times New Roman" w:hAnsi="Times New Roman" w:cs="Times New Roman"/>
          <w:sz w:val="28"/>
          <w:szCs w:val="28"/>
        </w:rPr>
        <w:t>педагогічних читаннях тощо</w:t>
      </w:r>
      <w:r w:rsidRPr="001A6016">
        <w:rPr>
          <w:rFonts w:ascii="Times New Roman" w:hAnsi="Times New Roman"/>
          <w:sz w:val="28"/>
          <w:szCs w:val="28"/>
        </w:rPr>
        <w:t>);</w:t>
      </w:r>
    </w:p>
    <w:p w:rsidR="00BB5781" w:rsidRPr="001A6016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6016">
        <w:rPr>
          <w:rFonts w:ascii="Times New Roman" w:hAnsi="Times New Roman"/>
          <w:sz w:val="28"/>
          <w:szCs w:val="28"/>
        </w:rPr>
        <w:t>популяризація та поширення передового педагогічного досвіду за допомогою друкованої пропаганди (</w:t>
      </w:r>
      <w:r w:rsidRPr="001A6016">
        <w:rPr>
          <w:rFonts w:ascii="Times New Roman" w:hAnsi="Times New Roman" w:cs="Times New Roman"/>
          <w:sz w:val="28"/>
          <w:szCs w:val="28"/>
        </w:rPr>
        <w:t xml:space="preserve">видання методичних рекомендацій, розробок, брошур, буклетів, збірників, посібників; написання статей у 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фахових періодичних виданнях, </w:t>
      </w:r>
      <w:proofErr w:type="spellStart"/>
      <w:r w:rsidRPr="001A6016">
        <w:rPr>
          <w:rFonts w:ascii="Times New Roman" w:eastAsia="TimesNewRomanPSMT" w:hAnsi="Times New Roman" w:cs="Times New Roman"/>
          <w:sz w:val="28"/>
          <w:szCs w:val="28"/>
        </w:rPr>
        <w:t>веб-сайті</w:t>
      </w:r>
      <w:proofErr w:type="spellEnd"/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A6016">
        <w:rPr>
          <w:rFonts w:ascii="Times New Roman" w:eastAsia="TimesNewRomanPSMT" w:hAnsi="Times New Roman" w:cs="Times New Roman"/>
          <w:sz w:val="28"/>
          <w:szCs w:val="28"/>
        </w:rPr>
        <w:t>КЗ</w:t>
      </w:r>
      <w:proofErr w:type="spellEnd"/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 Сумський обласний інститут післядипломної педагогічної освіти </w:t>
      </w:r>
      <w:r w:rsidRPr="001A6016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1A6016">
        <w:rPr>
          <w:rFonts w:ascii="Times New Roman" w:hAnsi="Times New Roman"/>
          <w:sz w:val="28"/>
          <w:szCs w:val="28"/>
        </w:rPr>
        <w:t>);</w:t>
      </w:r>
    </w:p>
    <w:p w:rsidR="00BB5781" w:rsidRPr="00A91E18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6016">
        <w:rPr>
          <w:rFonts w:ascii="Times New Roman" w:hAnsi="Times New Roman"/>
          <w:sz w:val="28"/>
          <w:szCs w:val="28"/>
        </w:rPr>
        <w:t>популяризація та поширення передового педагогічного досвіду за допомогою наочної пропаганди (</w:t>
      </w:r>
      <w:r w:rsidRPr="001A6016">
        <w:rPr>
          <w:rFonts w:ascii="Times New Roman" w:hAnsi="Times New Roman" w:cs="Times New Roman"/>
          <w:sz w:val="28"/>
          <w:szCs w:val="28"/>
        </w:rPr>
        <w:t>представлення матеріалів під час постійних, епізодичних виставок матеріалів із досвіду роботи,</w:t>
      </w:r>
      <w:r w:rsidR="00BB31B6">
        <w:rPr>
          <w:rFonts w:ascii="Times New Roman" w:hAnsi="Times New Roman" w:cs="Times New Roman"/>
          <w:sz w:val="28"/>
          <w:szCs w:val="28"/>
        </w:rPr>
        <w:t xml:space="preserve"> виставок-пересувок у методичному кабінеті, на</w:t>
      </w:r>
      <w:r w:rsidRPr="001A6016">
        <w:rPr>
          <w:rFonts w:ascii="Times New Roman" w:hAnsi="Times New Roman" w:cs="Times New Roman"/>
          <w:sz w:val="28"/>
          <w:szCs w:val="28"/>
        </w:rPr>
        <w:t xml:space="preserve"> конференціях,</w:t>
      </w:r>
      <w:r>
        <w:rPr>
          <w:rFonts w:ascii="Times New Roman" w:hAnsi="Times New Roman" w:cs="Times New Roman"/>
          <w:sz w:val="28"/>
          <w:szCs w:val="28"/>
        </w:rPr>
        <w:t xml:space="preserve"> серпневих нарадах, виставках і експозиціях педагогічних ідей та знахідок тощо</w:t>
      </w:r>
      <w:r w:rsidRPr="001A7A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9620F" w:rsidRPr="0089620F" w:rsidRDefault="0089620F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94896" w:rsidRPr="00335D4B" w:rsidRDefault="00B94896" w:rsidP="00AA3B0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474">
        <w:rPr>
          <w:rFonts w:ascii="Times New Roman" w:hAnsi="Times New Roman" w:cs="Times New Roman"/>
          <w:sz w:val="28"/>
          <w:szCs w:val="28"/>
        </w:rPr>
        <w:t>Під час опису та оформленн</w:t>
      </w:r>
      <w:r w:rsidR="00E75F10">
        <w:rPr>
          <w:rFonts w:ascii="Times New Roman" w:hAnsi="Times New Roman" w:cs="Times New Roman"/>
          <w:sz w:val="28"/>
          <w:szCs w:val="28"/>
        </w:rPr>
        <w:t>я</w:t>
      </w:r>
      <w:r w:rsidRPr="00734474">
        <w:rPr>
          <w:rFonts w:ascii="Times New Roman" w:hAnsi="Times New Roman" w:cs="Times New Roman"/>
          <w:sz w:val="28"/>
          <w:szCs w:val="28"/>
        </w:rPr>
        <w:t xml:space="preserve"> узагальнених матеріалів передового </w:t>
      </w:r>
      <w:r>
        <w:rPr>
          <w:rFonts w:ascii="Times New Roman" w:hAnsi="Times New Roman" w:cs="Times New Roman"/>
          <w:sz w:val="28"/>
          <w:szCs w:val="28"/>
        </w:rPr>
        <w:t>педагогічного досвіду доцільн</w:t>
      </w:r>
      <w:r w:rsidR="00432E62">
        <w:rPr>
          <w:rFonts w:ascii="Times New Roman" w:hAnsi="Times New Roman" w:cs="Times New Roman"/>
          <w:sz w:val="28"/>
          <w:szCs w:val="28"/>
        </w:rPr>
        <w:t>о дотримуватись</w:t>
      </w:r>
      <w:r w:rsidRPr="00734474">
        <w:rPr>
          <w:rFonts w:ascii="Times New Roman" w:hAnsi="Times New Roman" w:cs="Times New Roman"/>
          <w:sz w:val="28"/>
          <w:szCs w:val="28"/>
        </w:rPr>
        <w:t xml:space="preserve"> методичних рекомендацій, розміщених на сайті інституту</w:t>
      </w:r>
      <w:r w:rsidRPr="0073447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734474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soippo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D0A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57E7B" w:rsidRPr="00D84610" w:rsidRDefault="00E75F10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процесі опису</w:t>
      </w:r>
      <w:r w:rsidR="00B94896" w:rsidRPr="00D84610">
        <w:rPr>
          <w:rFonts w:ascii="Times New Roman" w:hAnsi="Times New Roman" w:cs="Times New Roman"/>
          <w:sz w:val="28"/>
          <w:szCs w:val="28"/>
        </w:rPr>
        <w:t xml:space="preserve"> узагальненого</w:t>
      </w:r>
      <w:r w:rsidR="000C04A3" w:rsidRPr="00D84610">
        <w:rPr>
          <w:rFonts w:ascii="Times New Roman" w:hAnsi="Times New Roman" w:cs="Times New Roman"/>
          <w:sz w:val="28"/>
          <w:szCs w:val="28"/>
        </w:rPr>
        <w:t xml:space="preserve"> передового педагогічного досвіду </w:t>
      </w:r>
      <w:r>
        <w:rPr>
          <w:rFonts w:ascii="Times New Roman" w:hAnsi="Times New Roman" w:cs="Times New Roman"/>
          <w:sz w:val="28"/>
          <w:szCs w:val="28"/>
        </w:rPr>
        <w:t>дотримуватися структури, яка містить</w:t>
      </w:r>
      <w:r w:rsidR="00D84610">
        <w:rPr>
          <w:rFonts w:ascii="Times New Roman" w:hAnsi="Times New Roman" w:cs="Times New Roman"/>
          <w:sz w:val="28"/>
          <w:szCs w:val="28"/>
        </w:rPr>
        <w:t xml:space="preserve"> такі складові</w:t>
      </w:r>
      <w:r w:rsidR="00734474" w:rsidRPr="00D84610">
        <w:rPr>
          <w:rFonts w:ascii="Times New Roman" w:hAnsi="Times New Roman" w:cs="Times New Roman"/>
          <w:sz w:val="28"/>
          <w:szCs w:val="28"/>
        </w:rPr>
        <w:t>:</w:t>
      </w:r>
    </w:p>
    <w:p w:rsidR="00A5253B" w:rsidRDefault="00D84610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вступна частина (висвітлюється актуальність, соціальна значущість досвіду, новизна педагогічних ідей; робляться посилання на психолого-педагогічні джерела з теми досвіду (1/8 усього тексту); у цій частині простежується теоретичне підґрунтя досвіду, мета та його сутність);</w:t>
      </w:r>
    </w:p>
    <w:p w:rsidR="00D84610" w:rsidRDefault="00D84610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 частина (опис досвіду, не менше 10 сторінок тексту, де обґрунтовується ефективність нових технологій, методів, прийомів</w:t>
      </w:r>
      <w:r w:rsidR="00D21EA4">
        <w:rPr>
          <w:rFonts w:ascii="Times New Roman" w:hAnsi="Times New Roman" w:cs="Times New Roman"/>
          <w:sz w:val="28"/>
          <w:szCs w:val="28"/>
        </w:rPr>
        <w:t>, засобів навчання учнів, здобутки творчої діяльності, науково-методичні ідеї, методичні розробки, аналізується результативність);</w:t>
      </w:r>
    </w:p>
    <w:p w:rsidR="00D21EA4" w:rsidRDefault="00D21EA4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заключна частина (формулюються загальні висновки; надається оцінка ефективності досвіду, можливості його </w:t>
      </w:r>
      <w:r w:rsidR="00E0173E">
        <w:rPr>
          <w:rFonts w:ascii="Times New Roman" w:hAnsi="Times New Roman" w:cs="Times New Roman"/>
          <w:sz w:val="28"/>
          <w:szCs w:val="28"/>
        </w:rPr>
        <w:t>впровадження</w:t>
      </w:r>
      <w:r>
        <w:rPr>
          <w:rFonts w:ascii="Times New Roman" w:hAnsi="Times New Roman" w:cs="Times New Roman"/>
          <w:sz w:val="28"/>
          <w:szCs w:val="28"/>
        </w:rPr>
        <w:t xml:space="preserve">, рекомендації; </w:t>
      </w:r>
      <w:r>
        <w:rPr>
          <w:rFonts w:ascii="Times New Roman" w:hAnsi="Times New Roman" w:cs="Times New Roman"/>
          <w:sz w:val="28"/>
          <w:szCs w:val="28"/>
        </w:rPr>
        <w:lastRenderedPageBreak/>
        <w:t>визначається подальша робота з ефективного використання результатів досвіду);</w:t>
      </w:r>
    </w:p>
    <w:p w:rsidR="00D21EA4" w:rsidRDefault="00D21EA4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 (для розкриття повноти досвіду);</w:t>
      </w:r>
    </w:p>
    <w:p w:rsidR="00634959" w:rsidRPr="000C44D0" w:rsidRDefault="00D21EA4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959">
        <w:rPr>
          <w:rFonts w:ascii="Times New Roman" w:hAnsi="Times New Roman" w:cs="Times New Roman"/>
          <w:sz w:val="28"/>
          <w:szCs w:val="28"/>
        </w:rPr>
        <w:t xml:space="preserve">список використаних джерел (відповідно до вимог щодо оформлення </w:t>
      </w:r>
      <w:r w:rsidR="00C465EA" w:rsidRPr="00634959">
        <w:rPr>
          <w:rFonts w:ascii="Times New Roman" w:hAnsi="Times New Roman" w:cs="Times New Roman"/>
          <w:sz w:val="28"/>
          <w:szCs w:val="28"/>
        </w:rPr>
        <w:t xml:space="preserve">списку літератури, </w:t>
      </w:r>
      <w:r w:rsidR="00634959" w:rsidRPr="00634959">
        <w:rPr>
          <w:rFonts w:ascii="Times New Roman" w:eastAsia="Times New Roman" w:hAnsi="Times New Roman" w:cs="Times New Roman"/>
          <w:sz w:val="28"/>
          <w:szCs w:val="28"/>
        </w:rPr>
        <w:t xml:space="preserve">ДСТУ 8302: 2015 Інформація та документація. Бібліографічне посилання. </w:t>
      </w:r>
      <w:r w:rsidR="00634959" w:rsidRPr="00634959">
        <w:rPr>
          <w:rFonts w:ascii="Times New Roman" w:hAnsi="Times New Roman" w:cs="Times New Roman"/>
          <w:sz w:val="28"/>
          <w:szCs w:val="28"/>
        </w:rPr>
        <w:t xml:space="preserve">Загальні </w:t>
      </w:r>
      <w:r w:rsidR="00634959">
        <w:rPr>
          <w:rFonts w:ascii="Times New Roman" w:hAnsi="Times New Roman" w:cs="Times New Roman"/>
          <w:sz w:val="28"/>
          <w:szCs w:val="28"/>
        </w:rPr>
        <w:t>положення</w:t>
      </w:r>
      <w:r w:rsidR="00A03392">
        <w:rPr>
          <w:rFonts w:ascii="Times New Roman" w:hAnsi="Times New Roman" w:cs="Times New Roman"/>
          <w:sz w:val="28"/>
          <w:szCs w:val="28"/>
        </w:rPr>
        <w:t xml:space="preserve"> та правила складання</w:t>
      </w:r>
      <w:r w:rsidR="00634959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07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4D0" w:rsidRPr="000C44D0" w:rsidRDefault="000C44D0" w:rsidP="00AA3B0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Здійснювати </w:t>
      </w:r>
      <w:r w:rsidR="004F1681">
        <w:rPr>
          <w:rFonts w:ascii="Times New Roman" w:eastAsia="Times New Roman" w:hAnsi="Times New Roman" w:cs="Times New Roman"/>
          <w:sz w:val="28"/>
          <w:szCs w:val="28"/>
        </w:rPr>
        <w:t>поширення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передового педагогічного досвіду з урахуванням етапів:</w:t>
      </w:r>
    </w:p>
    <w:p w:rsidR="000C44D0" w:rsidRDefault="000C44D0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ознайомлення вчителів зі змістом</w:t>
      </w:r>
      <w:r w:rsidR="00460FFB">
        <w:rPr>
          <w:rFonts w:ascii="Times New Roman" w:hAnsi="Times New Roman" w:cs="Times New Roman"/>
          <w:sz w:val="28"/>
          <w:szCs w:val="28"/>
        </w:rPr>
        <w:t>, специфікою досвіду; роз’яснення його переваг;</w:t>
      </w:r>
    </w:p>
    <w:p w:rsidR="00460FFB" w:rsidRDefault="00460FFB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сприятливих умов для впровадження елементів досвіду;</w:t>
      </w:r>
    </w:p>
    <w:p w:rsidR="00460FFB" w:rsidRDefault="002D0654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презентація досвіду на </w:t>
      </w:r>
      <w:r w:rsidR="001E079B">
        <w:rPr>
          <w:rFonts w:ascii="Times New Roman" w:hAnsi="Times New Roman" w:cs="Times New Roman"/>
          <w:sz w:val="28"/>
          <w:szCs w:val="28"/>
        </w:rPr>
        <w:t>засіданнях методичних об’єднань, семінарах, засіданнях педагогічної та науково-методичної рад, під час практичних конференцій, педагогічних читань</w:t>
      </w:r>
      <w:r w:rsidR="000D2C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2C87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="001E079B">
        <w:rPr>
          <w:rFonts w:ascii="Times New Roman" w:hAnsi="Times New Roman" w:cs="Times New Roman"/>
          <w:sz w:val="28"/>
          <w:szCs w:val="28"/>
        </w:rPr>
        <w:t xml:space="preserve"> тощо;</w:t>
      </w:r>
    </w:p>
    <w:p w:rsidR="001E079B" w:rsidRDefault="001E079B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авторських </w:t>
      </w:r>
      <w:r w:rsidR="00DF4A4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шкіл передового педагогічного досвіду; авторських майстерень, шкіл новаторства;</w:t>
      </w:r>
    </w:p>
    <w:p w:rsidR="001E079B" w:rsidRDefault="001E079B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м</w:t>
      </w:r>
      <w:r w:rsidR="000D2C87">
        <w:rPr>
          <w:rFonts w:ascii="Times New Roman" w:hAnsi="Times New Roman" w:cs="Times New Roman"/>
          <w:sz w:val="28"/>
          <w:szCs w:val="28"/>
        </w:rPr>
        <w:t>айстер-класів, технологічних май</w:t>
      </w:r>
      <w:r>
        <w:rPr>
          <w:rFonts w:ascii="Times New Roman" w:hAnsi="Times New Roman" w:cs="Times New Roman"/>
          <w:sz w:val="28"/>
          <w:szCs w:val="28"/>
        </w:rPr>
        <w:t>стерень, естафет педагогічног</w:t>
      </w:r>
      <w:r w:rsidR="000D2C87">
        <w:rPr>
          <w:rFonts w:ascii="Times New Roman" w:hAnsi="Times New Roman" w:cs="Times New Roman"/>
          <w:sz w:val="28"/>
          <w:szCs w:val="28"/>
        </w:rPr>
        <w:t>о досвіду, методичних аукціонів;</w:t>
      </w:r>
      <w:r>
        <w:rPr>
          <w:rFonts w:ascii="Times New Roman" w:hAnsi="Times New Roman" w:cs="Times New Roman"/>
          <w:sz w:val="28"/>
          <w:szCs w:val="28"/>
        </w:rPr>
        <w:t xml:space="preserve"> випуск</w:t>
      </w:r>
      <w:r w:rsidR="000D2C87">
        <w:rPr>
          <w:rFonts w:ascii="Times New Roman" w:hAnsi="Times New Roman" w:cs="Times New Roman"/>
          <w:sz w:val="28"/>
          <w:szCs w:val="28"/>
        </w:rPr>
        <w:t xml:space="preserve"> методичних посібників, інформаційно-методичних бюлетенів, анотованих каталогів; публікація статей з теми досвіду у фаховій періодичній пресі;</w:t>
      </w:r>
    </w:p>
    <w:p w:rsidR="000D2C87" w:rsidRDefault="000D2C87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наочна популяризація передового педагогічного досвіду методом експонування матеріалів під час роботи </w:t>
      </w:r>
      <w:r w:rsidR="004A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педагогічних виставок;</w:t>
      </w:r>
    </w:p>
    <w:p w:rsidR="000D2C87" w:rsidRDefault="000D2C87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популяризація за допомогою</w:t>
      </w:r>
      <w:r w:rsidR="00AD4413">
        <w:rPr>
          <w:rFonts w:ascii="Times New Roman" w:hAnsi="Times New Roman" w:cs="Times New Roman"/>
          <w:sz w:val="28"/>
          <w:szCs w:val="28"/>
        </w:rPr>
        <w:t xml:space="preserve"> технічних засобів навчання; створення фільмів, банку даних передового педагогічного досвіду кращих учителів і закладів </w:t>
      </w:r>
      <w:r w:rsidR="002D0654">
        <w:rPr>
          <w:rFonts w:ascii="Times New Roman" w:hAnsi="Times New Roman" w:cs="Times New Roman"/>
          <w:sz w:val="28"/>
          <w:szCs w:val="28"/>
        </w:rPr>
        <w:t xml:space="preserve">загальної </w:t>
      </w:r>
      <w:r w:rsidR="00AD4413">
        <w:rPr>
          <w:rFonts w:ascii="Times New Roman" w:hAnsi="Times New Roman" w:cs="Times New Roman"/>
          <w:sz w:val="28"/>
          <w:szCs w:val="28"/>
        </w:rPr>
        <w:t>середньої освіти</w:t>
      </w:r>
      <w:r w:rsidR="00267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85D">
        <w:rPr>
          <w:rFonts w:ascii="Times New Roman" w:hAnsi="Times New Roman" w:cs="Times New Roman"/>
          <w:sz w:val="28"/>
          <w:szCs w:val="28"/>
        </w:rPr>
        <w:t>відео-медіатек</w:t>
      </w:r>
      <w:proofErr w:type="spellEnd"/>
      <w:r w:rsidR="0026785D">
        <w:rPr>
          <w:rFonts w:ascii="Times New Roman" w:hAnsi="Times New Roman" w:cs="Times New Roman"/>
          <w:sz w:val="28"/>
          <w:szCs w:val="28"/>
        </w:rPr>
        <w:t xml:space="preserve"> педагогічного досвіду.</w:t>
      </w:r>
    </w:p>
    <w:p w:rsidR="00E871C4" w:rsidRPr="000C44D0" w:rsidRDefault="00EA1ADC" w:rsidP="00AA3B0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Подавати</w:t>
      </w:r>
      <w:r w:rsidR="006A6272">
        <w:rPr>
          <w:rFonts w:ascii="Times New Roman" w:hAnsi="Times New Roman" w:cs="Times New Roman"/>
          <w:sz w:val="28"/>
          <w:szCs w:val="28"/>
        </w:rPr>
        <w:t xml:space="preserve"> матеріали </w:t>
      </w:r>
      <w:r w:rsidR="0041786B">
        <w:rPr>
          <w:rFonts w:ascii="Times New Roman" w:hAnsi="Times New Roman" w:cs="Times New Roman"/>
          <w:sz w:val="28"/>
          <w:szCs w:val="28"/>
        </w:rPr>
        <w:t xml:space="preserve">передового педагогічного досвіду </w:t>
      </w:r>
      <w:r w:rsidR="006A6272">
        <w:rPr>
          <w:rFonts w:ascii="Times New Roman" w:hAnsi="Times New Roman" w:cs="Times New Roman"/>
          <w:sz w:val="28"/>
          <w:szCs w:val="28"/>
        </w:rPr>
        <w:t xml:space="preserve">узагальненого </w:t>
      </w:r>
      <w:r w:rsidR="002D0654">
        <w:rPr>
          <w:rFonts w:ascii="Times New Roman" w:hAnsi="Times New Roman" w:cs="Times New Roman"/>
          <w:sz w:val="28"/>
          <w:szCs w:val="28"/>
        </w:rPr>
        <w:t xml:space="preserve">на рівні </w:t>
      </w:r>
      <w:r w:rsidR="00276EC7" w:rsidRPr="00276EC7">
        <w:rPr>
          <w:rFonts w:ascii="Times New Roman" w:eastAsia="Batang" w:hAnsi="Times New Roman"/>
          <w:sz w:val="28"/>
          <w:szCs w:val="28"/>
        </w:rPr>
        <w:t>управління освіти молоді, спорту, культури та туризму</w:t>
      </w:r>
      <w:r w:rsidR="00276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EC7" w:rsidRPr="004A7DBB">
        <w:rPr>
          <w:rFonts w:ascii="Times New Roman" w:eastAsia="Batang" w:hAnsi="Times New Roman"/>
          <w:sz w:val="28"/>
          <w:szCs w:val="28"/>
        </w:rPr>
        <w:t>Буринської</w:t>
      </w:r>
      <w:proofErr w:type="spellEnd"/>
      <w:r w:rsidR="00276EC7" w:rsidRPr="004A7DBB">
        <w:rPr>
          <w:rFonts w:ascii="Times New Roman" w:eastAsia="Batang" w:hAnsi="Times New Roman"/>
          <w:sz w:val="28"/>
          <w:szCs w:val="28"/>
        </w:rPr>
        <w:t xml:space="preserve"> міської ради</w:t>
      </w:r>
      <w:r w:rsidR="008B14B5">
        <w:rPr>
          <w:rFonts w:ascii="Times New Roman" w:eastAsia="Batang" w:hAnsi="Times New Roman"/>
          <w:sz w:val="28"/>
          <w:szCs w:val="28"/>
        </w:rPr>
        <w:t xml:space="preserve">, </w:t>
      </w:r>
      <w:r w:rsidR="008B14B5" w:rsidRPr="008B14B5">
        <w:rPr>
          <w:rFonts w:ascii="Times New Roman" w:eastAsia="Times New Roman" w:hAnsi="Times New Roman" w:cs="Times New Roman"/>
          <w:sz w:val="28"/>
          <w:szCs w:val="28"/>
        </w:rPr>
        <w:t xml:space="preserve">відділу освіти </w:t>
      </w:r>
      <w:proofErr w:type="spellStart"/>
      <w:r w:rsidR="008B14B5" w:rsidRPr="008B14B5">
        <w:rPr>
          <w:rFonts w:ascii="Times New Roman" w:eastAsia="Times New Roman" w:hAnsi="Times New Roman" w:cs="Times New Roman"/>
          <w:sz w:val="28"/>
          <w:szCs w:val="28"/>
        </w:rPr>
        <w:t>Буринської</w:t>
      </w:r>
      <w:proofErr w:type="spellEnd"/>
      <w:r w:rsidR="008B14B5" w:rsidRPr="008B14B5">
        <w:rPr>
          <w:rFonts w:ascii="Times New Roman" w:eastAsia="Times New Roman" w:hAnsi="Times New Roman" w:cs="Times New Roman"/>
          <w:sz w:val="28"/>
          <w:szCs w:val="28"/>
        </w:rPr>
        <w:t xml:space="preserve"> районної державної адміністрації</w:t>
      </w:r>
      <w:r w:rsidR="00276EC7" w:rsidRPr="00276EC7">
        <w:rPr>
          <w:rFonts w:ascii="Times New Roman" w:hAnsi="Times New Roman" w:cs="Times New Roman"/>
          <w:sz w:val="28"/>
          <w:szCs w:val="28"/>
        </w:rPr>
        <w:t xml:space="preserve"> </w:t>
      </w:r>
      <w:r w:rsidR="006A627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6A6272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="006A6272">
        <w:rPr>
          <w:rFonts w:ascii="Times New Roman" w:hAnsi="Times New Roman" w:cs="Times New Roman"/>
          <w:sz w:val="28"/>
          <w:szCs w:val="28"/>
        </w:rPr>
        <w:t xml:space="preserve"> Сумський обласний інститут післядипломної педагогічної освіти для розгляду на науково-методичній раді</w:t>
      </w:r>
      <w:r w:rsidR="00597EC5">
        <w:rPr>
          <w:rFonts w:ascii="Times New Roman" w:hAnsi="Times New Roman" w:cs="Times New Roman"/>
          <w:sz w:val="28"/>
          <w:szCs w:val="28"/>
        </w:rPr>
        <w:t xml:space="preserve"> інституту,</w:t>
      </w:r>
      <w:r w:rsidR="006A6272">
        <w:rPr>
          <w:rFonts w:ascii="Times New Roman" w:hAnsi="Times New Roman" w:cs="Times New Roman"/>
          <w:sz w:val="28"/>
          <w:szCs w:val="28"/>
        </w:rPr>
        <w:t xml:space="preserve"> з метою подальшого вивчення на обласному рівні</w:t>
      </w:r>
      <w:r w:rsidR="00597EC5">
        <w:rPr>
          <w:rFonts w:ascii="Times New Roman" w:hAnsi="Times New Roman" w:cs="Times New Roman"/>
          <w:sz w:val="28"/>
          <w:szCs w:val="28"/>
        </w:rPr>
        <w:t>,</w:t>
      </w:r>
      <w:r w:rsidR="006A6272">
        <w:rPr>
          <w:rFonts w:ascii="Times New Roman" w:hAnsi="Times New Roman" w:cs="Times New Roman"/>
          <w:sz w:val="28"/>
          <w:szCs w:val="28"/>
        </w:rPr>
        <w:t xml:space="preserve"> до 01 червня </w:t>
      </w:r>
      <w:r w:rsidR="00E75F10">
        <w:rPr>
          <w:rFonts w:ascii="Times New Roman" w:hAnsi="Times New Roman" w:cs="Times New Roman"/>
          <w:sz w:val="28"/>
          <w:szCs w:val="28"/>
        </w:rPr>
        <w:t>кожного</w:t>
      </w:r>
      <w:r w:rsidR="002667BD">
        <w:rPr>
          <w:rFonts w:ascii="Times New Roman" w:hAnsi="Times New Roman" w:cs="Times New Roman"/>
          <w:sz w:val="28"/>
          <w:szCs w:val="28"/>
        </w:rPr>
        <w:t xml:space="preserve"> </w:t>
      </w:r>
      <w:r w:rsidR="006A6272">
        <w:rPr>
          <w:rFonts w:ascii="Times New Roman" w:hAnsi="Times New Roman" w:cs="Times New Roman"/>
          <w:sz w:val="28"/>
          <w:szCs w:val="28"/>
        </w:rPr>
        <w:t>року.</w:t>
      </w:r>
    </w:p>
    <w:p w:rsidR="002A6CCD" w:rsidRDefault="002A6CCD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5BA5" w:rsidRDefault="001C5BA5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6F93" w:rsidRPr="00656F93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Методист </w:t>
      </w:r>
      <w:r w:rsidRPr="00656F93">
        <w:rPr>
          <w:rFonts w:ascii="Times New Roman" w:hAnsi="Times New Roman"/>
          <w:sz w:val="28"/>
          <w:szCs w:val="28"/>
          <w:lang w:eastAsia="ru-RU"/>
        </w:rPr>
        <w:t>з експериментально-дослідної</w:t>
      </w:r>
    </w:p>
    <w:p w:rsidR="00656F93" w:rsidRPr="00656F93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F93">
        <w:rPr>
          <w:rFonts w:ascii="Times New Roman" w:hAnsi="Times New Roman"/>
          <w:sz w:val="28"/>
          <w:szCs w:val="28"/>
          <w:lang w:eastAsia="ru-RU"/>
        </w:rPr>
        <w:t>діяльності та передового педагогічного</w:t>
      </w:r>
    </w:p>
    <w:p w:rsidR="00656F93" w:rsidRPr="003D443E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F93">
        <w:rPr>
          <w:rFonts w:ascii="Times New Roman" w:hAnsi="Times New Roman"/>
          <w:sz w:val="28"/>
          <w:szCs w:val="28"/>
          <w:lang w:eastAsia="ru-RU"/>
        </w:rPr>
        <w:t>досвіду н</w:t>
      </w:r>
      <w:r w:rsidRPr="003D443E">
        <w:rPr>
          <w:rFonts w:ascii="Times New Roman" w:hAnsi="Times New Roman"/>
          <w:sz w:val="28"/>
          <w:szCs w:val="28"/>
          <w:lang w:eastAsia="ru-RU"/>
        </w:rPr>
        <w:t>авчально-методичного</w:t>
      </w:r>
    </w:p>
    <w:p w:rsidR="00656F93" w:rsidRPr="003D443E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відділу координації освітньої діяльності </w:t>
      </w:r>
    </w:p>
    <w:p w:rsidR="00656F93" w:rsidRPr="00A256B4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та професійного розвитку </w:t>
      </w:r>
      <w:proofErr w:type="spellStart"/>
      <w:r w:rsidRPr="003D443E">
        <w:rPr>
          <w:rFonts w:ascii="Times New Roman" w:hAnsi="Times New Roman"/>
          <w:sz w:val="28"/>
          <w:szCs w:val="28"/>
          <w:lang w:eastAsia="ru-RU"/>
        </w:rPr>
        <w:t>КЗ</w:t>
      </w:r>
      <w:proofErr w:type="spellEnd"/>
      <w:r w:rsidRPr="003D44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СОІППО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О</w:t>
      </w:r>
      <w:r w:rsidRPr="003D443E">
        <w:rPr>
          <w:rFonts w:ascii="Times New Roman" w:hAnsi="Times New Roman"/>
          <w:sz w:val="28"/>
          <w:szCs w:val="28"/>
          <w:lang w:eastAsia="ru-RU"/>
        </w:rPr>
        <w:t>.В. </w:t>
      </w:r>
      <w:r>
        <w:rPr>
          <w:rFonts w:ascii="Times New Roman" w:hAnsi="Times New Roman"/>
          <w:sz w:val="28"/>
          <w:szCs w:val="28"/>
          <w:lang w:eastAsia="ru-RU"/>
        </w:rPr>
        <w:t>Курган</w:t>
      </w:r>
    </w:p>
    <w:p w:rsidR="00656F93" w:rsidRPr="00656F93" w:rsidRDefault="00656F93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56F93" w:rsidRPr="00656F93" w:rsidSect="0071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4C4"/>
    <w:multiLevelType w:val="hybridMultilevel"/>
    <w:tmpl w:val="86E47D34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B37F3"/>
    <w:multiLevelType w:val="hybridMultilevel"/>
    <w:tmpl w:val="EE26D6F0"/>
    <w:lvl w:ilvl="0" w:tplc="770801F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571CE6"/>
    <w:multiLevelType w:val="hybridMultilevel"/>
    <w:tmpl w:val="46CC85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6D57"/>
    <w:multiLevelType w:val="hybridMultilevel"/>
    <w:tmpl w:val="2E56FC66"/>
    <w:lvl w:ilvl="0" w:tplc="F6445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3F0FBE"/>
    <w:multiLevelType w:val="hybridMultilevel"/>
    <w:tmpl w:val="28140D58"/>
    <w:lvl w:ilvl="0" w:tplc="FFFFFFF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2D831C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5216A"/>
    <w:multiLevelType w:val="hybridMultilevel"/>
    <w:tmpl w:val="20E8CC32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A5666"/>
    <w:multiLevelType w:val="hybridMultilevel"/>
    <w:tmpl w:val="C41AA1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3D54FB"/>
    <w:multiLevelType w:val="hybridMultilevel"/>
    <w:tmpl w:val="E228CC0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074C4"/>
    <w:multiLevelType w:val="hybridMultilevel"/>
    <w:tmpl w:val="A7D28C8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11BA4"/>
    <w:multiLevelType w:val="hybridMultilevel"/>
    <w:tmpl w:val="761A269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41F4A"/>
    <w:multiLevelType w:val="hybridMultilevel"/>
    <w:tmpl w:val="35149D16"/>
    <w:lvl w:ilvl="0" w:tplc="21D8A13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806369"/>
    <w:multiLevelType w:val="hybridMultilevel"/>
    <w:tmpl w:val="F0A8ECE0"/>
    <w:lvl w:ilvl="0" w:tplc="21D8A13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0A376DD"/>
    <w:multiLevelType w:val="hybridMultilevel"/>
    <w:tmpl w:val="B9BE3386"/>
    <w:lvl w:ilvl="0" w:tplc="FFFFFFF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97842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30681"/>
    <w:multiLevelType w:val="hybridMultilevel"/>
    <w:tmpl w:val="7A6848DC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3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4B0C"/>
    <w:rsid w:val="00000A0A"/>
    <w:rsid w:val="000114FF"/>
    <w:rsid w:val="000546BA"/>
    <w:rsid w:val="000629DF"/>
    <w:rsid w:val="0007760A"/>
    <w:rsid w:val="000C04A3"/>
    <w:rsid w:val="000C44D0"/>
    <w:rsid w:val="000D0A38"/>
    <w:rsid w:val="000D0B00"/>
    <w:rsid w:val="000D2C87"/>
    <w:rsid w:val="000F6E07"/>
    <w:rsid w:val="00101574"/>
    <w:rsid w:val="001034CC"/>
    <w:rsid w:val="001227BD"/>
    <w:rsid w:val="00124A82"/>
    <w:rsid w:val="00130789"/>
    <w:rsid w:val="00130AF7"/>
    <w:rsid w:val="00140F96"/>
    <w:rsid w:val="00151EEF"/>
    <w:rsid w:val="001C1FD0"/>
    <w:rsid w:val="001C250E"/>
    <w:rsid w:val="001C5BA5"/>
    <w:rsid w:val="001E079B"/>
    <w:rsid w:val="001E14F1"/>
    <w:rsid w:val="001E3A73"/>
    <w:rsid w:val="00214281"/>
    <w:rsid w:val="00227DBD"/>
    <w:rsid w:val="002667BD"/>
    <w:rsid w:val="0026785D"/>
    <w:rsid w:val="00276EC7"/>
    <w:rsid w:val="002A6CCD"/>
    <w:rsid w:val="002D0654"/>
    <w:rsid w:val="002D3F29"/>
    <w:rsid w:val="002E516D"/>
    <w:rsid w:val="00302912"/>
    <w:rsid w:val="003050FA"/>
    <w:rsid w:val="003210C7"/>
    <w:rsid w:val="00335D4B"/>
    <w:rsid w:val="00350881"/>
    <w:rsid w:val="00352C6D"/>
    <w:rsid w:val="00377E8A"/>
    <w:rsid w:val="003A4397"/>
    <w:rsid w:val="00404033"/>
    <w:rsid w:val="0041786B"/>
    <w:rsid w:val="00432E62"/>
    <w:rsid w:val="00440761"/>
    <w:rsid w:val="00460FFB"/>
    <w:rsid w:val="00467E3A"/>
    <w:rsid w:val="00484779"/>
    <w:rsid w:val="004A5D8A"/>
    <w:rsid w:val="004B50A4"/>
    <w:rsid w:val="004D2ADE"/>
    <w:rsid w:val="004D455C"/>
    <w:rsid w:val="004D6E75"/>
    <w:rsid w:val="004F1089"/>
    <w:rsid w:val="004F1681"/>
    <w:rsid w:val="00503FE5"/>
    <w:rsid w:val="005277EB"/>
    <w:rsid w:val="005313E1"/>
    <w:rsid w:val="0053589B"/>
    <w:rsid w:val="005450D7"/>
    <w:rsid w:val="005648D5"/>
    <w:rsid w:val="00597EC5"/>
    <w:rsid w:val="005A5716"/>
    <w:rsid w:val="005B1E99"/>
    <w:rsid w:val="005C39EE"/>
    <w:rsid w:val="005D0200"/>
    <w:rsid w:val="005F2A41"/>
    <w:rsid w:val="00600D87"/>
    <w:rsid w:val="0060230A"/>
    <w:rsid w:val="006040E3"/>
    <w:rsid w:val="00631922"/>
    <w:rsid w:val="00634959"/>
    <w:rsid w:val="00634E1A"/>
    <w:rsid w:val="0064005F"/>
    <w:rsid w:val="00647206"/>
    <w:rsid w:val="0064790C"/>
    <w:rsid w:val="00650F73"/>
    <w:rsid w:val="00656F93"/>
    <w:rsid w:val="00657755"/>
    <w:rsid w:val="00684007"/>
    <w:rsid w:val="006A2E78"/>
    <w:rsid w:val="006A6272"/>
    <w:rsid w:val="006D3C10"/>
    <w:rsid w:val="006F02AF"/>
    <w:rsid w:val="00702335"/>
    <w:rsid w:val="00714C80"/>
    <w:rsid w:val="00734474"/>
    <w:rsid w:val="00752418"/>
    <w:rsid w:val="00771C7D"/>
    <w:rsid w:val="00794CDA"/>
    <w:rsid w:val="007B0216"/>
    <w:rsid w:val="007C1176"/>
    <w:rsid w:val="007D14C2"/>
    <w:rsid w:val="00805898"/>
    <w:rsid w:val="008449D0"/>
    <w:rsid w:val="008470CF"/>
    <w:rsid w:val="00863B73"/>
    <w:rsid w:val="00865CE7"/>
    <w:rsid w:val="0089620F"/>
    <w:rsid w:val="008A30FC"/>
    <w:rsid w:val="008B14B5"/>
    <w:rsid w:val="008C1AE2"/>
    <w:rsid w:val="008D4DB3"/>
    <w:rsid w:val="008F1A5E"/>
    <w:rsid w:val="008F508C"/>
    <w:rsid w:val="00914762"/>
    <w:rsid w:val="00924731"/>
    <w:rsid w:val="00946BE7"/>
    <w:rsid w:val="00952265"/>
    <w:rsid w:val="009650C9"/>
    <w:rsid w:val="00983AC3"/>
    <w:rsid w:val="009A216E"/>
    <w:rsid w:val="009B13BC"/>
    <w:rsid w:val="009D0FB4"/>
    <w:rsid w:val="009D7442"/>
    <w:rsid w:val="00A03392"/>
    <w:rsid w:val="00A10705"/>
    <w:rsid w:val="00A11F82"/>
    <w:rsid w:val="00A26F9F"/>
    <w:rsid w:val="00A35180"/>
    <w:rsid w:val="00A42BBA"/>
    <w:rsid w:val="00A5253B"/>
    <w:rsid w:val="00A74E90"/>
    <w:rsid w:val="00A75EB0"/>
    <w:rsid w:val="00A91E18"/>
    <w:rsid w:val="00A93874"/>
    <w:rsid w:val="00AA3B05"/>
    <w:rsid w:val="00AB2C62"/>
    <w:rsid w:val="00AC010E"/>
    <w:rsid w:val="00AC6DE2"/>
    <w:rsid w:val="00AD1FE6"/>
    <w:rsid w:val="00AD4413"/>
    <w:rsid w:val="00AD5846"/>
    <w:rsid w:val="00AE17A7"/>
    <w:rsid w:val="00AE303C"/>
    <w:rsid w:val="00B016B3"/>
    <w:rsid w:val="00B01B95"/>
    <w:rsid w:val="00B14FA6"/>
    <w:rsid w:val="00B21D8A"/>
    <w:rsid w:val="00B25BDF"/>
    <w:rsid w:val="00B50E4A"/>
    <w:rsid w:val="00B7379B"/>
    <w:rsid w:val="00B842F1"/>
    <w:rsid w:val="00B94896"/>
    <w:rsid w:val="00BA204D"/>
    <w:rsid w:val="00BB31B6"/>
    <w:rsid w:val="00BB5781"/>
    <w:rsid w:val="00BB7C15"/>
    <w:rsid w:val="00BD5B0E"/>
    <w:rsid w:val="00BE4B0C"/>
    <w:rsid w:val="00C42D9E"/>
    <w:rsid w:val="00C465EA"/>
    <w:rsid w:val="00C46E85"/>
    <w:rsid w:val="00C609BC"/>
    <w:rsid w:val="00C67EE7"/>
    <w:rsid w:val="00C971B7"/>
    <w:rsid w:val="00CB727F"/>
    <w:rsid w:val="00CC1EF0"/>
    <w:rsid w:val="00CC6C60"/>
    <w:rsid w:val="00D0724F"/>
    <w:rsid w:val="00D21EA4"/>
    <w:rsid w:val="00D309C8"/>
    <w:rsid w:val="00D42A92"/>
    <w:rsid w:val="00D73EA3"/>
    <w:rsid w:val="00D760E2"/>
    <w:rsid w:val="00D84610"/>
    <w:rsid w:val="00DE6157"/>
    <w:rsid w:val="00DF4A49"/>
    <w:rsid w:val="00E0173E"/>
    <w:rsid w:val="00E379A1"/>
    <w:rsid w:val="00E42D01"/>
    <w:rsid w:val="00E47BA3"/>
    <w:rsid w:val="00E54B55"/>
    <w:rsid w:val="00E57E7B"/>
    <w:rsid w:val="00E75F10"/>
    <w:rsid w:val="00E7772B"/>
    <w:rsid w:val="00E871C4"/>
    <w:rsid w:val="00E9727F"/>
    <w:rsid w:val="00EA1ADC"/>
    <w:rsid w:val="00EA6B17"/>
    <w:rsid w:val="00EE458E"/>
    <w:rsid w:val="00F347D5"/>
    <w:rsid w:val="00F6314D"/>
    <w:rsid w:val="00F8131F"/>
    <w:rsid w:val="00FB41BA"/>
    <w:rsid w:val="00FE424A"/>
    <w:rsid w:val="00FE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1C250E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styleId="a3">
    <w:name w:val="List Paragraph"/>
    <w:basedOn w:val="a"/>
    <w:uiPriority w:val="34"/>
    <w:qFormat/>
    <w:rsid w:val="007C1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5766</Words>
  <Characters>3287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2018-11-18T14:17:00Z</cp:lastPrinted>
  <dcterms:created xsi:type="dcterms:W3CDTF">2019-02-14T07:56:00Z</dcterms:created>
  <dcterms:modified xsi:type="dcterms:W3CDTF">2019-04-12T07:10:00Z</dcterms:modified>
</cp:coreProperties>
</file>