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CE2" w:rsidRDefault="00776CE2" w:rsidP="00E27318">
      <w:pPr>
        <w:spacing w:after="0" w:line="240" w:lineRule="auto"/>
        <w:ind w:firstLine="709"/>
        <w:jc w:val="center"/>
        <w:rPr>
          <w:rFonts w:ascii="Times New Roman" w:hAnsi="Times New Roman" w:cs="Times New Roman"/>
          <w:sz w:val="28"/>
          <w:szCs w:val="28"/>
          <w:lang w:eastAsia="uk-UA"/>
        </w:rPr>
      </w:pPr>
      <w:bookmarkStart w:id="0" w:name="bookmark0"/>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32.8pt;margin-top:-43.55pt;width:115pt;height:120.15pt;z-index:251658240;visibility:visible">
            <v:imagedata r:id="rId7" o:title=""/>
            <w10:wrap type="square"/>
          </v:shape>
        </w:pict>
      </w:r>
      <w:r w:rsidRPr="0005751A">
        <w:rPr>
          <w:rFonts w:ascii="Times New Roman" w:hAnsi="Times New Roman" w:cs="Times New Roman"/>
          <w:b/>
          <w:bCs/>
          <w:sz w:val="32"/>
          <w:szCs w:val="32"/>
          <w:lang w:eastAsia="uk-UA"/>
        </w:rPr>
        <w:t>Сучасні вимоги до</w:t>
      </w:r>
      <w:r>
        <w:rPr>
          <w:rFonts w:ascii="Times New Roman" w:hAnsi="Times New Roman" w:cs="Times New Roman"/>
          <w:b/>
          <w:bCs/>
          <w:sz w:val="32"/>
          <w:szCs w:val="32"/>
          <w:lang w:eastAsia="uk-UA"/>
        </w:rPr>
        <w:t xml:space="preserve"> шкільної</w:t>
      </w:r>
      <w:r w:rsidRPr="0005751A">
        <w:rPr>
          <w:rFonts w:ascii="Times New Roman" w:hAnsi="Times New Roman" w:cs="Times New Roman"/>
          <w:b/>
          <w:bCs/>
          <w:sz w:val="32"/>
          <w:szCs w:val="32"/>
          <w:lang w:eastAsia="uk-UA"/>
        </w:rPr>
        <w:t xml:space="preserve"> майстерні з трудового навчання.</w:t>
      </w:r>
      <w:bookmarkEnd w:id="0"/>
      <w:r>
        <w:rPr>
          <w:rFonts w:ascii="Times New Roman" w:hAnsi="Times New Roman" w:cs="Times New Roman"/>
          <w:b/>
          <w:bCs/>
          <w:sz w:val="28"/>
          <w:szCs w:val="28"/>
          <w:lang w:eastAsia="uk-UA"/>
        </w:rPr>
        <w:br/>
      </w:r>
      <w:r w:rsidRPr="009F430B">
        <w:rPr>
          <w:rFonts w:ascii="Times New Roman" w:hAnsi="Times New Roman" w:cs="Times New Roman"/>
          <w:sz w:val="28"/>
          <w:szCs w:val="28"/>
          <w:lang w:eastAsia="uk-UA"/>
        </w:rPr>
        <w:t>(методичні рекомендації)</w:t>
      </w:r>
    </w:p>
    <w:p w:rsidR="00776CE2" w:rsidRPr="0005751A" w:rsidRDefault="00776CE2" w:rsidP="009F430B">
      <w:pPr>
        <w:spacing w:after="0" w:line="240" w:lineRule="auto"/>
        <w:ind w:firstLine="709"/>
        <w:jc w:val="both"/>
        <w:rPr>
          <w:rFonts w:ascii="Times New Roman" w:hAnsi="Times New Roman" w:cs="Times New Roman"/>
          <w:sz w:val="16"/>
          <w:szCs w:val="16"/>
          <w:lang w:eastAsia="uk-UA"/>
        </w:rPr>
      </w:pPr>
    </w:p>
    <w:p w:rsidR="00776CE2" w:rsidRPr="0005751A" w:rsidRDefault="00776CE2" w:rsidP="009F430B">
      <w:pPr>
        <w:spacing w:after="0" w:line="240" w:lineRule="auto"/>
        <w:ind w:firstLine="709"/>
        <w:jc w:val="both"/>
        <w:rPr>
          <w:rFonts w:ascii="Times New Roman" w:hAnsi="Times New Roman" w:cs="Times New Roman"/>
          <w:i/>
          <w:iCs/>
          <w:sz w:val="28"/>
          <w:szCs w:val="28"/>
          <w:lang w:eastAsia="uk-UA"/>
        </w:rPr>
      </w:pPr>
      <w:r w:rsidRPr="0005751A">
        <w:rPr>
          <w:rFonts w:ascii="Times New Roman" w:hAnsi="Times New Roman" w:cs="Times New Roman"/>
          <w:i/>
          <w:iCs/>
          <w:sz w:val="28"/>
          <w:szCs w:val="28"/>
          <w:lang w:eastAsia="uk-UA"/>
        </w:rPr>
        <w:t>Загальні положення.</w:t>
      </w:r>
    </w:p>
    <w:p w:rsidR="00776CE2" w:rsidRPr="009F430B" w:rsidRDefault="00776CE2" w:rsidP="009F430B">
      <w:pPr>
        <w:numPr>
          <w:ilvl w:val="0"/>
          <w:numId w:val="1"/>
        </w:numPr>
        <w:spacing w:after="0" w:line="240" w:lineRule="auto"/>
        <w:ind w:firstLine="709"/>
        <w:jc w:val="both"/>
        <w:rPr>
          <w:rFonts w:ascii="Times New Roman" w:hAnsi="Times New Roman" w:cs="Times New Roman"/>
          <w:sz w:val="28"/>
          <w:szCs w:val="28"/>
          <w:lang w:eastAsia="uk-UA"/>
        </w:rPr>
      </w:pPr>
      <w:r w:rsidRPr="009F430B">
        <w:rPr>
          <w:rFonts w:ascii="Times New Roman" w:hAnsi="Times New Roman" w:cs="Times New Roman"/>
          <w:sz w:val="28"/>
          <w:szCs w:val="28"/>
          <w:lang w:eastAsia="uk-UA"/>
        </w:rPr>
        <w:t>Створюються у кожній школі:</w:t>
      </w:r>
    </w:p>
    <w:p w:rsidR="00776CE2" w:rsidRDefault="00776CE2" w:rsidP="009F430B">
      <w:pPr>
        <w:numPr>
          <w:ilvl w:val="0"/>
          <w:numId w:val="2"/>
        </w:numPr>
        <w:spacing w:after="0" w:line="240" w:lineRule="auto"/>
        <w:ind w:firstLine="709"/>
        <w:jc w:val="both"/>
        <w:rPr>
          <w:rFonts w:ascii="Times New Roman" w:hAnsi="Times New Roman" w:cs="Times New Roman"/>
          <w:sz w:val="28"/>
          <w:szCs w:val="28"/>
          <w:lang w:eastAsia="uk-UA"/>
        </w:rPr>
      </w:pPr>
      <w:r w:rsidRPr="009F430B">
        <w:rPr>
          <w:rFonts w:ascii="Times New Roman" w:hAnsi="Times New Roman" w:cs="Times New Roman"/>
          <w:sz w:val="28"/>
          <w:szCs w:val="28"/>
          <w:lang w:eastAsia="uk-UA"/>
        </w:rPr>
        <w:t>майстерня з обробки деревини і металу або комбінована;</w:t>
      </w:r>
    </w:p>
    <w:p w:rsidR="00776CE2" w:rsidRPr="00E27318" w:rsidRDefault="00776CE2" w:rsidP="00E27318">
      <w:pPr>
        <w:numPr>
          <w:ilvl w:val="0"/>
          <w:numId w:val="2"/>
        </w:numPr>
        <w:spacing w:after="0" w:line="240" w:lineRule="auto"/>
        <w:ind w:firstLine="709"/>
        <w:jc w:val="both"/>
        <w:rPr>
          <w:rFonts w:ascii="Times New Roman" w:hAnsi="Times New Roman" w:cs="Times New Roman"/>
          <w:sz w:val="28"/>
          <w:szCs w:val="28"/>
          <w:lang w:eastAsia="uk-UA"/>
        </w:rPr>
      </w:pPr>
      <w:r w:rsidRPr="00E27318">
        <w:rPr>
          <w:rFonts w:ascii="Times New Roman" w:hAnsi="Times New Roman" w:cs="Times New Roman"/>
          <w:sz w:val="28"/>
          <w:szCs w:val="28"/>
          <w:lang w:eastAsia="uk-UA"/>
        </w:rPr>
        <w:t>майстерня з обробки тканини, волокнистих матеріалів та з обробки</w:t>
      </w:r>
      <w:r>
        <w:rPr>
          <w:rFonts w:ascii="Times New Roman" w:hAnsi="Times New Roman" w:cs="Times New Roman"/>
          <w:sz w:val="28"/>
          <w:szCs w:val="28"/>
          <w:lang w:eastAsia="uk-UA"/>
        </w:rPr>
        <w:br/>
      </w:r>
      <w:r w:rsidRPr="00E27318">
        <w:rPr>
          <w:rFonts w:ascii="Times New Roman" w:hAnsi="Times New Roman" w:cs="Times New Roman"/>
          <w:sz w:val="28"/>
          <w:szCs w:val="28"/>
          <w:lang w:eastAsia="uk-UA"/>
        </w:rPr>
        <w:t>харчових продуктів або комбінована.</w:t>
      </w:r>
    </w:p>
    <w:p w:rsidR="00776CE2" w:rsidRDefault="00776CE2" w:rsidP="009F430B">
      <w:pPr>
        <w:numPr>
          <w:ilvl w:val="0"/>
          <w:numId w:val="1"/>
        </w:numPr>
        <w:spacing w:after="0" w:line="240" w:lineRule="auto"/>
        <w:ind w:firstLine="709"/>
        <w:jc w:val="both"/>
        <w:rPr>
          <w:rFonts w:ascii="Times New Roman" w:hAnsi="Times New Roman" w:cs="Times New Roman"/>
          <w:sz w:val="28"/>
          <w:szCs w:val="28"/>
          <w:lang w:eastAsia="uk-UA"/>
        </w:rPr>
      </w:pPr>
      <w:r w:rsidRPr="009F430B">
        <w:rPr>
          <w:rFonts w:ascii="Times New Roman" w:hAnsi="Times New Roman" w:cs="Times New Roman"/>
          <w:sz w:val="28"/>
          <w:szCs w:val="28"/>
          <w:lang w:eastAsia="uk-UA"/>
        </w:rPr>
        <w:t>Навчальні майстерні призначені для:</w:t>
      </w:r>
    </w:p>
    <w:p w:rsidR="00776CE2" w:rsidRPr="009F430B" w:rsidRDefault="00776CE2" w:rsidP="009F430B">
      <w:pPr>
        <w:numPr>
          <w:ilvl w:val="0"/>
          <w:numId w:val="2"/>
        </w:numPr>
        <w:spacing w:after="0" w:line="240" w:lineRule="auto"/>
        <w:ind w:firstLine="709"/>
        <w:jc w:val="both"/>
        <w:rPr>
          <w:rFonts w:ascii="Times New Roman" w:hAnsi="Times New Roman" w:cs="Times New Roman"/>
          <w:sz w:val="28"/>
          <w:szCs w:val="28"/>
          <w:lang w:eastAsia="uk-UA"/>
        </w:rPr>
      </w:pPr>
      <w:r w:rsidRPr="009F430B">
        <w:rPr>
          <w:rFonts w:ascii="Times New Roman" w:hAnsi="Times New Roman" w:cs="Times New Roman"/>
          <w:sz w:val="28"/>
          <w:szCs w:val="28"/>
          <w:lang w:eastAsia="uk-UA"/>
        </w:rPr>
        <w:t xml:space="preserve">трудового навчання учнів </w:t>
      </w:r>
      <w:r>
        <w:rPr>
          <w:rFonts w:ascii="Times New Roman" w:hAnsi="Times New Roman" w:cs="Times New Roman"/>
          <w:sz w:val="28"/>
          <w:szCs w:val="28"/>
          <w:lang w:eastAsia="uk-UA"/>
        </w:rPr>
        <w:t>1-9 (</w:t>
      </w:r>
      <w:r w:rsidRPr="009F430B">
        <w:rPr>
          <w:rFonts w:ascii="Times New Roman" w:hAnsi="Times New Roman" w:cs="Times New Roman"/>
          <w:sz w:val="28"/>
          <w:szCs w:val="28"/>
          <w:lang w:eastAsia="uk-UA"/>
        </w:rPr>
        <w:t>1-11</w:t>
      </w:r>
      <w:r>
        <w:rPr>
          <w:rFonts w:ascii="Times New Roman" w:hAnsi="Times New Roman" w:cs="Times New Roman"/>
          <w:sz w:val="28"/>
          <w:szCs w:val="28"/>
          <w:lang w:eastAsia="uk-UA"/>
        </w:rPr>
        <w:t>)</w:t>
      </w:r>
      <w:r w:rsidRPr="009F430B">
        <w:rPr>
          <w:rFonts w:ascii="Times New Roman" w:hAnsi="Times New Roman" w:cs="Times New Roman"/>
          <w:sz w:val="28"/>
          <w:szCs w:val="28"/>
          <w:lang w:eastAsia="uk-UA"/>
        </w:rPr>
        <w:t xml:space="preserve"> класів;</w:t>
      </w:r>
    </w:p>
    <w:p w:rsidR="00776CE2" w:rsidRPr="009F430B" w:rsidRDefault="00776CE2" w:rsidP="009F430B">
      <w:pPr>
        <w:numPr>
          <w:ilvl w:val="0"/>
          <w:numId w:val="2"/>
        </w:numPr>
        <w:spacing w:after="0" w:line="240" w:lineRule="auto"/>
        <w:ind w:firstLine="709"/>
        <w:jc w:val="both"/>
        <w:rPr>
          <w:rFonts w:ascii="Times New Roman" w:hAnsi="Times New Roman" w:cs="Times New Roman"/>
          <w:sz w:val="28"/>
          <w:szCs w:val="28"/>
          <w:lang w:eastAsia="uk-UA"/>
        </w:rPr>
      </w:pPr>
      <w:r w:rsidRPr="009F430B">
        <w:rPr>
          <w:rFonts w:ascii="Times New Roman" w:hAnsi="Times New Roman" w:cs="Times New Roman"/>
          <w:sz w:val="28"/>
          <w:szCs w:val="28"/>
          <w:lang w:eastAsia="uk-UA"/>
        </w:rPr>
        <w:t>поглибленої трудової підготовки учнів;</w:t>
      </w:r>
    </w:p>
    <w:p w:rsidR="00776CE2" w:rsidRPr="0005751A" w:rsidRDefault="00776CE2" w:rsidP="009F430B">
      <w:pPr>
        <w:numPr>
          <w:ilvl w:val="0"/>
          <w:numId w:val="2"/>
        </w:numPr>
        <w:spacing w:after="0" w:line="240" w:lineRule="auto"/>
        <w:ind w:firstLine="709"/>
        <w:jc w:val="both"/>
        <w:rPr>
          <w:rFonts w:ascii="Times New Roman" w:hAnsi="Times New Roman" w:cs="Times New Roman"/>
          <w:sz w:val="28"/>
          <w:szCs w:val="28"/>
          <w:lang w:eastAsia="uk-UA"/>
        </w:rPr>
      </w:pPr>
      <w:r w:rsidRPr="0005751A">
        <w:rPr>
          <w:rFonts w:ascii="Times New Roman" w:hAnsi="Times New Roman" w:cs="Times New Roman"/>
          <w:sz w:val="28"/>
          <w:szCs w:val="28"/>
          <w:lang w:eastAsia="uk-UA"/>
        </w:rPr>
        <w:t>роботи технічних,</w:t>
      </w:r>
      <w:r w:rsidRPr="0005751A">
        <w:rPr>
          <w:rFonts w:ascii="Times New Roman" w:hAnsi="Times New Roman" w:cs="Times New Roman"/>
          <w:color w:val="000000"/>
          <w:spacing w:val="-3"/>
          <w:sz w:val="28"/>
          <w:szCs w:val="28"/>
        </w:rPr>
        <w:t>художньо-прикладних</w:t>
      </w:r>
      <w:r w:rsidRPr="0005751A">
        <w:rPr>
          <w:rFonts w:ascii="Times New Roman" w:hAnsi="Times New Roman" w:cs="Times New Roman"/>
          <w:sz w:val="28"/>
          <w:szCs w:val="28"/>
          <w:lang w:eastAsia="uk-UA"/>
        </w:rPr>
        <w:t>гуртків;</w:t>
      </w:r>
    </w:p>
    <w:p w:rsidR="00776CE2" w:rsidRPr="009F430B" w:rsidRDefault="00776CE2" w:rsidP="009F430B">
      <w:pPr>
        <w:numPr>
          <w:ilvl w:val="0"/>
          <w:numId w:val="2"/>
        </w:numPr>
        <w:spacing w:after="0" w:line="240" w:lineRule="auto"/>
        <w:ind w:firstLine="709"/>
        <w:jc w:val="both"/>
        <w:rPr>
          <w:rFonts w:ascii="Times New Roman" w:hAnsi="Times New Roman" w:cs="Times New Roman"/>
          <w:sz w:val="28"/>
          <w:szCs w:val="28"/>
          <w:lang w:eastAsia="uk-UA"/>
        </w:rPr>
      </w:pPr>
      <w:r w:rsidRPr="009F430B">
        <w:rPr>
          <w:rFonts w:ascii="Times New Roman" w:hAnsi="Times New Roman" w:cs="Times New Roman"/>
          <w:sz w:val="28"/>
          <w:szCs w:val="28"/>
          <w:lang w:eastAsia="uk-UA"/>
        </w:rPr>
        <w:t>проведення факультативних занять;</w:t>
      </w:r>
    </w:p>
    <w:p w:rsidR="00776CE2" w:rsidRPr="00E431B0" w:rsidRDefault="00776CE2" w:rsidP="00E431B0">
      <w:pPr>
        <w:numPr>
          <w:ilvl w:val="0"/>
          <w:numId w:val="2"/>
        </w:numPr>
        <w:spacing w:after="0" w:line="240" w:lineRule="auto"/>
        <w:ind w:firstLine="709"/>
        <w:jc w:val="both"/>
        <w:rPr>
          <w:rFonts w:ascii="Times New Roman" w:hAnsi="Times New Roman" w:cs="Times New Roman"/>
          <w:sz w:val="28"/>
          <w:szCs w:val="28"/>
          <w:lang w:eastAsia="uk-UA"/>
        </w:rPr>
      </w:pPr>
      <w:r w:rsidRPr="009F430B">
        <w:rPr>
          <w:rFonts w:ascii="Times New Roman" w:hAnsi="Times New Roman" w:cs="Times New Roman"/>
          <w:sz w:val="28"/>
          <w:szCs w:val="28"/>
          <w:lang w:eastAsia="uk-UA"/>
        </w:rPr>
        <w:t>організація продуктивної праці.</w:t>
      </w:r>
    </w:p>
    <w:p w:rsidR="00776CE2" w:rsidRPr="00C926A8" w:rsidRDefault="00776CE2" w:rsidP="00D2319B">
      <w:pPr>
        <w:spacing w:after="0" w:line="240" w:lineRule="auto"/>
        <w:ind w:firstLine="708"/>
        <w:jc w:val="both"/>
        <w:rPr>
          <w:rFonts w:ascii="Times New Roman" w:hAnsi="Times New Roman" w:cs="Times New Roman"/>
          <w:sz w:val="28"/>
          <w:szCs w:val="28"/>
          <w:lang w:eastAsia="uk-UA"/>
        </w:rPr>
      </w:pPr>
      <w:r w:rsidRPr="00C926A8">
        <w:rPr>
          <w:rFonts w:ascii="Times New Roman" w:hAnsi="Times New Roman" w:cs="Times New Roman"/>
          <w:sz w:val="28"/>
          <w:szCs w:val="28"/>
          <w:lang w:eastAsia="uk-UA"/>
        </w:rPr>
        <w:t>Адміністрація загальноосвітнього навчально-виховного закладу здійснює заходи, що сприяють модернізації майстерень, систематичному поповненню їх обладнанням, поліпшенню технічного обслуговування, раціоналізації робочих місць.</w:t>
      </w:r>
    </w:p>
    <w:p w:rsidR="00776CE2" w:rsidRPr="00E431B0" w:rsidRDefault="00776CE2" w:rsidP="00E431B0">
      <w:pPr>
        <w:spacing w:after="0" w:line="240" w:lineRule="auto"/>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Згідно наказу</w:t>
      </w:r>
      <w:r w:rsidRPr="00C926A8">
        <w:rPr>
          <w:rFonts w:ascii="Times New Roman" w:hAnsi="Times New Roman" w:cs="Times New Roman"/>
          <w:sz w:val="28"/>
          <w:szCs w:val="28"/>
          <w:lang w:eastAsia="uk-UA"/>
        </w:rPr>
        <w:t xml:space="preserve"> по загальноосвітньому навчально</w:t>
      </w:r>
      <w:r>
        <w:rPr>
          <w:rFonts w:ascii="Times New Roman" w:hAnsi="Times New Roman" w:cs="Times New Roman"/>
          <w:sz w:val="28"/>
          <w:szCs w:val="28"/>
          <w:lang w:eastAsia="uk-UA"/>
        </w:rPr>
        <w:t>му</w:t>
      </w:r>
      <w:r w:rsidRPr="00C926A8">
        <w:rPr>
          <w:rFonts w:ascii="Times New Roman" w:hAnsi="Times New Roman" w:cs="Times New Roman"/>
          <w:sz w:val="28"/>
          <w:szCs w:val="28"/>
          <w:lang w:eastAsia="uk-UA"/>
        </w:rPr>
        <w:t xml:space="preserve"> закладу на вчителя (вчителів) трудового навчання покладається виконання обов'язків майстра навчальної майстерні (майстерень), якими передбачено:</w:t>
      </w:r>
      <w:r>
        <w:rPr>
          <w:rFonts w:ascii="Times New Roman" w:hAnsi="Times New Roman" w:cs="Times New Roman"/>
          <w:sz w:val="28"/>
          <w:szCs w:val="28"/>
          <w:lang w:eastAsia="uk-UA"/>
        </w:rPr>
        <w:t xml:space="preserve"> в</w:t>
      </w:r>
      <w:r w:rsidRPr="00C926A8">
        <w:rPr>
          <w:rFonts w:ascii="Times New Roman" w:hAnsi="Times New Roman" w:cs="Times New Roman"/>
          <w:sz w:val="28"/>
          <w:szCs w:val="28"/>
          <w:lang w:eastAsia="uk-UA"/>
        </w:rPr>
        <w:t>иконання</w:t>
      </w:r>
      <w:r>
        <w:rPr>
          <w:rFonts w:ascii="Times New Roman" w:hAnsi="Times New Roman" w:cs="Times New Roman"/>
          <w:sz w:val="28"/>
          <w:szCs w:val="28"/>
          <w:lang w:eastAsia="uk-UA"/>
        </w:rPr>
        <w:t>,</w:t>
      </w:r>
      <w:r w:rsidRPr="00C926A8">
        <w:rPr>
          <w:rFonts w:ascii="Times New Roman" w:hAnsi="Times New Roman" w:cs="Times New Roman"/>
          <w:sz w:val="28"/>
          <w:szCs w:val="28"/>
          <w:lang w:eastAsia="uk-UA"/>
        </w:rPr>
        <w:t xml:space="preserve"> спільно з заступником (помічником) директора по </w:t>
      </w:r>
      <w:r>
        <w:rPr>
          <w:rFonts w:ascii="Times New Roman" w:hAnsi="Times New Roman" w:cs="Times New Roman"/>
          <w:sz w:val="28"/>
          <w:szCs w:val="28"/>
          <w:lang w:eastAsia="uk-UA"/>
        </w:rPr>
        <w:t>господарській частині, робіт із</w:t>
      </w:r>
      <w:r w:rsidRPr="00C926A8">
        <w:rPr>
          <w:rFonts w:ascii="Times New Roman" w:hAnsi="Times New Roman" w:cs="Times New Roman"/>
          <w:sz w:val="28"/>
          <w:szCs w:val="28"/>
          <w:lang w:eastAsia="uk-UA"/>
        </w:rPr>
        <w:t xml:space="preserve"> забезпеченню майс</w:t>
      </w:r>
      <w:r>
        <w:rPr>
          <w:rFonts w:ascii="Times New Roman" w:hAnsi="Times New Roman" w:cs="Times New Roman"/>
          <w:sz w:val="28"/>
          <w:szCs w:val="28"/>
          <w:lang w:eastAsia="uk-UA"/>
        </w:rPr>
        <w:t>терень обладнанням, матеріалами.</w:t>
      </w:r>
    </w:p>
    <w:p w:rsidR="00776CE2" w:rsidRPr="00E27318" w:rsidRDefault="00776CE2" w:rsidP="009F430B">
      <w:pPr>
        <w:spacing w:after="0" w:line="240" w:lineRule="auto"/>
        <w:ind w:firstLine="709"/>
        <w:jc w:val="both"/>
        <w:rPr>
          <w:rFonts w:ascii="Times New Roman" w:hAnsi="Times New Roman" w:cs="Times New Roman"/>
          <w:i/>
          <w:iCs/>
          <w:sz w:val="28"/>
          <w:szCs w:val="28"/>
          <w:lang w:eastAsia="uk-UA"/>
        </w:rPr>
      </w:pPr>
      <w:r w:rsidRPr="00E27318">
        <w:rPr>
          <w:rFonts w:ascii="Times New Roman" w:hAnsi="Times New Roman" w:cs="Times New Roman"/>
          <w:i/>
          <w:iCs/>
          <w:sz w:val="28"/>
          <w:szCs w:val="28"/>
          <w:lang w:eastAsia="uk-UA"/>
        </w:rPr>
        <w:t>Приміщення навчальної майстерні з технічної праці.</w:t>
      </w:r>
    </w:p>
    <w:p w:rsidR="00776CE2" w:rsidRPr="009F430B" w:rsidRDefault="00776CE2" w:rsidP="009F430B">
      <w:pPr>
        <w:numPr>
          <w:ilvl w:val="0"/>
          <w:numId w:val="3"/>
        </w:numPr>
        <w:spacing w:after="0" w:line="240" w:lineRule="auto"/>
        <w:ind w:firstLine="709"/>
        <w:jc w:val="both"/>
        <w:rPr>
          <w:rFonts w:ascii="Times New Roman" w:hAnsi="Times New Roman" w:cs="Times New Roman"/>
          <w:sz w:val="28"/>
          <w:szCs w:val="28"/>
          <w:lang w:eastAsia="uk-UA"/>
        </w:rPr>
      </w:pPr>
      <w:r w:rsidRPr="009F430B">
        <w:rPr>
          <w:rFonts w:ascii="Times New Roman" w:hAnsi="Times New Roman" w:cs="Times New Roman"/>
          <w:sz w:val="28"/>
          <w:szCs w:val="28"/>
          <w:lang w:eastAsia="uk-UA"/>
        </w:rPr>
        <w:t>У школах із числом класів-комплектів 20 і більше створюються дві майстерні: з обробки деревини і з обробки металу. У школах</w:t>
      </w:r>
      <w:r>
        <w:rPr>
          <w:rFonts w:ascii="Times New Roman" w:hAnsi="Times New Roman" w:cs="Times New Roman"/>
          <w:sz w:val="28"/>
          <w:szCs w:val="28"/>
          <w:lang w:eastAsia="uk-UA"/>
        </w:rPr>
        <w:t xml:space="preserve"> з числом класів</w:t>
      </w:r>
      <w:r w:rsidRPr="00903F48">
        <w:rPr>
          <w:i/>
          <w:iCs/>
          <w:sz w:val="28"/>
          <w:szCs w:val="28"/>
        </w:rPr>
        <w:t>–</w:t>
      </w:r>
      <w:r w:rsidRPr="009F430B">
        <w:rPr>
          <w:rFonts w:ascii="Times New Roman" w:hAnsi="Times New Roman" w:cs="Times New Roman"/>
          <w:sz w:val="28"/>
          <w:szCs w:val="28"/>
          <w:lang w:eastAsia="uk-UA"/>
        </w:rPr>
        <w:t xml:space="preserve">комплектів менше 20 може бути </w:t>
      </w:r>
      <w:r w:rsidRPr="009F430B">
        <w:rPr>
          <w:rFonts w:ascii="Times New Roman" w:hAnsi="Times New Roman" w:cs="Times New Roman"/>
          <w:sz w:val="28"/>
          <w:szCs w:val="28"/>
          <w:lang w:val="ru-RU" w:eastAsia="ru-RU"/>
        </w:rPr>
        <w:t xml:space="preserve">одна </w:t>
      </w:r>
      <w:r w:rsidRPr="009F430B">
        <w:rPr>
          <w:rFonts w:ascii="Times New Roman" w:hAnsi="Times New Roman" w:cs="Times New Roman"/>
          <w:sz w:val="28"/>
          <w:szCs w:val="28"/>
          <w:lang w:eastAsia="uk-UA"/>
        </w:rPr>
        <w:t>комбінована майстерня.</w:t>
      </w:r>
    </w:p>
    <w:p w:rsidR="00776CE2" w:rsidRPr="009F430B" w:rsidRDefault="00776CE2" w:rsidP="009F430B">
      <w:pPr>
        <w:numPr>
          <w:ilvl w:val="0"/>
          <w:numId w:val="3"/>
        </w:numPr>
        <w:spacing w:after="0" w:line="240" w:lineRule="auto"/>
        <w:ind w:firstLine="709"/>
        <w:jc w:val="both"/>
        <w:rPr>
          <w:rFonts w:ascii="Times New Roman" w:hAnsi="Times New Roman" w:cs="Times New Roman"/>
          <w:sz w:val="28"/>
          <w:szCs w:val="28"/>
          <w:lang w:eastAsia="uk-UA"/>
        </w:rPr>
      </w:pPr>
      <w:r w:rsidRPr="009F430B">
        <w:rPr>
          <w:rFonts w:ascii="Times New Roman" w:hAnsi="Times New Roman" w:cs="Times New Roman"/>
          <w:sz w:val="28"/>
          <w:szCs w:val="28"/>
          <w:lang w:eastAsia="uk-UA"/>
        </w:rPr>
        <w:t xml:space="preserve">Загальна площа кожної майстерні </w:t>
      </w:r>
      <w:r w:rsidRPr="00306D63">
        <w:rPr>
          <w:sz w:val="28"/>
          <w:szCs w:val="28"/>
        </w:rPr>
        <w:t>–</w:t>
      </w:r>
      <w:r>
        <w:rPr>
          <w:sz w:val="28"/>
          <w:szCs w:val="28"/>
        </w:rPr>
        <w:t xml:space="preserve">  </w:t>
      </w:r>
      <w:r w:rsidRPr="009F430B">
        <w:rPr>
          <w:rFonts w:ascii="Times New Roman" w:hAnsi="Times New Roman" w:cs="Times New Roman"/>
          <w:sz w:val="28"/>
          <w:szCs w:val="28"/>
          <w:lang w:eastAsia="uk-UA"/>
        </w:rPr>
        <w:t>66 м</w:t>
      </w:r>
      <w:r w:rsidRPr="009F430B">
        <w:rPr>
          <w:rFonts w:ascii="Times New Roman" w:hAnsi="Times New Roman" w:cs="Times New Roman"/>
          <w:sz w:val="28"/>
          <w:szCs w:val="28"/>
          <w:vertAlign w:val="superscript"/>
          <w:lang w:eastAsia="uk-UA"/>
        </w:rPr>
        <w:t>2</w:t>
      </w:r>
      <w:r>
        <w:rPr>
          <w:rFonts w:ascii="Times New Roman" w:hAnsi="Times New Roman" w:cs="Times New Roman"/>
          <w:sz w:val="28"/>
          <w:szCs w:val="28"/>
          <w:lang w:eastAsia="uk-UA"/>
        </w:rPr>
        <w:t xml:space="preserve">, а комбінована </w:t>
      </w:r>
      <w:r w:rsidRPr="00903F48">
        <w:rPr>
          <w:i/>
          <w:iCs/>
          <w:sz w:val="28"/>
          <w:szCs w:val="28"/>
        </w:rPr>
        <w:t>–</w:t>
      </w:r>
      <w:r w:rsidRPr="009F430B">
        <w:rPr>
          <w:rFonts w:ascii="Times New Roman" w:hAnsi="Times New Roman" w:cs="Times New Roman"/>
          <w:sz w:val="28"/>
          <w:szCs w:val="28"/>
          <w:lang w:eastAsia="uk-UA"/>
        </w:rPr>
        <w:t xml:space="preserve"> 66-82 м</w:t>
      </w:r>
      <w:r w:rsidRPr="009F430B">
        <w:rPr>
          <w:rFonts w:ascii="Times New Roman" w:hAnsi="Times New Roman" w:cs="Times New Roman"/>
          <w:sz w:val="28"/>
          <w:szCs w:val="28"/>
          <w:vertAlign w:val="superscript"/>
          <w:lang w:eastAsia="uk-UA"/>
        </w:rPr>
        <w:t>2</w:t>
      </w:r>
      <w:r>
        <w:rPr>
          <w:rFonts w:ascii="Times New Roman" w:hAnsi="Times New Roman" w:cs="Times New Roman"/>
          <w:sz w:val="28"/>
          <w:szCs w:val="28"/>
          <w:lang w:eastAsia="uk-UA"/>
        </w:rPr>
        <w:t xml:space="preserve">. Норми: 3,5-4 </w:t>
      </w:r>
      <w:r w:rsidRPr="009F430B">
        <w:rPr>
          <w:rFonts w:ascii="Times New Roman" w:hAnsi="Times New Roman" w:cs="Times New Roman"/>
          <w:sz w:val="28"/>
          <w:szCs w:val="28"/>
          <w:lang w:eastAsia="uk-UA"/>
        </w:rPr>
        <w:t>м</w:t>
      </w:r>
      <w:r w:rsidRPr="009F430B">
        <w:rPr>
          <w:rFonts w:ascii="Times New Roman" w:hAnsi="Times New Roman" w:cs="Times New Roman"/>
          <w:sz w:val="28"/>
          <w:szCs w:val="28"/>
          <w:vertAlign w:val="superscript"/>
          <w:lang w:eastAsia="uk-UA"/>
        </w:rPr>
        <w:t>2</w:t>
      </w:r>
      <w:r w:rsidRPr="009F430B">
        <w:rPr>
          <w:rFonts w:ascii="Times New Roman" w:hAnsi="Times New Roman" w:cs="Times New Roman"/>
          <w:sz w:val="28"/>
          <w:szCs w:val="28"/>
          <w:lang w:eastAsia="uk-UA"/>
        </w:rPr>
        <w:t xml:space="preserve"> на робоче мі</w:t>
      </w:r>
      <w:r>
        <w:rPr>
          <w:rFonts w:ascii="Times New Roman" w:hAnsi="Times New Roman" w:cs="Times New Roman"/>
          <w:sz w:val="28"/>
          <w:szCs w:val="28"/>
          <w:lang w:eastAsia="uk-UA"/>
        </w:rPr>
        <w:t xml:space="preserve">сце у слюсарно-технічній; 4-5 </w:t>
      </w:r>
      <w:r w:rsidRPr="009F430B">
        <w:rPr>
          <w:rFonts w:ascii="Times New Roman" w:hAnsi="Times New Roman" w:cs="Times New Roman"/>
          <w:sz w:val="28"/>
          <w:szCs w:val="28"/>
          <w:lang w:eastAsia="uk-UA"/>
        </w:rPr>
        <w:t>м</w:t>
      </w:r>
      <w:r w:rsidRPr="009F430B">
        <w:rPr>
          <w:rFonts w:ascii="Times New Roman" w:hAnsi="Times New Roman" w:cs="Times New Roman"/>
          <w:sz w:val="28"/>
          <w:szCs w:val="28"/>
          <w:vertAlign w:val="superscript"/>
          <w:lang w:eastAsia="uk-UA"/>
        </w:rPr>
        <w:t>2</w:t>
      </w:r>
      <w:r>
        <w:rPr>
          <w:rFonts w:ascii="Times New Roman" w:hAnsi="Times New Roman" w:cs="Times New Roman"/>
          <w:sz w:val="28"/>
          <w:szCs w:val="28"/>
          <w:lang w:eastAsia="uk-UA"/>
        </w:rPr>
        <w:t xml:space="preserve"> у столярній; </w:t>
      </w:r>
      <w:r>
        <w:rPr>
          <w:rFonts w:ascii="Times New Roman" w:hAnsi="Times New Roman" w:cs="Times New Roman"/>
          <w:sz w:val="28"/>
          <w:szCs w:val="28"/>
          <w:lang w:eastAsia="uk-UA"/>
        </w:rPr>
        <w:br/>
        <w:t xml:space="preserve">5-6 </w:t>
      </w:r>
      <w:r w:rsidRPr="009F430B">
        <w:rPr>
          <w:rFonts w:ascii="Times New Roman" w:hAnsi="Times New Roman" w:cs="Times New Roman"/>
          <w:sz w:val="28"/>
          <w:szCs w:val="28"/>
          <w:lang w:eastAsia="uk-UA"/>
        </w:rPr>
        <w:t>м</w:t>
      </w:r>
      <w:r w:rsidRPr="009F430B">
        <w:rPr>
          <w:rFonts w:ascii="Times New Roman" w:hAnsi="Times New Roman" w:cs="Times New Roman"/>
          <w:sz w:val="28"/>
          <w:szCs w:val="28"/>
          <w:vertAlign w:val="superscript"/>
          <w:lang w:eastAsia="uk-UA"/>
        </w:rPr>
        <w:t>2</w:t>
      </w:r>
      <w:r w:rsidRPr="00903F48">
        <w:rPr>
          <w:i/>
          <w:iCs/>
          <w:sz w:val="28"/>
          <w:szCs w:val="28"/>
        </w:rPr>
        <w:t>–</w:t>
      </w:r>
      <w:r w:rsidRPr="009F430B">
        <w:rPr>
          <w:rFonts w:ascii="Times New Roman" w:hAnsi="Times New Roman" w:cs="Times New Roman"/>
          <w:sz w:val="28"/>
          <w:szCs w:val="28"/>
          <w:lang w:eastAsia="uk-UA"/>
        </w:rPr>
        <w:t xml:space="preserve"> на </w:t>
      </w:r>
      <w:r w:rsidRPr="009F430B">
        <w:rPr>
          <w:rFonts w:ascii="Times New Roman" w:hAnsi="Times New Roman" w:cs="Times New Roman"/>
          <w:sz w:val="28"/>
          <w:szCs w:val="28"/>
          <w:lang w:val="ru-RU" w:eastAsia="ru-RU"/>
        </w:rPr>
        <w:t xml:space="preserve">один </w:t>
      </w:r>
      <w:r w:rsidRPr="009F430B">
        <w:rPr>
          <w:rFonts w:ascii="Times New Roman" w:hAnsi="Times New Roman" w:cs="Times New Roman"/>
          <w:sz w:val="28"/>
          <w:szCs w:val="28"/>
          <w:lang w:eastAsia="uk-UA"/>
        </w:rPr>
        <w:t>верстат.</w:t>
      </w:r>
    </w:p>
    <w:p w:rsidR="00776CE2" w:rsidRPr="00E27318" w:rsidRDefault="00776CE2" w:rsidP="00E27318">
      <w:pPr>
        <w:numPr>
          <w:ilvl w:val="0"/>
          <w:numId w:val="3"/>
        </w:numPr>
        <w:spacing w:after="0" w:line="240" w:lineRule="auto"/>
        <w:ind w:firstLine="709"/>
        <w:jc w:val="both"/>
        <w:rPr>
          <w:rFonts w:ascii="Times New Roman" w:hAnsi="Times New Roman" w:cs="Times New Roman"/>
          <w:sz w:val="28"/>
          <w:szCs w:val="28"/>
          <w:lang w:eastAsia="uk-UA"/>
        </w:rPr>
      </w:pPr>
      <w:r w:rsidRPr="009F430B">
        <w:rPr>
          <w:rFonts w:ascii="Times New Roman" w:hAnsi="Times New Roman" w:cs="Times New Roman"/>
          <w:sz w:val="28"/>
          <w:szCs w:val="28"/>
          <w:lang w:eastAsia="uk-UA"/>
        </w:rPr>
        <w:t>Для зберігання інстру</w:t>
      </w:r>
      <w:r>
        <w:rPr>
          <w:rFonts w:ascii="Times New Roman" w:hAnsi="Times New Roman" w:cs="Times New Roman"/>
          <w:sz w:val="28"/>
          <w:szCs w:val="28"/>
          <w:lang w:eastAsia="uk-UA"/>
        </w:rPr>
        <w:t xml:space="preserve">менту, пристосувань, заготовок </w:t>
      </w:r>
      <w:r w:rsidRPr="00903F48">
        <w:rPr>
          <w:i/>
          <w:iCs/>
          <w:sz w:val="28"/>
          <w:szCs w:val="28"/>
        </w:rPr>
        <w:t>–</w:t>
      </w:r>
      <w:r>
        <w:rPr>
          <w:rFonts w:ascii="Times New Roman" w:hAnsi="Times New Roman" w:cs="Times New Roman"/>
          <w:sz w:val="28"/>
          <w:szCs w:val="28"/>
          <w:lang w:eastAsia="uk-UA"/>
        </w:rPr>
        <w:t xml:space="preserve">інструментальна кімната, 16 </w:t>
      </w:r>
      <w:r w:rsidRPr="009F430B">
        <w:rPr>
          <w:rFonts w:ascii="Times New Roman" w:hAnsi="Times New Roman" w:cs="Times New Roman"/>
          <w:sz w:val="28"/>
          <w:szCs w:val="28"/>
          <w:lang w:eastAsia="uk-UA"/>
        </w:rPr>
        <w:t>м</w:t>
      </w:r>
      <w:r w:rsidRPr="009F430B">
        <w:rPr>
          <w:rFonts w:ascii="Times New Roman" w:hAnsi="Times New Roman" w:cs="Times New Roman"/>
          <w:sz w:val="28"/>
          <w:szCs w:val="28"/>
          <w:vertAlign w:val="superscript"/>
          <w:lang w:eastAsia="uk-UA"/>
        </w:rPr>
        <w:t>2</w:t>
      </w:r>
      <w:r w:rsidRPr="00E27318">
        <w:rPr>
          <w:rFonts w:ascii="Times New Roman" w:hAnsi="Times New Roman" w:cs="Times New Roman"/>
          <w:sz w:val="28"/>
          <w:szCs w:val="28"/>
          <w:lang w:eastAsia="uk-UA"/>
        </w:rPr>
        <w:t xml:space="preserve"> (Наказ Міністерства </w:t>
      </w:r>
      <w:r>
        <w:rPr>
          <w:rFonts w:ascii="Times New Roman" w:hAnsi="Times New Roman" w:cs="Times New Roman"/>
          <w:sz w:val="28"/>
          <w:szCs w:val="28"/>
          <w:lang w:eastAsia="uk-UA"/>
        </w:rPr>
        <w:t>освіти України від 06.06.1994</w:t>
      </w:r>
      <w:r>
        <w:rPr>
          <w:rFonts w:ascii="Times New Roman" w:hAnsi="Times New Roman" w:cs="Times New Roman"/>
          <w:sz w:val="28"/>
          <w:szCs w:val="28"/>
          <w:lang w:eastAsia="uk-UA"/>
        </w:rPr>
        <w:tab/>
        <w:t xml:space="preserve">№ </w:t>
      </w:r>
      <w:r w:rsidRPr="00E27318">
        <w:rPr>
          <w:rFonts w:ascii="Times New Roman" w:hAnsi="Times New Roman" w:cs="Times New Roman"/>
          <w:sz w:val="28"/>
          <w:szCs w:val="28"/>
          <w:lang w:eastAsia="uk-UA"/>
        </w:rPr>
        <w:t>184 «Положення про навчальні майстерні</w:t>
      </w:r>
      <w:r>
        <w:rPr>
          <w:rFonts w:ascii="Times New Roman" w:hAnsi="Times New Roman" w:cs="Times New Roman"/>
          <w:sz w:val="28"/>
          <w:szCs w:val="28"/>
          <w:lang w:eastAsia="uk-UA"/>
        </w:rPr>
        <w:t xml:space="preserve"> </w:t>
      </w:r>
      <w:r w:rsidRPr="00E27318">
        <w:rPr>
          <w:rFonts w:ascii="Times New Roman" w:hAnsi="Times New Roman" w:cs="Times New Roman"/>
          <w:sz w:val="28"/>
          <w:szCs w:val="28"/>
          <w:lang w:eastAsia="uk-UA"/>
        </w:rPr>
        <w:t>загальноосвітнього навчального закладу»)</w:t>
      </w:r>
      <w:r>
        <w:rPr>
          <w:rFonts w:ascii="Times New Roman" w:hAnsi="Times New Roman" w:cs="Times New Roman"/>
          <w:sz w:val="28"/>
          <w:szCs w:val="28"/>
          <w:lang w:eastAsia="uk-UA"/>
        </w:rPr>
        <w:t>.</w:t>
      </w:r>
    </w:p>
    <w:p w:rsidR="00776CE2" w:rsidRPr="009F430B" w:rsidRDefault="00776CE2" w:rsidP="009F430B">
      <w:pPr>
        <w:numPr>
          <w:ilvl w:val="0"/>
          <w:numId w:val="3"/>
        </w:numPr>
        <w:spacing w:after="0" w:line="240" w:lineRule="auto"/>
        <w:ind w:firstLine="709"/>
        <w:jc w:val="both"/>
        <w:rPr>
          <w:rFonts w:ascii="Times New Roman" w:hAnsi="Times New Roman" w:cs="Times New Roman"/>
          <w:sz w:val="28"/>
          <w:szCs w:val="28"/>
          <w:lang w:eastAsia="uk-UA"/>
        </w:rPr>
      </w:pPr>
      <w:r w:rsidRPr="009F430B">
        <w:rPr>
          <w:rFonts w:ascii="Times New Roman" w:hAnsi="Times New Roman" w:cs="Times New Roman"/>
          <w:sz w:val="28"/>
          <w:szCs w:val="28"/>
          <w:lang w:eastAsia="uk-UA"/>
        </w:rPr>
        <w:t xml:space="preserve">Освітлення, опалення і вентиляція приміщень </w:t>
      </w:r>
      <w:r>
        <w:rPr>
          <w:rFonts w:ascii="Times New Roman" w:hAnsi="Times New Roman" w:cs="Times New Roman"/>
          <w:sz w:val="28"/>
          <w:szCs w:val="28"/>
          <w:lang w:eastAsia="uk-UA"/>
        </w:rPr>
        <w:t>здійснюються у відповідності з н</w:t>
      </w:r>
      <w:r w:rsidRPr="009F430B">
        <w:rPr>
          <w:rFonts w:ascii="Times New Roman" w:hAnsi="Times New Roman" w:cs="Times New Roman"/>
          <w:sz w:val="28"/>
          <w:szCs w:val="28"/>
          <w:lang w:eastAsia="uk-UA"/>
        </w:rPr>
        <w:t xml:space="preserve">аказом Міністерства освіти і науки України від 01.08.2001 </w:t>
      </w:r>
      <w:r>
        <w:rPr>
          <w:rFonts w:ascii="Times New Roman" w:hAnsi="Times New Roman" w:cs="Times New Roman"/>
          <w:sz w:val="28"/>
          <w:szCs w:val="28"/>
          <w:lang w:eastAsia="uk-UA"/>
        </w:rPr>
        <w:br/>
      </w:r>
      <w:r w:rsidRPr="009F430B">
        <w:rPr>
          <w:rFonts w:ascii="Times New Roman" w:hAnsi="Times New Roman" w:cs="Times New Roman"/>
          <w:sz w:val="28"/>
          <w:szCs w:val="28"/>
          <w:lang w:eastAsia="uk-UA"/>
        </w:rPr>
        <w:t>№ 563 «Положення про організацію роботи з охорони праці учасників навчально-виховного процесу в установах і закладах освіти».</w:t>
      </w:r>
    </w:p>
    <w:p w:rsidR="00776CE2" w:rsidRPr="00E27318" w:rsidRDefault="00776CE2" w:rsidP="009F430B">
      <w:pPr>
        <w:spacing w:after="0" w:line="240" w:lineRule="auto"/>
        <w:ind w:firstLine="709"/>
        <w:jc w:val="both"/>
        <w:rPr>
          <w:rFonts w:ascii="Times New Roman" w:hAnsi="Times New Roman" w:cs="Times New Roman"/>
          <w:i/>
          <w:iCs/>
          <w:sz w:val="28"/>
          <w:szCs w:val="28"/>
          <w:lang w:eastAsia="uk-UA"/>
        </w:rPr>
      </w:pPr>
      <w:r w:rsidRPr="00E27318">
        <w:rPr>
          <w:rFonts w:ascii="Times New Roman" w:hAnsi="Times New Roman" w:cs="Times New Roman"/>
          <w:i/>
          <w:iCs/>
          <w:sz w:val="28"/>
          <w:szCs w:val="28"/>
          <w:lang w:eastAsia="uk-UA"/>
        </w:rPr>
        <w:t>Обладнання майстерні.</w:t>
      </w:r>
    </w:p>
    <w:p w:rsidR="00776CE2" w:rsidRPr="009F430B" w:rsidRDefault="00776CE2" w:rsidP="009F430B">
      <w:pPr>
        <w:numPr>
          <w:ilvl w:val="0"/>
          <w:numId w:val="4"/>
        </w:numPr>
        <w:spacing w:after="0" w:line="240" w:lineRule="auto"/>
        <w:ind w:firstLine="709"/>
        <w:jc w:val="both"/>
        <w:rPr>
          <w:rFonts w:ascii="Times New Roman" w:hAnsi="Times New Roman" w:cs="Times New Roman"/>
          <w:sz w:val="28"/>
          <w:szCs w:val="28"/>
          <w:lang w:eastAsia="uk-UA"/>
        </w:rPr>
      </w:pPr>
      <w:r w:rsidRPr="009F430B">
        <w:rPr>
          <w:rFonts w:ascii="Times New Roman" w:hAnsi="Times New Roman" w:cs="Times New Roman"/>
          <w:sz w:val="28"/>
          <w:szCs w:val="28"/>
          <w:lang w:eastAsia="uk-UA"/>
        </w:rPr>
        <w:t>Майстерні оснащуються посібниками і обладнанням (Лист Міністерст</w:t>
      </w:r>
      <w:r>
        <w:rPr>
          <w:rFonts w:ascii="Times New Roman" w:hAnsi="Times New Roman" w:cs="Times New Roman"/>
          <w:sz w:val="28"/>
          <w:szCs w:val="28"/>
          <w:lang w:eastAsia="uk-UA"/>
        </w:rPr>
        <w:t>ва освіти і науки України від 17.08.2016 № 1/9-434</w:t>
      </w:r>
      <w:r w:rsidRPr="009F430B">
        <w:rPr>
          <w:rFonts w:ascii="Times New Roman" w:hAnsi="Times New Roman" w:cs="Times New Roman"/>
          <w:sz w:val="28"/>
          <w:szCs w:val="28"/>
          <w:lang w:eastAsia="uk-UA"/>
        </w:rPr>
        <w:t xml:space="preserve"> «Про перелі</w:t>
      </w:r>
      <w:r>
        <w:rPr>
          <w:rFonts w:ascii="Times New Roman" w:hAnsi="Times New Roman" w:cs="Times New Roman"/>
          <w:sz w:val="28"/>
          <w:szCs w:val="28"/>
          <w:lang w:eastAsia="uk-UA"/>
        </w:rPr>
        <w:t>ки навчальної літератури на 2016-2017</w:t>
      </w:r>
      <w:r w:rsidRPr="009F430B">
        <w:rPr>
          <w:rFonts w:ascii="Times New Roman" w:hAnsi="Times New Roman" w:cs="Times New Roman"/>
          <w:sz w:val="28"/>
          <w:szCs w:val="28"/>
          <w:lang w:eastAsia="uk-UA"/>
        </w:rPr>
        <w:t xml:space="preserve"> навчальний рік»).</w:t>
      </w:r>
    </w:p>
    <w:p w:rsidR="00776CE2" w:rsidRPr="009F430B" w:rsidRDefault="00776CE2" w:rsidP="009F430B">
      <w:pPr>
        <w:numPr>
          <w:ilvl w:val="0"/>
          <w:numId w:val="4"/>
        </w:numPr>
        <w:spacing w:after="0" w:line="240" w:lineRule="auto"/>
        <w:ind w:firstLine="709"/>
        <w:jc w:val="both"/>
        <w:rPr>
          <w:rFonts w:ascii="Times New Roman" w:hAnsi="Times New Roman" w:cs="Times New Roman"/>
          <w:sz w:val="28"/>
          <w:szCs w:val="28"/>
          <w:lang w:eastAsia="uk-UA"/>
        </w:rPr>
      </w:pPr>
      <w:r w:rsidRPr="009F430B">
        <w:rPr>
          <w:rFonts w:ascii="Times New Roman" w:hAnsi="Times New Roman" w:cs="Times New Roman"/>
          <w:sz w:val="28"/>
          <w:szCs w:val="28"/>
          <w:lang w:eastAsia="uk-UA"/>
        </w:rPr>
        <w:t>Обладнуються робочі місця для індивідуального і загального користування та робоче місце вчителя.</w:t>
      </w:r>
    </w:p>
    <w:p w:rsidR="00776CE2" w:rsidRDefault="00776CE2" w:rsidP="009F430B">
      <w:pPr>
        <w:numPr>
          <w:ilvl w:val="0"/>
          <w:numId w:val="4"/>
        </w:numPr>
        <w:spacing w:after="0" w:line="240" w:lineRule="auto"/>
        <w:ind w:firstLine="709"/>
        <w:jc w:val="both"/>
        <w:rPr>
          <w:rFonts w:ascii="Times New Roman" w:hAnsi="Times New Roman" w:cs="Times New Roman"/>
          <w:sz w:val="28"/>
          <w:szCs w:val="28"/>
          <w:lang w:eastAsia="uk-UA"/>
        </w:rPr>
      </w:pPr>
      <w:r w:rsidRPr="009F430B">
        <w:rPr>
          <w:rFonts w:ascii="Times New Roman" w:hAnsi="Times New Roman" w:cs="Times New Roman"/>
          <w:sz w:val="28"/>
          <w:szCs w:val="28"/>
          <w:lang w:eastAsia="uk-UA"/>
        </w:rPr>
        <w:t>Робочі місця учнів обладнуються з урахуванням їх вікових особливостей, вимог техніки безпеки, санітарним нормам (типове положення про н</w:t>
      </w:r>
      <w:r>
        <w:rPr>
          <w:rFonts w:ascii="Times New Roman" w:hAnsi="Times New Roman" w:cs="Times New Roman"/>
          <w:sz w:val="28"/>
          <w:szCs w:val="28"/>
          <w:lang w:eastAsia="uk-UA"/>
        </w:rPr>
        <w:t xml:space="preserve">авчання з питань охорони праці </w:t>
      </w:r>
      <w:r w:rsidRPr="00903F48">
        <w:rPr>
          <w:i/>
          <w:iCs/>
          <w:sz w:val="28"/>
          <w:szCs w:val="28"/>
        </w:rPr>
        <w:t>–</w:t>
      </w:r>
      <w:r w:rsidRPr="009F430B">
        <w:rPr>
          <w:rFonts w:ascii="Times New Roman" w:hAnsi="Times New Roman" w:cs="Times New Roman"/>
          <w:sz w:val="28"/>
          <w:szCs w:val="28"/>
          <w:lang w:eastAsia="uk-UA"/>
        </w:rPr>
        <w:t xml:space="preserve"> НПАОП </w:t>
      </w:r>
      <w:r w:rsidRPr="009F430B">
        <w:rPr>
          <w:rFonts w:ascii="Times New Roman" w:hAnsi="Times New Roman" w:cs="Times New Roman"/>
          <w:sz w:val="28"/>
          <w:szCs w:val="28"/>
        </w:rPr>
        <w:t>0.00-4.12</w:t>
      </w:r>
      <w:r w:rsidRPr="009F430B">
        <w:rPr>
          <w:rFonts w:ascii="Times New Roman" w:hAnsi="Times New Roman" w:cs="Times New Roman"/>
          <w:sz w:val="28"/>
          <w:szCs w:val="28"/>
        </w:rPr>
        <w:softHyphen/>
        <w:t>05;</w:t>
      </w:r>
      <w:r w:rsidRPr="009F430B">
        <w:rPr>
          <w:rFonts w:ascii="Times New Roman" w:hAnsi="Times New Roman" w:cs="Times New Roman"/>
          <w:sz w:val="28"/>
          <w:szCs w:val="28"/>
          <w:lang w:eastAsia="uk-UA"/>
        </w:rPr>
        <w:t xml:space="preserve"> утримання загаль</w:t>
      </w:r>
      <w:r>
        <w:rPr>
          <w:rFonts w:ascii="Times New Roman" w:hAnsi="Times New Roman" w:cs="Times New Roman"/>
          <w:sz w:val="28"/>
          <w:szCs w:val="28"/>
          <w:lang w:eastAsia="uk-UA"/>
        </w:rPr>
        <w:t xml:space="preserve">ноосвітніх навчальних закладів </w:t>
      </w:r>
      <w:r w:rsidRPr="00903F48">
        <w:rPr>
          <w:i/>
          <w:iCs/>
          <w:sz w:val="28"/>
          <w:szCs w:val="28"/>
        </w:rPr>
        <w:t>–</w:t>
      </w:r>
      <w:r w:rsidRPr="009F430B">
        <w:rPr>
          <w:rFonts w:ascii="Times New Roman" w:hAnsi="Times New Roman" w:cs="Times New Roman"/>
          <w:sz w:val="28"/>
          <w:szCs w:val="28"/>
          <w:lang w:eastAsia="uk-UA"/>
        </w:rPr>
        <w:t>ДсанПіН 5.5.2.00-01)</w:t>
      </w:r>
    </w:p>
    <w:p w:rsidR="00776CE2" w:rsidRDefault="00776CE2" w:rsidP="009F430B">
      <w:pPr>
        <w:numPr>
          <w:ilvl w:val="0"/>
          <w:numId w:val="4"/>
        </w:numPr>
        <w:spacing w:after="0" w:line="240" w:lineRule="auto"/>
        <w:ind w:firstLine="709"/>
        <w:jc w:val="both"/>
        <w:rPr>
          <w:rFonts w:ascii="Times New Roman" w:hAnsi="Times New Roman" w:cs="Times New Roman"/>
          <w:sz w:val="28"/>
          <w:szCs w:val="28"/>
          <w:lang w:eastAsia="uk-UA"/>
        </w:rPr>
      </w:pPr>
      <w:r w:rsidRPr="0005751A">
        <w:rPr>
          <w:rFonts w:ascii="Times New Roman" w:hAnsi="Times New Roman" w:cs="Times New Roman"/>
          <w:sz w:val="28"/>
          <w:szCs w:val="28"/>
          <w:lang w:eastAsia="uk-UA"/>
        </w:rPr>
        <w:t>Робочі місця обладнуються сидіннями (висувними, відкидними, приставними). До слюсарних і комбінованих верстатів подається електроенергія 42 В, комплект інструментів.</w:t>
      </w:r>
    </w:p>
    <w:p w:rsidR="00776CE2" w:rsidRDefault="00776CE2" w:rsidP="0005751A">
      <w:pPr>
        <w:numPr>
          <w:ilvl w:val="0"/>
          <w:numId w:val="4"/>
        </w:numPr>
        <w:spacing w:after="0" w:line="240" w:lineRule="auto"/>
        <w:ind w:firstLine="709"/>
        <w:jc w:val="both"/>
        <w:rPr>
          <w:rFonts w:ascii="Times New Roman" w:hAnsi="Times New Roman" w:cs="Times New Roman"/>
          <w:sz w:val="28"/>
          <w:szCs w:val="28"/>
          <w:lang w:eastAsia="uk-UA"/>
        </w:rPr>
      </w:pPr>
      <w:r w:rsidRPr="0005751A">
        <w:rPr>
          <w:rFonts w:ascii="Times New Roman" w:hAnsi="Times New Roman" w:cs="Times New Roman"/>
          <w:sz w:val="28"/>
          <w:szCs w:val="28"/>
          <w:lang w:eastAsia="uk-UA"/>
        </w:rPr>
        <w:t>Робочі</w:t>
      </w:r>
      <w:r>
        <w:rPr>
          <w:rFonts w:ascii="Times New Roman" w:hAnsi="Times New Roman" w:cs="Times New Roman"/>
          <w:sz w:val="28"/>
          <w:szCs w:val="28"/>
          <w:lang w:eastAsia="uk-UA"/>
        </w:rPr>
        <w:t xml:space="preserve"> місця загального користування (</w:t>
      </w:r>
      <w:r w:rsidRPr="0005751A">
        <w:rPr>
          <w:rFonts w:ascii="Times New Roman" w:hAnsi="Times New Roman" w:cs="Times New Roman"/>
          <w:sz w:val="28"/>
          <w:szCs w:val="28"/>
          <w:lang w:eastAsia="uk-UA"/>
        </w:rPr>
        <w:t>верстати, муфельна піч, прес для штам</w:t>
      </w:r>
      <w:r>
        <w:rPr>
          <w:rFonts w:ascii="Times New Roman" w:hAnsi="Times New Roman" w:cs="Times New Roman"/>
          <w:sz w:val="28"/>
          <w:szCs w:val="28"/>
          <w:lang w:eastAsia="uk-UA"/>
        </w:rPr>
        <w:t xml:space="preserve">повки) </w:t>
      </w:r>
      <w:r w:rsidRPr="0005751A">
        <w:rPr>
          <w:rFonts w:ascii="Times New Roman" w:hAnsi="Times New Roman" w:cs="Times New Roman"/>
          <w:sz w:val="28"/>
          <w:szCs w:val="28"/>
          <w:lang w:eastAsia="uk-UA"/>
        </w:rPr>
        <w:t>забезпечуються ростовими підставками, тумбою для розміщення інструментів, заготовок, готової продукції, документами.</w:t>
      </w:r>
    </w:p>
    <w:p w:rsidR="00776CE2" w:rsidRDefault="00776CE2" w:rsidP="0005751A">
      <w:pPr>
        <w:numPr>
          <w:ilvl w:val="0"/>
          <w:numId w:val="4"/>
        </w:numPr>
        <w:spacing w:after="0" w:line="240" w:lineRule="auto"/>
        <w:ind w:firstLine="709"/>
        <w:jc w:val="both"/>
        <w:rPr>
          <w:rFonts w:ascii="Times New Roman" w:hAnsi="Times New Roman" w:cs="Times New Roman"/>
          <w:sz w:val="28"/>
          <w:szCs w:val="28"/>
          <w:lang w:eastAsia="uk-UA"/>
        </w:rPr>
      </w:pPr>
      <w:r w:rsidRPr="0005751A">
        <w:rPr>
          <w:rFonts w:ascii="Times New Roman" w:hAnsi="Times New Roman" w:cs="Times New Roman"/>
          <w:sz w:val="28"/>
          <w:szCs w:val="28"/>
          <w:lang w:eastAsia="uk-UA"/>
        </w:rPr>
        <w:t>Обладнання розміщу</w:t>
      </w:r>
      <w:r>
        <w:rPr>
          <w:rFonts w:ascii="Times New Roman" w:hAnsi="Times New Roman" w:cs="Times New Roman"/>
          <w:sz w:val="28"/>
          <w:szCs w:val="28"/>
          <w:lang w:eastAsia="uk-UA"/>
        </w:rPr>
        <w:t>єть</w:t>
      </w:r>
      <w:r w:rsidRPr="0005751A">
        <w:rPr>
          <w:rFonts w:ascii="Times New Roman" w:hAnsi="Times New Roman" w:cs="Times New Roman"/>
          <w:sz w:val="28"/>
          <w:szCs w:val="28"/>
          <w:lang w:eastAsia="uk-UA"/>
        </w:rPr>
        <w:t>ся так, щоб була можливість контролю за роботою всіх учнів. Світло повинне падати зліва. Свердлильний верстат встановлюється біля робочого місця вчителя.</w:t>
      </w:r>
    </w:p>
    <w:p w:rsidR="00776CE2" w:rsidRDefault="00776CE2" w:rsidP="0005751A">
      <w:pPr>
        <w:numPr>
          <w:ilvl w:val="0"/>
          <w:numId w:val="4"/>
        </w:numPr>
        <w:spacing w:after="0" w:line="240" w:lineRule="auto"/>
        <w:ind w:firstLine="709"/>
        <w:jc w:val="both"/>
        <w:rPr>
          <w:rFonts w:ascii="Times New Roman" w:hAnsi="Times New Roman" w:cs="Times New Roman"/>
          <w:sz w:val="28"/>
          <w:szCs w:val="28"/>
          <w:lang w:eastAsia="uk-UA"/>
        </w:rPr>
      </w:pPr>
      <w:r w:rsidRPr="0005751A">
        <w:rPr>
          <w:rFonts w:ascii="Times New Roman" w:hAnsi="Times New Roman" w:cs="Times New Roman"/>
          <w:sz w:val="28"/>
          <w:szCs w:val="28"/>
          <w:lang w:eastAsia="uk-UA"/>
        </w:rPr>
        <w:t>Біля робочих місць вивішуються відповідні інструкції з техніки безпеки. Залежно від місцевих умов можна вносити зміни: таку інструкцію затверджує і завіряє</w:t>
      </w:r>
      <w:r>
        <w:rPr>
          <w:rFonts w:ascii="Times New Roman" w:hAnsi="Times New Roman" w:cs="Times New Roman"/>
          <w:sz w:val="28"/>
          <w:szCs w:val="28"/>
          <w:lang w:eastAsia="uk-UA"/>
        </w:rPr>
        <w:t xml:space="preserve"> печаткою директор навчального закладу.</w:t>
      </w:r>
    </w:p>
    <w:p w:rsidR="00776CE2" w:rsidRDefault="00776CE2" w:rsidP="0005751A">
      <w:pPr>
        <w:numPr>
          <w:ilvl w:val="0"/>
          <w:numId w:val="4"/>
        </w:numPr>
        <w:spacing w:after="0" w:line="240" w:lineRule="auto"/>
        <w:ind w:firstLine="709"/>
        <w:jc w:val="both"/>
        <w:rPr>
          <w:rFonts w:ascii="Times New Roman" w:hAnsi="Times New Roman" w:cs="Times New Roman"/>
          <w:sz w:val="28"/>
          <w:szCs w:val="28"/>
          <w:lang w:eastAsia="uk-UA"/>
        </w:rPr>
      </w:pPr>
      <w:r w:rsidRPr="0005751A">
        <w:rPr>
          <w:rFonts w:ascii="Times New Roman" w:hAnsi="Times New Roman" w:cs="Times New Roman"/>
          <w:sz w:val="28"/>
          <w:szCs w:val="28"/>
          <w:lang w:eastAsia="uk-UA"/>
        </w:rPr>
        <w:t>Робоче місце вчителя розміщується на подіумі. Воно обладнується верстаком, столом, класною дошкою, електричним розподільчим щитом. До обладнання, на якому працює тільки вчитель, відноситься фугувально-пильний верстат (ФПШ-5М) та електропилка.</w:t>
      </w:r>
    </w:p>
    <w:p w:rsidR="00776CE2" w:rsidRDefault="00776CE2" w:rsidP="0005751A">
      <w:pPr>
        <w:numPr>
          <w:ilvl w:val="0"/>
          <w:numId w:val="4"/>
        </w:num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Установлюються п</w:t>
      </w:r>
      <w:r w:rsidRPr="0005751A">
        <w:rPr>
          <w:rFonts w:ascii="Times New Roman" w:hAnsi="Times New Roman" w:cs="Times New Roman"/>
          <w:sz w:val="28"/>
          <w:szCs w:val="28"/>
          <w:lang w:eastAsia="uk-UA"/>
        </w:rPr>
        <w:t>ристінні та вбудовані шафи для зберігання незавершених робіт учнів, інструментів, дидактичного матеріалу тощо.</w:t>
      </w:r>
    </w:p>
    <w:p w:rsidR="00776CE2" w:rsidRDefault="00776CE2" w:rsidP="0005751A">
      <w:pPr>
        <w:numPr>
          <w:ilvl w:val="0"/>
          <w:numId w:val="4"/>
        </w:num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Майстерня забезпечується аптечкою</w:t>
      </w:r>
      <w:r w:rsidRPr="0005751A">
        <w:rPr>
          <w:rFonts w:ascii="Times New Roman" w:hAnsi="Times New Roman" w:cs="Times New Roman"/>
          <w:sz w:val="28"/>
          <w:szCs w:val="28"/>
          <w:lang w:eastAsia="uk-UA"/>
        </w:rPr>
        <w:t xml:space="preserve"> з необхідним для надання першої допомоги. Поруч адреса і телефон найближчого лікувального закладу.</w:t>
      </w:r>
    </w:p>
    <w:p w:rsidR="00776CE2" w:rsidRDefault="00776CE2" w:rsidP="0005751A">
      <w:pPr>
        <w:numPr>
          <w:ilvl w:val="0"/>
          <w:numId w:val="4"/>
        </w:num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Майстерня оснащується умивальниками</w:t>
      </w:r>
      <w:r w:rsidRPr="0005751A">
        <w:rPr>
          <w:rFonts w:ascii="Times New Roman" w:hAnsi="Times New Roman" w:cs="Times New Roman"/>
          <w:sz w:val="28"/>
          <w:szCs w:val="28"/>
          <w:lang w:eastAsia="uk-UA"/>
        </w:rPr>
        <w:t xml:space="preserve"> зі щітками, милом та електрорушником, ящик</w:t>
      </w:r>
      <w:r>
        <w:rPr>
          <w:rFonts w:ascii="Times New Roman" w:hAnsi="Times New Roman" w:cs="Times New Roman"/>
          <w:sz w:val="28"/>
          <w:szCs w:val="28"/>
          <w:lang w:eastAsia="uk-UA"/>
        </w:rPr>
        <w:t>ом</w:t>
      </w:r>
      <w:r w:rsidRPr="0005751A">
        <w:rPr>
          <w:rFonts w:ascii="Times New Roman" w:hAnsi="Times New Roman" w:cs="Times New Roman"/>
          <w:sz w:val="28"/>
          <w:szCs w:val="28"/>
          <w:lang w:eastAsia="uk-UA"/>
        </w:rPr>
        <w:t xml:space="preserve"> для стружок (окремо), урн</w:t>
      </w:r>
      <w:r>
        <w:rPr>
          <w:rFonts w:ascii="Times New Roman" w:hAnsi="Times New Roman" w:cs="Times New Roman"/>
          <w:sz w:val="28"/>
          <w:szCs w:val="28"/>
          <w:lang w:eastAsia="uk-UA"/>
        </w:rPr>
        <w:t>ою</w:t>
      </w:r>
      <w:r w:rsidRPr="0005751A">
        <w:rPr>
          <w:rFonts w:ascii="Times New Roman" w:hAnsi="Times New Roman" w:cs="Times New Roman"/>
          <w:sz w:val="28"/>
          <w:szCs w:val="28"/>
          <w:lang w:eastAsia="uk-UA"/>
        </w:rPr>
        <w:t xml:space="preserve"> для сміття, інвентар</w:t>
      </w:r>
      <w:r>
        <w:rPr>
          <w:rFonts w:ascii="Times New Roman" w:hAnsi="Times New Roman" w:cs="Times New Roman"/>
          <w:sz w:val="28"/>
          <w:szCs w:val="28"/>
          <w:lang w:eastAsia="uk-UA"/>
        </w:rPr>
        <w:t>ем</w:t>
      </w:r>
      <w:r w:rsidRPr="0005751A">
        <w:rPr>
          <w:rFonts w:ascii="Times New Roman" w:hAnsi="Times New Roman" w:cs="Times New Roman"/>
          <w:sz w:val="28"/>
          <w:szCs w:val="28"/>
          <w:lang w:eastAsia="uk-UA"/>
        </w:rPr>
        <w:t xml:space="preserve"> для прибирання приміщення.</w:t>
      </w:r>
    </w:p>
    <w:p w:rsidR="00776CE2" w:rsidRPr="0005751A" w:rsidRDefault="00776CE2" w:rsidP="0005751A">
      <w:pPr>
        <w:numPr>
          <w:ilvl w:val="0"/>
          <w:numId w:val="4"/>
        </w:numPr>
        <w:spacing w:after="0"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Майстерня обладнується с</w:t>
      </w:r>
      <w:r w:rsidRPr="0005751A">
        <w:rPr>
          <w:rFonts w:ascii="Times New Roman" w:hAnsi="Times New Roman" w:cs="Times New Roman"/>
          <w:sz w:val="28"/>
          <w:szCs w:val="28"/>
          <w:lang w:eastAsia="uk-UA"/>
        </w:rPr>
        <w:t>тенд</w:t>
      </w:r>
      <w:r>
        <w:rPr>
          <w:rFonts w:ascii="Times New Roman" w:hAnsi="Times New Roman" w:cs="Times New Roman"/>
          <w:sz w:val="28"/>
          <w:szCs w:val="28"/>
          <w:lang w:eastAsia="uk-UA"/>
        </w:rPr>
        <w:t>ами</w:t>
      </w:r>
      <w:r w:rsidRPr="0005751A">
        <w:rPr>
          <w:rFonts w:ascii="Times New Roman" w:hAnsi="Times New Roman" w:cs="Times New Roman"/>
          <w:sz w:val="28"/>
          <w:szCs w:val="28"/>
          <w:lang w:eastAsia="uk-UA"/>
        </w:rPr>
        <w:t>, плакат</w:t>
      </w:r>
      <w:r>
        <w:rPr>
          <w:rFonts w:ascii="Times New Roman" w:hAnsi="Times New Roman" w:cs="Times New Roman"/>
          <w:sz w:val="28"/>
          <w:szCs w:val="28"/>
          <w:lang w:eastAsia="uk-UA"/>
        </w:rPr>
        <w:t>ами</w:t>
      </w:r>
      <w:r w:rsidRPr="0005751A">
        <w:rPr>
          <w:rFonts w:ascii="Times New Roman" w:hAnsi="Times New Roman" w:cs="Times New Roman"/>
          <w:sz w:val="28"/>
          <w:szCs w:val="28"/>
          <w:lang w:eastAsia="uk-UA"/>
        </w:rPr>
        <w:t>,</w:t>
      </w:r>
      <w:r>
        <w:rPr>
          <w:rFonts w:ascii="Times New Roman" w:hAnsi="Times New Roman" w:cs="Times New Roman"/>
          <w:sz w:val="28"/>
          <w:szCs w:val="28"/>
          <w:lang w:eastAsia="uk-UA"/>
        </w:rPr>
        <w:t xml:space="preserve"> постійно діючою </w:t>
      </w:r>
      <w:r w:rsidRPr="0005751A">
        <w:rPr>
          <w:rFonts w:ascii="Times New Roman" w:hAnsi="Times New Roman" w:cs="Times New Roman"/>
          <w:sz w:val="28"/>
          <w:szCs w:val="28"/>
          <w:lang w:eastAsia="uk-UA"/>
        </w:rPr>
        <w:t xml:space="preserve"> виставк</w:t>
      </w:r>
      <w:r>
        <w:rPr>
          <w:rFonts w:ascii="Times New Roman" w:hAnsi="Times New Roman" w:cs="Times New Roman"/>
          <w:sz w:val="28"/>
          <w:szCs w:val="28"/>
          <w:lang w:eastAsia="uk-UA"/>
        </w:rPr>
        <w:t>ою</w:t>
      </w:r>
      <w:r w:rsidRPr="0005751A">
        <w:rPr>
          <w:rFonts w:ascii="Times New Roman" w:hAnsi="Times New Roman" w:cs="Times New Roman"/>
          <w:sz w:val="28"/>
          <w:szCs w:val="28"/>
          <w:lang w:eastAsia="uk-UA"/>
        </w:rPr>
        <w:t xml:space="preserve"> робіт учнів.</w:t>
      </w:r>
    </w:p>
    <w:p w:rsidR="00776CE2" w:rsidRPr="0005751A" w:rsidRDefault="00776CE2" w:rsidP="009F430B">
      <w:pPr>
        <w:spacing w:after="0" w:line="240" w:lineRule="auto"/>
        <w:ind w:firstLine="709"/>
        <w:jc w:val="both"/>
        <w:rPr>
          <w:rFonts w:ascii="Times New Roman" w:hAnsi="Times New Roman" w:cs="Times New Roman"/>
          <w:i/>
          <w:iCs/>
          <w:sz w:val="28"/>
          <w:szCs w:val="28"/>
          <w:lang w:eastAsia="uk-UA"/>
        </w:rPr>
      </w:pPr>
      <w:r w:rsidRPr="0005751A">
        <w:rPr>
          <w:rFonts w:ascii="Times New Roman" w:hAnsi="Times New Roman" w:cs="Times New Roman"/>
          <w:i/>
          <w:iCs/>
          <w:sz w:val="28"/>
          <w:szCs w:val="28"/>
          <w:lang w:eastAsia="uk-UA"/>
        </w:rPr>
        <w:t>Організація робочого місця учня.</w:t>
      </w:r>
    </w:p>
    <w:p w:rsidR="00776CE2" w:rsidRPr="009F430B" w:rsidRDefault="00776CE2" w:rsidP="009F430B">
      <w:pPr>
        <w:spacing w:after="0" w:line="240" w:lineRule="auto"/>
        <w:ind w:firstLine="709"/>
        <w:jc w:val="both"/>
        <w:rPr>
          <w:rFonts w:ascii="Times New Roman" w:hAnsi="Times New Roman" w:cs="Times New Roman"/>
          <w:sz w:val="28"/>
          <w:szCs w:val="28"/>
          <w:lang w:eastAsia="uk-UA"/>
        </w:rPr>
      </w:pPr>
      <w:r w:rsidRPr="009F430B">
        <w:rPr>
          <w:rFonts w:ascii="Times New Roman" w:hAnsi="Times New Roman" w:cs="Times New Roman"/>
          <w:sz w:val="28"/>
          <w:szCs w:val="28"/>
          <w:lang w:eastAsia="uk-UA"/>
        </w:rPr>
        <w:t>Основні вимоги щодо дотримання певного порядку на робочих місцях є наступні:</w:t>
      </w:r>
    </w:p>
    <w:p w:rsidR="00776CE2" w:rsidRPr="00294C43" w:rsidRDefault="00776CE2" w:rsidP="00294C43">
      <w:pPr>
        <w:pStyle w:val="ListParagraph"/>
        <w:numPr>
          <w:ilvl w:val="0"/>
          <w:numId w:val="7"/>
        </w:numPr>
        <w:spacing w:after="0" w:line="240" w:lineRule="auto"/>
        <w:jc w:val="both"/>
        <w:rPr>
          <w:rFonts w:ascii="Times New Roman" w:hAnsi="Times New Roman" w:cs="Times New Roman"/>
          <w:sz w:val="28"/>
          <w:szCs w:val="28"/>
          <w:lang w:eastAsia="uk-UA"/>
        </w:rPr>
      </w:pPr>
      <w:r w:rsidRPr="00294C43">
        <w:rPr>
          <w:rFonts w:ascii="Times New Roman" w:hAnsi="Times New Roman" w:cs="Times New Roman"/>
          <w:sz w:val="28"/>
          <w:szCs w:val="28"/>
          <w:lang w:eastAsia="uk-UA"/>
        </w:rPr>
        <w:t xml:space="preserve">усе необхідне повинне знаходитися під рукою, щоб можна одразу знайти потрібний інструмент або матеріали; учитель трудового навчання та класні керівники повинні постійно стежити за правильністю пози учнів на </w:t>
      </w:r>
      <w:r w:rsidRPr="00294C43">
        <w:rPr>
          <w:rFonts w:ascii="Times New Roman" w:hAnsi="Times New Roman" w:cs="Times New Roman"/>
          <w:sz w:val="28"/>
          <w:szCs w:val="28"/>
          <w:lang w:eastAsia="ru-RU"/>
        </w:rPr>
        <w:t xml:space="preserve">уроках, </w:t>
      </w:r>
      <w:r w:rsidRPr="00294C43">
        <w:rPr>
          <w:rFonts w:ascii="Times New Roman" w:hAnsi="Times New Roman" w:cs="Times New Roman"/>
          <w:sz w:val="28"/>
          <w:szCs w:val="28"/>
          <w:lang w:eastAsia="uk-UA"/>
        </w:rPr>
        <w:t>під час різних видів суспільно корисної праці;</w:t>
      </w:r>
    </w:p>
    <w:p w:rsidR="00776CE2" w:rsidRPr="00294C43" w:rsidRDefault="00776CE2" w:rsidP="00294C43">
      <w:pPr>
        <w:pStyle w:val="ListParagraph"/>
        <w:numPr>
          <w:ilvl w:val="0"/>
          <w:numId w:val="7"/>
        </w:numPr>
        <w:spacing w:after="0" w:line="240" w:lineRule="auto"/>
        <w:jc w:val="both"/>
        <w:rPr>
          <w:rFonts w:ascii="Times New Roman" w:hAnsi="Times New Roman" w:cs="Times New Roman"/>
          <w:sz w:val="28"/>
          <w:szCs w:val="28"/>
          <w:lang w:eastAsia="uk-UA"/>
        </w:rPr>
      </w:pPr>
      <w:r w:rsidRPr="00294C43">
        <w:rPr>
          <w:rFonts w:ascii="Times New Roman" w:hAnsi="Times New Roman" w:cs="Times New Roman"/>
          <w:sz w:val="28"/>
          <w:szCs w:val="28"/>
          <w:lang w:eastAsia="uk-UA"/>
        </w:rPr>
        <w:t xml:space="preserve">інструменти та матеріали, якими під час роботи користуються частіше, розміщують ближче до себе, </w:t>
      </w:r>
      <w:r>
        <w:rPr>
          <w:rFonts w:ascii="Times New Roman" w:hAnsi="Times New Roman" w:cs="Times New Roman"/>
          <w:sz w:val="28"/>
          <w:szCs w:val="28"/>
          <w:lang w:eastAsia="uk-UA"/>
        </w:rPr>
        <w:t xml:space="preserve">а ті, що застосовуються рідше, </w:t>
      </w:r>
      <w:r w:rsidRPr="00903F48">
        <w:rPr>
          <w:i/>
          <w:iCs/>
          <w:sz w:val="28"/>
          <w:szCs w:val="28"/>
        </w:rPr>
        <w:t>–</w:t>
      </w:r>
      <w:r w:rsidRPr="00294C43">
        <w:rPr>
          <w:rFonts w:ascii="Times New Roman" w:hAnsi="Times New Roman" w:cs="Times New Roman"/>
          <w:sz w:val="28"/>
          <w:szCs w:val="28"/>
          <w:lang w:eastAsia="uk-UA"/>
        </w:rPr>
        <w:t xml:space="preserve"> далі; всі предмети, які використовуються, розм</w:t>
      </w:r>
      <w:r>
        <w:rPr>
          <w:rFonts w:ascii="Times New Roman" w:hAnsi="Times New Roman" w:cs="Times New Roman"/>
          <w:sz w:val="28"/>
          <w:szCs w:val="28"/>
          <w:lang w:eastAsia="uk-UA"/>
        </w:rPr>
        <w:t>іщують приблизно на висоті поясу</w:t>
      </w:r>
      <w:r w:rsidRPr="00294C43">
        <w:rPr>
          <w:rFonts w:ascii="Times New Roman" w:hAnsi="Times New Roman" w:cs="Times New Roman"/>
          <w:sz w:val="28"/>
          <w:szCs w:val="28"/>
          <w:lang w:eastAsia="uk-UA"/>
        </w:rPr>
        <w:t>;</w:t>
      </w:r>
    </w:p>
    <w:p w:rsidR="00776CE2" w:rsidRPr="00294C43" w:rsidRDefault="00776CE2" w:rsidP="00294C43">
      <w:pPr>
        <w:pStyle w:val="ListParagraph"/>
        <w:numPr>
          <w:ilvl w:val="0"/>
          <w:numId w:val="7"/>
        </w:numPr>
        <w:spacing w:after="0" w:line="240" w:lineRule="auto"/>
        <w:jc w:val="both"/>
        <w:rPr>
          <w:rFonts w:ascii="Times New Roman" w:hAnsi="Times New Roman" w:cs="Times New Roman"/>
          <w:sz w:val="28"/>
          <w:szCs w:val="28"/>
          <w:lang w:eastAsia="uk-UA"/>
        </w:rPr>
      </w:pPr>
      <w:r w:rsidRPr="00294C43">
        <w:rPr>
          <w:rFonts w:ascii="Times New Roman" w:hAnsi="Times New Roman" w:cs="Times New Roman"/>
          <w:sz w:val="28"/>
          <w:szCs w:val="28"/>
          <w:lang w:eastAsia="uk-UA"/>
        </w:rPr>
        <w:t xml:space="preserve">інструменти та пристрої розміщують так, щоб їх було </w:t>
      </w:r>
      <w:r>
        <w:rPr>
          <w:rFonts w:ascii="Times New Roman" w:hAnsi="Times New Roman" w:cs="Times New Roman"/>
          <w:sz w:val="28"/>
          <w:szCs w:val="28"/>
          <w:lang w:eastAsia="uk-UA"/>
        </w:rPr>
        <w:t xml:space="preserve">зручно брати відповідною рукою </w:t>
      </w:r>
      <w:r w:rsidRPr="00903F48">
        <w:rPr>
          <w:i/>
          <w:iCs/>
          <w:sz w:val="28"/>
          <w:szCs w:val="28"/>
        </w:rPr>
        <w:t>–</w:t>
      </w:r>
      <w:r w:rsidRPr="00294C43">
        <w:rPr>
          <w:rFonts w:ascii="Times New Roman" w:hAnsi="Times New Roman" w:cs="Times New Roman"/>
          <w:sz w:val="28"/>
          <w:szCs w:val="28"/>
          <w:lang w:eastAsia="uk-UA"/>
        </w:rPr>
        <w:t xml:space="preserve"> кла</w:t>
      </w:r>
      <w:r>
        <w:rPr>
          <w:rFonts w:ascii="Times New Roman" w:hAnsi="Times New Roman" w:cs="Times New Roman"/>
          <w:sz w:val="28"/>
          <w:szCs w:val="28"/>
          <w:lang w:eastAsia="uk-UA"/>
        </w:rPr>
        <w:t xml:space="preserve">дуть праворуч, що беруть лівою </w:t>
      </w:r>
      <w:r w:rsidRPr="00903F48">
        <w:rPr>
          <w:i/>
          <w:iCs/>
          <w:sz w:val="28"/>
          <w:szCs w:val="28"/>
        </w:rPr>
        <w:t>–</w:t>
      </w:r>
      <w:r w:rsidRPr="00294C43">
        <w:rPr>
          <w:rFonts w:ascii="Times New Roman" w:hAnsi="Times New Roman" w:cs="Times New Roman"/>
          <w:sz w:val="28"/>
          <w:szCs w:val="28"/>
          <w:lang w:eastAsia="uk-UA"/>
        </w:rPr>
        <w:t xml:space="preserve"> ліворуч; ті, що використовують ч</w:t>
      </w:r>
      <w:r>
        <w:rPr>
          <w:rFonts w:ascii="Times New Roman" w:hAnsi="Times New Roman" w:cs="Times New Roman"/>
          <w:sz w:val="28"/>
          <w:szCs w:val="28"/>
          <w:lang w:eastAsia="uk-UA"/>
        </w:rPr>
        <w:t xml:space="preserve">астіше, </w:t>
      </w:r>
      <w:r w:rsidRPr="00903F48">
        <w:rPr>
          <w:i/>
          <w:iCs/>
          <w:sz w:val="28"/>
          <w:szCs w:val="28"/>
        </w:rPr>
        <w:t>–</w:t>
      </w:r>
      <w:r>
        <w:rPr>
          <w:rFonts w:ascii="Times New Roman" w:hAnsi="Times New Roman" w:cs="Times New Roman"/>
          <w:sz w:val="28"/>
          <w:szCs w:val="28"/>
          <w:lang w:eastAsia="uk-UA"/>
        </w:rPr>
        <w:t xml:space="preserve"> ближче, ті що рідше, </w:t>
      </w:r>
      <w:r w:rsidRPr="00903F48">
        <w:rPr>
          <w:i/>
          <w:iCs/>
          <w:sz w:val="28"/>
          <w:szCs w:val="28"/>
        </w:rPr>
        <w:t>–</w:t>
      </w:r>
      <w:r w:rsidRPr="00294C43">
        <w:rPr>
          <w:rFonts w:ascii="Times New Roman" w:hAnsi="Times New Roman" w:cs="Times New Roman"/>
          <w:sz w:val="28"/>
          <w:szCs w:val="28"/>
          <w:lang w:eastAsia="uk-UA"/>
        </w:rPr>
        <w:t xml:space="preserve"> далі;</w:t>
      </w:r>
    </w:p>
    <w:p w:rsidR="00776CE2" w:rsidRPr="00294C43" w:rsidRDefault="00776CE2" w:rsidP="00294C43">
      <w:pPr>
        <w:pStyle w:val="ListParagraph"/>
        <w:numPr>
          <w:ilvl w:val="0"/>
          <w:numId w:val="7"/>
        </w:numPr>
        <w:spacing w:after="0" w:line="240" w:lineRule="auto"/>
        <w:jc w:val="both"/>
        <w:rPr>
          <w:rFonts w:ascii="Times New Roman" w:hAnsi="Times New Roman" w:cs="Times New Roman"/>
          <w:sz w:val="28"/>
          <w:szCs w:val="28"/>
          <w:lang w:eastAsia="uk-UA"/>
        </w:rPr>
      </w:pPr>
      <w:r w:rsidRPr="00294C43">
        <w:rPr>
          <w:rFonts w:ascii="Times New Roman" w:hAnsi="Times New Roman" w:cs="Times New Roman"/>
          <w:sz w:val="28"/>
          <w:szCs w:val="28"/>
          <w:lang w:eastAsia="uk-UA"/>
        </w:rPr>
        <w:t>не можна класти один предмет на інший або на оброблену поверхню деталі;</w:t>
      </w:r>
    </w:p>
    <w:p w:rsidR="00776CE2" w:rsidRPr="00294C43" w:rsidRDefault="00776CE2" w:rsidP="00294C43">
      <w:pPr>
        <w:pStyle w:val="ListParagraph"/>
        <w:numPr>
          <w:ilvl w:val="0"/>
          <w:numId w:val="7"/>
        </w:numPr>
        <w:spacing w:after="0" w:line="240" w:lineRule="auto"/>
        <w:jc w:val="both"/>
        <w:rPr>
          <w:rFonts w:ascii="Times New Roman" w:hAnsi="Times New Roman" w:cs="Times New Roman"/>
          <w:sz w:val="28"/>
          <w:szCs w:val="28"/>
          <w:lang w:eastAsia="uk-UA"/>
        </w:rPr>
      </w:pPr>
      <w:r w:rsidRPr="00294C43">
        <w:rPr>
          <w:rFonts w:ascii="Times New Roman" w:hAnsi="Times New Roman" w:cs="Times New Roman"/>
          <w:sz w:val="28"/>
          <w:szCs w:val="28"/>
          <w:lang w:eastAsia="uk-UA"/>
        </w:rPr>
        <w:t>документацію (креслення, технологічні чи інструкційні карти тощо) тримають у зручному для користуванням та гарантованому від забруднення місці;</w:t>
      </w:r>
    </w:p>
    <w:p w:rsidR="00776CE2" w:rsidRPr="00294C43" w:rsidRDefault="00776CE2" w:rsidP="00294C43">
      <w:pPr>
        <w:pStyle w:val="ListParagraph"/>
        <w:numPr>
          <w:ilvl w:val="0"/>
          <w:numId w:val="7"/>
        </w:numPr>
        <w:spacing w:after="0" w:line="240" w:lineRule="auto"/>
        <w:jc w:val="both"/>
        <w:rPr>
          <w:rFonts w:ascii="Times New Roman" w:hAnsi="Times New Roman" w:cs="Times New Roman"/>
          <w:sz w:val="28"/>
          <w:szCs w:val="28"/>
          <w:lang w:eastAsia="uk-UA"/>
        </w:rPr>
      </w:pPr>
      <w:r w:rsidRPr="00294C43">
        <w:rPr>
          <w:rFonts w:ascii="Times New Roman" w:hAnsi="Times New Roman" w:cs="Times New Roman"/>
          <w:sz w:val="28"/>
          <w:szCs w:val="28"/>
          <w:lang w:eastAsia="uk-UA"/>
        </w:rPr>
        <w:t>заготовки й готові деталі зберігають так, щоб вони не загромаджували проходи; легкі предмети кладуть вище важких;</w:t>
      </w:r>
    </w:p>
    <w:p w:rsidR="00776CE2" w:rsidRPr="00294C43" w:rsidRDefault="00776CE2" w:rsidP="00294C43">
      <w:pPr>
        <w:pStyle w:val="ListParagraph"/>
        <w:numPr>
          <w:ilvl w:val="0"/>
          <w:numId w:val="7"/>
        </w:numPr>
        <w:spacing w:after="0" w:line="240" w:lineRule="auto"/>
        <w:jc w:val="both"/>
        <w:rPr>
          <w:rFonts w:ascii="Times New Roman" w:hAnsi="Times New Roman" w:cs="Times New Roman"/>
          <w:sz w:val="28"/>
          <w:szCs w:val="28"/>
          <w:lang w:eastAsia="uk-UA"/>
        </w:rPr>
      </w:pPr>
      <w:r w:rsidRPr="00294C43">
        <w:rPr>
          <w:rFonts w:ascii="Times New Roman" w:hAnsi="Times New Roman" w:cs="Times New Roman"/>
          <w:sz w:val="28"/>
          <w:szCs w:val="28"/>
          <w:lang w:eastAsia="uk-UA"/>
        </w:rPr>
        <w:t>ручний інструмент мусить відповідати особливостям анатомічної форми руки учнів; в іншому разі під час роботи травмуватимуться міжпальцьові горбики, що мають т</w:t>
      </w:r>
      <w:r>
        <w:rPr>
          <w:rFonts w:ascii="Times New Roman" w:hAnsi="Times New Roman" w:cs="Times New Roman"/>
          <w:sz w:val="28"/>
          <w:szCs w:val="28"/>
          <w:lang w:eastAsia="uk-UA"/>
        </w:rPr>
        <w:t xml:space="preserve">онкі нервові кінцівки і долоні </w:t>
      </w:r>
      <w:r w:rsidRPr="00903F48">
        <w:rPr>
          <w:i/>
          <w:iCs/>
          <w:sz w:val="28"/>
          <w:szCs w:val="28"/>
        </w:rPr>
        <w:t>–</w:t>
      </w:r>
      <w:r w:rsidRPr="00294C43">
        <w:rPr>
          <w:rFonts w:ascii="Times New Roman" w:hAnsi="Times New Roman" w:cs="Times New Roman"/>
          <w:sz w:val="28"/>
          <w:szCs w:val="28"/>
          <w:lang w:eastAsia="uk-UA"/>
        </w:rPr>
        <w:t xml:space="preserve"> найменш м'язова частина;</w:t>
      </w:r>
    </w:p>
    <w:p w:rsidR="00776CE2" w:rsidRPr="00294C43" w:rsidRDefault="00776CE2" w:rsidP="00294C43">
      <w:pPr>
        <w:pStyle w:val="ListParagraph"/>
        <w:numPr>
          <w:ilvl w:val="0"/>
          <w:numId w:val="7"/>
        </w:numPr>
        <w:spacing w:after="0" w:line="240" w:lineRule="auto"/>
        <w:jc w:val="both"/>
        <w:rPr>
          <w:rFonts w:ascii="Times New Roman" w:hAnsi="Times New Roman" w:cs="Times New Roman"/>
          <w:sz w:val="28"/>
          <w:szCs w:val="28"/>
          <w:lang w:eastAsia="uk-UA"/>
        </w:rPr>
      </w:pPr>
      <w:r w:rsidRPr="00294C43">
        <w:rPr>
          <w:rFonts w:ascii="Times New Roman" w:hAnsi="Times New Roman" w:cs="Times New Roman"/>
          <w:sz w:val="28"/>
          <w:szCs w:val="28"/>
          <w:lang w:eastAsia="uk-UA"/>
        </w:rPr>
        <w:t xml:space="preserve">при розміщенні на робочому місці інструментів, пристроїв враховують кут миттєвого зору, кут ефективної видимості та кут огляду на робочому місці. Поворот голови розширює зону оглядовості на відповідний йому кут. Розмір допустимого повороту становить 45° </w:t>
      </w:r>
      <w:r>
        <w:rPr>
          <w:rFonts w:ascii="Times New Roman" w:hAnsi="Times New Roman" w:cs="Times New Roman"/>
          <w:sz w:val="28"/>
          <w:szCs w:val="28"/>
          <w:lang w:eastAsia="uk-UA"/>
        </w:rPr>
        <w:t xml:space="preserve">у горизонтальній площині і 30° </w:t>
      </w:r>
      <w:r w:rsidRPr="00903F48">
        <w:rPr>
          <w:i/>
          <w:iCs/>
          <w:sz w:val="28"/>
          <w:szCs w:val="28"/>
        </w:rPr>
        <w:t>–</w:t>
      </w:r>
      <w:r w:rsidRPr="00294C43">
        <w:rPr>
          <w:rFonts w:ascii="Times New Roman" w:hAnsi="Times New Roman" w:cs="Times New Roman"/>
          <w:sz w:val="28"/>
          <w:szCs w:val="28"/>
          <w:lang w:eastAsia="uk-UA"/>
        </w:rPr>
        <w:t xml:space="preserve"> у вертикальній.</w:t>
      </w:r>
    </w:p>
    <w:p w:rsidR="00776CE2" w:rsidRPr="0005751A" w:rsidRDefault="00776CE2" w:rsidP="0005751A">
      <w:pPr>
        <w:spacing w:after="0" w:line="240" w:lineRule="auto"/>
        <w:ind w:firstLine="709"/>
        <w:jc w:val="both"/>
        <w:rPr>
          <w:rFonts w:ascii="Times New Roman" w:hAnsi="Times New Roman" w:cs="Times New Roman"/>
          <w:i/>
          <w:iCs/>
          <w:sz w:val="28"/>
          <w:szCs w:val="28"/>
          <w:lang w:eastAsia="uk-UA"/>
        </w:rPr>
      </w:pPr>
      <w:r w:rsidRPr="0005751A">
        <w:rPr>
          <w:rFonts w:ascii="Times New Roman" w:hAnsi="Times New Roman" w:cs="Times New Roman"/>
          <w:i/>
          <w:iCs/>
          <w:sz w:val="28"/>
          <w:szCs w:val="28"/>
          <w:lang w:eastAsia="uk-UA"/>
        </w:rPr>
        <w:t>Рекомендації учителям:</w:t>
      </w:r>
    </w:p>
    <w:p w:rsidR="00776CE2" w:rsidRPr="008C2804" w:rsidRDefault="00776CE2" w:rsidP="008C2804">
      <w:pPr>
        <w:pStyle w:val="HTMLPreformatted"/>
        <w:numPr>
          <w:ilvl w:val="0"/>
          <w:numId w:val="7"/>
        </w:numPr>
        <w:shd w:val="clear" w:color="auto" w:fill="FFFFFF"/>
        <w:jc w:val="both"/>
        <w:textAlignment w:val="baseline"/>
        <w:rPr>
          <w:rFonts w:ascii="Times New Roman" w:hAnsi="Times New Roman" w:cs="Times New Roman"/>
          <w:color w:val="000000"/>
          <w:sz w:val="28"/>
          <w:szCs w:val="28"/>
        </w:rPr>
      </w:pPr>
      <w:r w:rsidRPr="00717A7B">
        <w:rPr>
          <w:rFonts w:ascii="Times New Roman" w:hAnsi="Times New Roman" w:cs="Times New Roman"/>
          <w:sz w:val="28"/>
          <w:szCs w:val="28"/>
        </w:rPr>
        <w:t xml:space="preserve">Майстерні   повинні   відповідати   вимогам «Положення про організацію охорони праці та порядок розслідування  нещасних  випадків  у  навчально-виховних закладах» та «Правил з техніки безпеки і виробничої санітарії для  шкільних  і  навчально-виробничих  майстерень,  а також для  навчальних комбінатів, цехів (прольотів, дільниць) і підприємств, у  яких   проводиться  трудова  підготовка учнів», затверджених наказом Міністерства освіти і науки України від </w:t>
      </w:r>
      <w:r w:rsidRPr="008C2804">
        <w:rPr>
          <w:rFonts w:ascii="Times New Roman" w:hAnsi="Times New Roman" w:cs="Times New Roman"/>
          <w:color w:val="000000"/>
          <w:sz w:val="28"/>
          <w:szCs w:val="28"/>
        </w:rPr>
        <w:t xml:space="preserve">18.04.2006  N 304 </w:t>
      </w:r>
      <w:r w:rsidRPr="00717A7B">
        <w:rPr>
          <w:rFonts w:ascii="Times New Roman" w:hAnsi="Times New Roman" w:cs="Times New Roman"/>
          <w:sz w:val="28"/>
          <w:szCs w:val="28"/>
        </w:rPr>
        <w:t>«</w:t>
      </w:r>
      <w:r w:rsidRPr="008C2804">
        <w:rPr>
          <w:rFonts w:ascii="Times New Roman" w:hAnsi="Times New Roman" w:cs="Times New Roman"/>
          <w:color w:val="000000"/>
          <w:sz w:val="28"/>
          <w:szCs w:val="28"/>
          <w:bdr w:val="none" w:sz="0" w:space="0" w:color="auto" w:frame="1"/>
        </w:rPr>
        <w:t>Про затвердження Полож</w:t>
      </w:r>
      <w:r>
        <w:rPr>
          <w:rFonts w:ascii="Times New Roman" w:hAnsi="Times New Roman" w:cs="Times New Roman"/>
          <w:color w:val="000000"/>
          <w:sz w:val="28"/>
          <w:szCs w:val="28"/>
          <w:bdr w:val="none" w:sz="0" w:space="0" w:color="auto" w:frame="1"/>
        </w:rPr>
        <w:t xml:space="preserve">ення про порядок </w:t>
      </w:r>
      <w:r w:rsidRPr="008C2804">
        <w:rPr>
          <w:rFonts w:ascii="Times New Roman" w:hAnsi="Times New Roman" w:cs="Times New Roman"/>
          <w:color w:val="000000"/>
          <w:sz w:val="28"/>
          <w:szCs w:val="28"/>
          <w:bdr w:val="none" w:sz="0" w:space="0" w:color="auto" w:frame="1"/>
        </w:rPr>
        <w:t>проведення навчан</w:t>
      </w:r>
      <w:r>
        <w:rPr>
          <w:rFonts w:ascii="Times New Roman" w:hAnsi="Times New Roman" w:cs="Times New Roman"/>
          <w:color w:val="000000"/>
          <w:sz w:val="28"/>
          <w:szCs w:val="28"/>
          <w:bdr w:val="none" w:sz="0" w:space="0" w:color="auto" w:frame="1"/>
        </w:rPr>
        <w:t xml:space="preserve">ня і перевірки знань </w:t>
      </w:r>
      <w:r w:rsidRPr="008C2804">
        <w:rPr>
          <w:rFonts w:ascii="Times New Roman" w:hAnsi="Times New Roman" w:cs="Times New Roman"/>
          <w:color w:val="000000"/>
          <w:sz w:val="28"/>
          <w:szCs w:val="28"/>
          <w:bdr w:val="none" w:sz="0" w:space="0" w:color="auto" w:frame="1"/>
        </w:rPr>
        <w:t>з питань охорони праці в з</w:t>
      </w:r>
      <w:r>
        <w:rPr>
          <w:rFonts w:ascii="Times New Roman" w:hAnsi="Times New Roman" w:cs="Times New Roman"/>
          <w:color w:val="000000"/>
          <w:sz w:val="28"/>
          <w:szCs w:val="28"/>
          <w:bdr w:val="none" w:sz="0" w:space="0" w:color="auto" w:frame="1"/>
        </w:rPr>
        <w:t xml:space="preserve">акладах, установах, </w:t>
      </w:r>
      <w:r w:rsidRPr="008C2804">
        <w:rPr>
          <w:rFonts w:ascii="Times New Roman" w:hAnsi="Times New Roman" w:cs="Times New Roman"/>
          <w:color w:val="000000"/>
          <w:sz w:val="28"/>
          <w:szCs w:val="28"/>
          <w:bdr w:val="none" w:sz="0" w:space="0" w:color="auto" w:frame="1"/>
        </w:rPr>
        <w:t>організаціях, підприємствах,</w:t>
      </w:r>
      <w:r>
        <w:rPr>
          <w:rFonts w:ascii="Times New Roman" w:hAnsi="Times New Roman" w:cs="Times New Roman"/>
          <w:color w:val="000000"/>
          <w:sz w:val="28"/>
          <w:szCs w:val="28"/>
          <w:bdr w:val="none" w:sz="0" w:space="0" w:color="auto" w:frame="1"/>
        </w:rPr>
        <w:t xml:space="preserve"> підпорядкованих </w:t>
      </w:r>
      <w:r w:rsidRPr="008C2804">
        <w:rPr>
          <w:rFonts w:ascii="Times New Roman" w:hAnsi="Times New Roman" w:cs="Times New Roman"/>
          <w:color w:val="000000"/>
          <w:sz w:val="28"/>
          <w:szCs w:val="28"/>
          <w:bdr w:val="none" w:sz="0" w:space="0" w:color="auto" w:frame="1"/>
        </w:rPr>
        <w:t>Міністерству освіти і науки України</w:t>
      </w:r>
      <w:r>
        <w:rPr>
          <w:rFonts w:ascii="Times New Roman" w:hAnsi="Times New Roman" w:cs="Times New Roman"/>
          <w:sz w:val="28"/>
          <w:szCs w:val="28"/>
        </w:rPr>
        <w:t>»</w:t>
      </w:r>
      <w:r w:rsidRPr="008C2804">
        <w:rPr>
          <w:rFonts w:ascii="Times New Roman" w:hAnsi="Times New Roman" w:cs="Times New Roman"/>
          <w:sz w:val="28"/>
          <w:szCs w:val="28"/>
        </w:rPr>
        <w:t>.</w:t>
      </w:r>
    </w:p>
    <w:p w:rsidR="00776CE2" w:rsidRPr="00294C43" w:rsidRDefault="00776CE2" w:rsidP="00294C43">
      <w:pPr>
        <w:pStyle w:val="ListParagraph"/>
        <w:numPr>
          <w:ilvl w:val="0"/>
          <w:numId w:val="7"/>
        </w:num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У</w:t>
      </w:r>
      <w:r w:rsidRPr="00294C43">
        <w:rPr>
          <w:rFonts w:ascii="Times New Roman" w:hAnsi="Times New Roman" w:cs="Times New Roman"/>
          <w:sz w:val="28"/>
          <w:szCs w:val="28"/>
          <w:lang w:eastAsia="uk-UA"/>
        </w:rPr>
        <w:t xml:space="preserve">чителі трудового навчання, керівники гуртків, які працюють у майстернях, несуть відповідальність за виконання учнями правил безпеки праці, виробничої санітарії, за </w:t>
      </w:r>
      <w:r>
        <w:rPr>
          <w:rFonts w:ascii="Times New Roman" w:hAnsi="Times New Roman" w:cs="Times New Roman"/>
          <w:sz w:val="28"/>
          <w:szCs w:val="28"/>
          <w:lang w:eastAsia="uk-UA"/>
        </w:rPr>
        <w:t>охорону життя та здоров'я учнів</w:t>
      </w:r>
    </w:p>
    <w:p w:rsidR="00776CE2" w:rsidRPr="00294C43" w:rsidRDefault="00776CE2" w:rsidP="00294C43">
      <w:pPr>
        <w:pStyle w:val="ListParagraph"/>
        <w:numPr>
          <w:ilvl w:val="0"/>
          <w:numId w:val="7"/>
        </w:numPr>
        <w:spacing w:after="0" w:line="240" w:lineRule="auto"/>
        <w:jc w:val="both"/>
        <w:rPr>
          <w:rFonts w:ascii="Times New Roman" w:hAnsi="Times New Roman" w:cs="Times New Roman"/>
          <w:sz w:val="28"/>
          <w:szCs w:val="28"/>
          <w:lang w:eastAsia="uk-UA"/>
        </w:rPr>
      </w:pPr>
      <w:r w:rsidRPr="00294C43">
        <w:rPr>
          <w:rFonts w:ascii="Times New Roman" w:hAnsi="Times New Roman" w:cs="Times New Roman"/>
          <w:sz w:val="28"/>
          <w:szCs w:val="28"/>
          <w:lang w:eastAsia="uk-UA"/>
        </w:rPr>
        <w:t xml:space="preserve">Заняття у шкільних майстернях здійснюються за програмами, які мають відповідний гриф Міністерства освіти і науки України, для використання у загальноосвітніх навчальних закладах </w:t>
      </w:r>
      <w:r>
        <w:rPr>
          <w:rFonts w:ascii="Times New Roman" w:hAnsi="Times New Roman" w:cs="Times New Roman"/>
          <w:sz w:val="28"/>
          <w:szCs w:val="28"/>
          <w:lang w:eastAsia="uk-UA"/>
        </w:rPr>
        <w:br/>
      </w:r>
      <w:r w:rsidRPr="00294C43">
        <w:rPr>
          <w:rFonts w:ascii="Times New Roman" w:hAnsi="Times New Roman" w:cs="Times New Roman"/>
          <w:sz w:val="28"/>
          <w:szCs w:val="28"/>
          <w:lang w:eastAsia="uk-UA"/>
        </w:rPr>
        <w:t>у 2016-2017</w:t>
      </w:r>
      <w:r>
        <w:rPr>
          <w:rFonts w:ascii="Times New Roman" w:hAnsi="Times New Roman" w:cs="Times New Roman"/>
          <w:sz w:val="28"/>
          <w:szCs w:val="28"/>
          <w:lang w:eastAsia="uk-UA"/>
        </w:rPr>
        <w:t xml:space="preserve"> навчальному році</w:t>
      </w:r>
    </w:p>
    <w:p w:rsidR="00776CE2" w:rsidRPr="00294C43" w:rsidRDefault="00776CE2" w:rsidP="00294C43">
      <w:pPr>
        <w:pStyle w:val="ListParagraph"/>
        <w:numPr>
          <w:ilvl w:val="0"/>
          <w:numId w:val="7"/>
        </w:num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Кожен урок повинен мати практичну спрямованість.</w:t>
      </w:r>
    </w:p>
    <w:p w:rsidR="00776CE2" w:rsidRPr="00294C43" w:rsidRDefault="00776CE2" w:rsidP="00294C43">
      <w:pPr>
        <w:pStyle w:val="ListParagraph"/>
        <w:numPr>
          <w:ilvl w:val="0"/>
          <w:numId w:val="7"/>
        </w:numPr>
        <w:spacing w:after="0" w:line="240" w:lineRule="auto"/>
        <w:jc w:val="both"/>
        <w:rPr>
          <w:rFonts w:ascii="Times New Roman" w:hAnsi="Times New Roman" w:cs="Times New Roman"/>
          <w:sz w:val="28"/>
          <w:szCs w:val="28"/>
          <w:lang w:eastAsia="uk-UA"/>
        </w:rPr>
      </w:pPr>
      <w:r w:rsidRPr="00294C43">
        <w:rPr>
          <w:rFonts w:ascii="Times New Roman" w:hAnsi="Times New Roman" w:cs="Times New Roman"/>
          <w:sz w:val="28"/>
          <w:szCs w:val="28"/>
          <w:lang w:eastAsia="uk-UA"/>
        </w:rPr>
        <w:t>Підтримувати у належному робочому стан</w:t>
      </w:r>
      <w:r>
        <w:rPr>
          <w:rFonts w:ascii="Times New Roman" w:hAnsi="Times New Roman" w:cs="Times New Roman"/>
          <w:sz w:val="28"/>
          <w:szCs w:val="28"/>
          <w:lang w:eastAsia="uk-UA"/>
        </w:rPr>
        <w:t>і обладнання шкільної майстерні.</w:t>
      </w:r>
      <w:bookmarkStart w:id="1" w:name="_GoBack"/>
      <w:bookmarkEnd w:id="1"/>
    </w:p>
    <w:p w:rsidR="00776CE2" w:rsidRPr="00294C43" w:rsidRDefault="00776CE2" w:rsidP="00294C43">
      <w:pPr>
        <w:pStyle w:val="ListParagraph"/>
        <w:numPr>
          <w:ilvl w:val="0"/>
          <w:numId w:val="7"/>
        </w:numPr>
        <w:spacing w:after="0" w:line="240" w:lineRule="auto"/>
        <w:jc w:val="both"/>
        <w:rPr>
          <w:rFonts w:ascii="Times New Roman" w:hAnsi="Times New Roman" w:cs="Times New Roman"/>
          <w:sz w:val="28"/>
          <w:szCs w:val="28"/>
          <w:lang w:eastAsia="uk-UA"/>
        </w:rPr>
      </w:pPr>
      <w:r w:rsidRPr="00294C43">
        <w:rPr>
          <w:rFonts w:ascii="Times New Roman" w:hAnsi="Times New Roman" w:cs="Times New Roman"/>
          <w:sz w:val="28"/>
          <w:szCs w:val="28"/>
          <w:lang w:eastAsia="uk-UA"/>
        </w:rPr>
        <w:t>Кожен учень п</w:t>
      </w:r>
      <w:r>
        <w:rPr>
          <w:rFonts w:ascii="Times New Roman" w:hAnsi="Times New Roman" w:cs="Times New Roman"/>
          <w:sz w:val="28"/>
          <w:szCs w:val="28"/>
          <w:lang w:eastAsia="uk-UA"/>
        </w:rPr>
        <w:t>овинен мати окреме робоче місце</w:t>
      </w:r>
    </w:p>
    <w:p w:rsidR="00776CE2" w:rsidRPr="00294C43" w:rsidRDefault="00776CE2" w:rsidP="00294C43">
      <w:pPr>
        <w:pStyle w:val="ListParagraph"/>
        <w:numPr>
          <w:ilvl w:val="0"/>
          <w:numId w:val="7"/>
        </w:numPr>
        <w:spacing w:after="0" w:line="240" w:lineRule="auto"/>
        <w:jc w:val="both"/>
        <w:rPr>
          <w:rFonts w:ascii="Times New Roman" w:hAnsi="Times New Roman" w:cs="Times New Roman"/>
          <w:sz w:val="28"/>
          <w:szCs w:val="28"/>
          <w:lang w:eastAsia="uk-UA"/>
        </w:rPr>
      </w:pPr>
      <w:r w:rsidRPr="00294C43">
        <w:rPr>
          <w:rFonts w:ascii="Times New Roman" w:hAnsi="Times New Roman" w:cs="Times New Roman"/>
          <w:sz w:val="28"/>
          <w:szCs w:val="28"/>
          <w:lang w:eastAsia="uk-UA"/>
        </w:rPr>
        <w:t>Використання навчальних майстерень, їх обладнання в цілях,</w:t>
      </w:r>
      <w:r w:rsidRPr="00294C43">
        <w:rPr>
          <w:rFonts w:ascii="Times New Roman" w:hAnsi="Times New Roman" w:cs="Times New Roman"/>
          <w:sz w:val="28"/>
          <w:szCs w:val="28"/>
          <w:lang w:eastAsia="uk-UA"/>
        </w:rPr>
        <w:br/>
        <w:t xml:space="preserve"> не передбачених Положенням, з</w:t>
      </w:r>
      <w:r>
        <w:rPr>
          <w:rFonts w:ascii="Times New Roman" w:hAnsi="Times New Roman" w:cs="Times New Roman"/>
          <w:sz w:val="28"/>
          <w:szCs w:val="28"/>
          <w:lang w:eastAsia="uk-UA"/>
        </w:rPr>
        <w:t>абороняється.</w:t>
      </w:r>
    </w:p>
    <w:p w:rsidR="00776CE2" w:rsidRPr="00C926A8" w:rsidRDefault="00776CE2" w:rsidP="00C926A8">
      <w:pPr>
        <w:spacing w:after="0" w:line="240" w:lineRule="auto"/>
        <w:jc w:val="both"/>
        <w:rPr>
          <w:rFonts w:ascii="Times New Roman" w:hAnsi="Times New Roman" w:cs="Times New Roman"/>
          <w:sz w:val="28"/>
          <w:szCs w:val="28"/>
          <w:lang w:eastAsia="uk-UA"/>
        </w:rPr>
      </w:pPr>
      <w:r>
        <w:rPr>
          <w:rFonts w:ascii="Times New Roman" w:hAnsi="Times New Roman" w:cs="Times New Roman"/>
          <w:i/>
          <w:iCs/>
          <w:sz w:val="28"/>
          <w:szCs w:val="28"/>
          <w:lang w:eastAsia="uk-UA"/>
        </w:rPr>
        <w:t>П</w:t>
      </w:r>
      <w:r w:rsidRPr="00C926A8">
        <w:rPr>
          <w:rFonts w:ascii="Times New Roman" w:hAnsi="Times New Roman" w:cs="Times New Roman"/>
          <w:i/>
          <w:iCs/>
          <w:sz w:val="28"/>
          <w:szCs w:val="28"/>
          <w:lang w:eastAsia="uk-UA"/>
        </w:rPr>
        <w:t xml:space="preserve">ланування роботи </w:t>
      </w:r>
      <w:r>
        <w:rPr>
          <w:rFonts w:ascii="Times New Roman" w:hAnsi="Times New Roman" w:cs="Times New Roman"/>
          <w:i/>
          <w:iCs/>
          <w:sz w:val="28"/>
          <w:szCs w:val="28"/>
          <w:lang w:eastAsia="uk-UA"/>
        </w:rPr>
        <w:t>учителя у майстерні:</w:t>
      </w:r>
    </w:p>
    <w:p w:rsidR="00776CE2" w:rsidRPr="00C926A8" w:rsidRDefault="00776CE2" w:rsidP="00C926A8">
      <w:pPr>
        <w:numPr>
          <w:ilvl w:val="0"/>
          <w:numId w:val="2"/>
        </w:numPr>
        <w:spacing w:after="0" w:line="240" w:lineRule="auto"/>
        <w:jc w:val="both"/>
        <w:rPr>
          <w:rFonts w:ascii="Times New Roman" w:hAnsi="Times New Roman" w:cs="Times New Roman"/>
          <w:sz w:val="28"/>
          <w:szCs w:val="28"/>
          <w:lang w:eastAsia="uk-UA"/>
        </w:rPr>
      </w:pPr>
      <w:r w:rsidRPr="00C926A8">
        <w:rPr>
          <w:rFonts w:ascii="Times New Roman" w:hAnsi="Times New Roman" w:cs="Times New Roman"/>
          <w:sz w:val="28"/>
          <w:szCs w:val="28"/>
          <w:lang w:eastAsia="uk-UA"/>
        </w:rPr>
        <w:t>налагодження техніки, обладнання, підготовка їх до занять;</w:t>
      </w:r>
    </w:p>
    <w:p w:rsidR="00776CE2" w:rsidRPr="00C926A8" w:rsidRDefault="00776CE2" w:rsidP="00C926A8">
      <w:pPr>
        <w:numPr>
          <w:ilvl w:val="0"/>
          <w:numId w:val="2"/>
        </w:numPr>
        <w:spacing w:after="0" w:line="240" w:lineRule="auto"/>
        <w:jc w:val="both"/>
        <w:rPr>
          <w:rFonts w:ascii="Times New Roman" w:hAnsi="Times New Roman" w:cs="Times New Roman"/>
          <w:sz w:val="28"/>
          <w:szCs w:val="28"/>
          <w:lang w:eastAsia="uk-UA"/>
        </w:rPr>
      </w:pPr>
      <w:r w:rsidRPr="00C926A8">
        <w:rPr>
          <w:rFonts w:ascii="Times New Roman" w:hAnsi="Times New Roman" w:cs="Times New Roman"/>
          <w:sz w:val="28"/>
          <w:szCs w:val="28"/>
          <w:lang w:eastAsia="uk-UA"/>
        </w:rPr>
        <w:t>своєчасна перевірка електрообладнання, його заземлення, стану ізоляції електропроводки;</w:t>
      </w:r>
    </w:p>
    <w:p w:rsidR="00776CE2" w:rsidRPr="00C926A8" w:rsidRDefault="00776CE2" w:rsidP="00C926A8">
      <w:pPr>
        <w:numPr>
          <w:ilvl w:val="0"/>
          <w:numId w:val="2"/>
        </w:numPr>
        <w:spacing w:after="0" w:line="240" w:lineRule="auto"/>
        <w:jc w:val="both"/>
        <w:rPr>
          <w:rFonts w:ascii="Times New Roman" w:hAnsi="Times New Roman" w:cs="Times New Roman"/>
          <w:sz w:val="28"/>
          <w:szCs w:val="28"/>
          <w:lang w:eastAsia="uk-UA"/>
        </w:rPr>
      </w:pPr>
      <w:r w:rsidRPr="00C926A8">
        <w:rPr>
          <w:rFonts w:ascii="Times New Roman" w:hAnsi="Times New Roman" w:cs="Times New Roman"/>
          <w:sz w:val="28"/>
          <w:szCs w:val="28"/>
          <w:lang w:eastAsia="uk-UA"/>
        </w:rPr>
        <w:t>забезпечення санітарно-гігієнічних вимог та безпеки праці;</w:t>
      </w:r>
    </w:p>
    <w:p w:rsidR="00776CE2" w:rsidRDefault="00776CE2" w:rsidP="00C926A8">
      <w:pPr>
        <w:numPr>
          <w:ilvl w:val="0"/>
          <w:numId w:val="2"/>
        </w:numPr>
        <w:spacing w:after="0" w:line="240" w:lineRule="auto"/>
        <w:jc w:val="both"/>
        <w:rPr>
          <w:rFonts w:ascii="Times New Roman" w:hAnsi="Times New Roman" w:cs="Times New Roman"/>
          <w:sz w:val="28"/>
          <w:szCs w:val="28"/>
          <w:lang w:eastAsia="uk-UA"/>
        </w:rPr>
      </w:pPr>
      <w:r w:rsidRPr="00C926A8">
        <w:rPr>
          <w:rFonts w:ascii="Times New Roman" w:hAnsi="Times New Roman" w:cs="Times New Roman"/>
          <w:sz w:val="28"/>
          <w:szCs w:val="28"/>
          <w:lang w:eastAsia="uk-UA"/>
        </w:rPr>
        <w:t>збереження матеріальних цінностей та ведення їх обліку.</w:t>
      </w:r>
    </w:p>
    <w:p w:rsidR="00776CE2" w:rsidRDefault="00776CE2" w:rsidP="00717A7B">
      <w:pPr>
        <w:spacing w:after="0" w:line="240" w:lineRule="auto"/>
        <w:jc w:val="both"/>
        <w:rPr>
          <w:rFonts w:ascii="Times New Roman" w:hAnsi="Times New Roman" w:cs="Times New Roman"/>
          <w:sz w:val="28"/>
          <w:szCs w:val="28"/>
          <w:lang w:eastAsia="uk-UA"/>
        </w:rPr>
      </w:pPr>
    </w:p>
    <w:p w:rsidR="00776CE2" w:rsidRDefault="00776CE2" w:rsidP="00717A7B">
      <w:p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Методист з трудового навчання</w:t>
      </w:r>
    </w:p>
    <w:p w:rsidR="00776CE2" w:rsidRPr="00C926A8" w:rsidRDefault="00776CE2" w:rsidP="00717A7B">
      <w:pPr>
        <w:spacing w:after="0" w:line="24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Сумського ОІППО</w:t>
      </w:r>
      <w:r>
        <w:rPr>
          <w:rFonts w:ascii="Times New Roman" w:hAnsi="Times New Roman" w:cs="Times New Roman"/>
          <w:sz w:val="28"/>
          <w:szCs w:val="28"/>
          <w:lang w:eastAsia="uk-UA"/>
        </w:rPr>
        <w:tab/>
      </w:r>
      <w:r>
        <w:rPr>
          <w:rFonts w:ascii="Times New Roman" w:hAnsi="Times New Roman" w:cs="Times New Roman"/>
          <w:sz w:val="28"/>
          <w:szCs w:val="28"/>
          <w:lang w:eastAsia="uk-UA"/>
        </w:rPr>
        <w:tab/>
      </w:r>
      <w:r>
        <w:rPr>
          <w:rFonts w:ascii="Times New Roman" w:hAnsi="Times New Roman" w:cs="Times New Roman"/>
          <w:sz w:val="28"/>
          <w:szCs w:val="28"/>
          <w:lang w:eastAsia="uk-UA"/>
        </w:rPr>
        <w:tab/>
      </w:r>
      <w:r>
        <w:rPr>
          <w:rFonts w:ascii="Times New Roman" w:hAnsi="Times New Roman" w:cs="Times New Roman"/>
          <w:sz w:val="28"/>
          <w:szCs w:val="28"/>
          <w:lang w:eastAsia="uk-UA"/>
        </w:rPr>
        <w:tab/>
      </w:r>
      <w:r>
        <w:rPr>
          <w:rFonts w:ascii="Times New Roman" w:hAnsi="Times New Roman" w:cs="Times New Roman"/>
          <w:sz w:val="28"/>
          <w:szCs w:val="28"/>
          <w:lang w:eastAsia="uk-UA"/>
        </w:rPr>
        <w:tab/>
      </w:r>
      <w:r>
        <w:rPr>
          <w:rFonts w:ascii="Times New Roman" w:hAnsi="Times New Roman" w:cs="Times New Roman"/>
          <w:sz w:val="28"/>
          <w:szCs w:val="28"/>
          <w:lang w:eastAsia="uk-UA"/>
        </w:rPr>
        <w:tab/>
      </w:r>
      <w:r>
        <w:rPr>
          <w:rFonts w:ascii="Times New Roman" w:hAnsi="Times New Roman" w:cs="Times New Roman"/>
          <w:sz w:val="28"/>
          <w:szCs w:val="28"/>
          <w:lang w:eastAsia="uk-UA"/>
        </w:rPr>
        <w:tab/>
      </w:r>
      <w:r>
        <w:rPr>
          <w:rFonts w:ascii="Times New Roman" w:hAnsi="Times New Roman" w:cs="Times New Roman"/>
          <w:sz w:val="28"/>
          <w:szCs w:val="28"/>
          <w:lang w:eastAsia="uk-UA"/>
        </w:rPr>
        <w:tab/>
        <w:t>І.В. Коренева</w:t>
      </w:r>
    </w:p>
    <w:sectPr w:rsidR="00776CE2" w:rsidRPr="00C926A8" w:rsidSect="0011009B">
      <w:headerReference w:type="default" r:id="rId8"/>
      <w:footerReference w:type="default" r:id="rId9"/>
      <w:headerReference w:type="first" r:id="rId10"/>
      <w:footerReference w:type="first" r:id="rId11"/>
      <w:type w:val="nextColumn"/>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CE2" w:rsidRDefault="00776CE2" w:rsidP="00C926A8">
      <w:pPr>
        <w:spacing w:after="0" w:line="240" w:lineRule="auto"/>
      </w:pPr>
      <w:r>
        <w:separator/>
      </w:r>
    </w:p>
  </w:endnote>
  <w:endnote w:type="continuationSeparator" w:id="1">
    <w:p w:rsidR="00776CE2" w:rsidRDefault="00776CE2" w:rsidP="00C92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CE2" w:rsidRDefault="00776CE2">
    <w:pPr>
      <w:pStyle w:val="Footer"/>
      <w:jc w:val="right"/>
    </w:pPr>
    <w:fldSimple w:instr="PAGE   \* MERGEFORMAT">
      <w:r>
        <w:rPr>
          <w:noProof/>
        </w:rPr>
        <w:t>3</w:t>
      </w:r>
    </w:fldSimple>
  </w:p>
  <w:p w:rsidR="00776CE2" w:rsidRDefault="00776C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CE2" w:rsidRDefault="00776C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CE2" w:rsidRDefault="00776CE2" w:rsidP="00C926A8">
      <w:pPr>
        <w:spacing w:after="0" w:line="240" w:lineRule="auto"/>
      </w:pPr>
      <w:r>
        <w:separator/>
      </w:r>
    </w:p>
  </w:footnote>
  <w:footnote w:type="continuationSeparator" w:id="1">
    <w:p w:rsidR="00776CE2" w:rsidRDefault="00776CE2" w:rsidP="00C926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CE2" w:rsidRDefault="00776C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CE2" w:rsidRDefault="00776C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auto"/>
        <w:spacing w:val="0"/>
        <w:w w:val="100"/>
        <w:position w:val="0"/>
        <w:sz w:val="28"/>
        <w:szCs w:val="28"/>
        <w:u w:val="none"/>
      </w:rPr>
    </w:lvl>
    <w:lvl w:ilvl="1">
      <w:start w:val="1"/>
      <w:numFmt w:val="decimal"/>
      <w:lvlText w:val="%1."/>
      <w:lvlJc w:val="left"/>
      <w:rPr>
        <w:b w:val="0"/>
        <w:bCs w:val="0"/>
        <w:i w:val="0"/>
        <w:iCs w:val="0"/>
        <w:smallCaps w:val="0"/>
        <w:strike w:val="0"/>
        <w:color w:val="auto"/>
        <w:spacing w:val="0"/>
        <w:w w:val="100"/>
        <w:position w:val="0"/>
        <w:sz w:val="28"/>
        <w:szCs w:val="28"/>
        <w:u w:val="none"/>
      </w:rPr>
    </w:lvl>
    <w:lvl w:ilvl="2">
      <w:start w:val="1"/>
      <w:numFmt w:val="decimal"/>
      <w:lvlText w:val="%1."/>
      <w:lvlJc w:val="left"/>
      <w:rPr>
        <w:b w:val="0"/>
        <w:bCs w:val="0"/>
        <w:i w:val="0"/>
        <w:iCs w:val="0"/>
        <w:smallCaps w:val="0"/>
        <w:strike w:val="0"/>
        <w:color w:val="auto"/>
        <w:spacing w:val="0"/>
        <w:w w:val="100"/>
        <w:position w:val="0"/>
        <w:sz w:val="28"/>
        <w:szCs w:val="28"/>
        <w:u w:val="none"/>
      </w:rPr>
    </w:lvl>
    <w:lvl w:ilvl="3">
      <w:start w:val="1"/>
      <w:numFmt w:val="decimal"/>
      <w:lvlText w:val="%1."/>
      <w:lvlJc w:val="left"/>
      <w:rPr>
        <w:b w:val="0"/>
        <w:bCs w:val="0"/>
        <w:i w:val="0"/>
        <w:iCs w:val="0"/>
        <w:smallCaps w:val="0"/>
        <w:strike w:val="0"/>
        <w:color w:val="auto"/>
        <w:spacing w:val="0"/>
        <w:w w:val="100"/>
        <w:position w:val="0"/>
        <w:sz w:val="28"/>
        <w:szCs w:val="28"/>
        <w:u w:val="none"/>
      </w:rPr>
    </w:lvl>
    <w:lvl w:ilvl="4">
      <w:start w:val="1"/>
      <w:numFmt w:val="decimal"/>
      <w:lvlText w:val="%1."/>
      <w:lvlJc w:val="left"/>
      <w:rPr>
        <w:b w:val="0"/>
        <w:bCs w:val="0"/>
        <w:i w:val="0"/>
        <w:iCs w:val="0"/>
        <w:smallCaps w:val="0"/>
        <w:strike w:val="0"/>
        <w:color w:val="auto"/>
        <w:spacing w:val="0"/>
        <w:w w:val="100"/>
        <w:position w:val="0"/>
        <w:sz w:val="28"/>
        <w:szCs w:val="28"/>
        <w:u w:val="none"/>
      </w:rPr>
    </w:lvl>
    <w:lvl w:ilvl="5">
      <w:start w:val="1"/>
      <w:numFmt w:val="decimal"/>
      <w:lvlText w:val="%1."/>
      <w:lvlJc w:val="left"/>
      <w:rPr>
        <w:b w:val="0"/>
        <w:bCs w:val="0"/>
        <w:i w:val="0"/>
        <w:iCs w:val="0"/>
        <w:smallCaps w:val="0"/>
        <w:strike w:val="0"/>
        <w:color w:val="auto"/>
        <w:spacing w:val="0"/>
        <w:w w:val="100"/>
        <w:position w:val="0"/>
        <w:sz w:val="28"/>
        <w:szCs w:val="28"/>
        <w:u w:val="none"/>
      </w:rPr>
    </w:lvl>
    <w:lvl w:ilvl="6">
      <w:start w:val="1"/>
      <w:numFmt w:val="decimal"/>
      <w:lvlText w:val="%1."/>
      <w:lvlJc w:val="left"/>
      <w:rPr>
        <w:b w:val="0"/>
        <w:bCs w:val="0"/>
        <w:i w:val="0"/>
        <w:iCs w:val="0"/>
        <w:smallCaps w:val="0"/>
        <w:strike w:val="0"/>
        <w:color w:val="auto"/>
        <w:spacing w:val="0"/>
        <w:w w:val="100"/>
        <w:position w:val="0"/>
        <w:sz w:val="28"/>
        <w:szCs w:val="28"/>
        <w:u w:val="none"/>
      </w:rPr>
    </w:lvl>
    <w:lvl w:ilvl="7">
      <w:start w:val="1"/>
      <w:numFmt w:val="decimal"/>
      <w:lvlText w:val="%1."/>
      <w:lvlJc w:val="left"/>
      <w:rPr>
        <w:b w:val="0"/>
        <w:bCs w:val="0"/>
        <w:i w:val="0"/>
        <w:iCs w:val="0"/>
        <w:smallCaps w:val="0"/>
        <w:strike w:val="0"/>
        <w:color w:val="auto"/>
        <w:spacing w:val="0"/>
        <w:w w:val="100"/>
        <w:position w:val="0"/>
        <w:sz w:val="28"/>
        <w:szCs w:val="28"/>
        <w:u w:val="none"/>
      </w:rPr>
    </w:lvl>
    <w:lvl w:ilvl="8">
      <w:start w:val="1"/>
      <w:numFmt w:val="decimal"/>
      <w:lvlText w:val="%1."/>
      <w:lvlJc w:val="left"/>
      <w:rPr>
        <w:b w:val="0"/>
        <w:bCs w:val="0"/>
        <w:i w:val="0"/>
        <w:iCs w:val="0"/>
        <w:smallCaps w:val="0"/>
        <w:strike w:val="0"/>
        <w:color w:val="auto"/>
        <w:spacing w:val="0"/>
        <w:w w:val="100"/>
        <w:position w:val="0"/>
        <w:sz w:val="28"/>
        <w:szCs w:val="28"/>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auto"/>
        <w:spacing w:val="0"/>
        <w:w w:val="100"/>
        <w:position w:val="0"/>
        <w:sz w:val="28"/>
        <w:szCs w:val="28"/>
        <w:u w:val="none"/>
      </w:rPr>
    </w:lvl>
    <w:lvl w:ilvl="1">
      <w:start w:val="1"/>
      <w:numFmt w:val="bullet"/>
      <w:lvlText w:val="•"/>
      <w:lvlJc w:val="left"/>
      <w:rPr>
        <w:b w:val="0"/>
        <w:bCs w:val="0"/>
        <w:i w:val="0"/>
        <w:iCs w:val="0"/>
        <w:smallCaps w:val="0"/>
        <w:strike w:val="0"/>
        <w:color w:val="auto"/>
        <w:spacing w:val="0"/>
        <w:w w:val="100"/>
        <w:position w:val="0"/>
        <w:sz w:val="28"/>
        <w:szCs w:val="28"/>
        <w:u w:val="none"/>
      </w:rPr>
    </w:lvl>
    <w:lvl w:ilvl="2">
      <w:start w:val="1"/>
      <w:numFmt w:val="bullet"/>
      <w:lvlText w:val="•"/>
      <w:lvlJc w:val="left"/>
      <w:rPr>
        <w:b w:val="0"/>
        <w:bCs w:val="0"/>
        <w:i w:val="0"/>
        <w:iCs w:val="0"/>
        <w:smallCaps w:val="0"/>
        <w:strike w:val="0"/>
        <w:color w:val="auto"/>
        <w:spacing w:val="0"/>
        <w:w w:val="100"/>
        <w:position w:val="0"/>
        <w:sz w:val="28"/>
        <w:szCs w:val="28"/>
        <w:u w:val="none"/>
      </w:rPr>
    </w:lvl>
    <w:lvl w:ilvl="3">
      <w:start w:val="1"/>
      <w:numFmt w:val="bullet"/>
      <w:lvlText w:val="•"/>
      <w:lvlJc w:val="left"/>
      <w:rPr>
        <w:b w:val="0"/>
        <w:bCs w:val="0"/>
        <w:i w:val="0"/>
        <w:iCs w:val="0"/>
        <w:smallCaps w:val="0"/>
        <w:strike w:val="0"/>
        <w:color w:val="auto"/>
        <w:spacing w:val="0"/>
        <w:w w:val="100"/>
        <w:position w:val="0"/>
        <w:sz w:val="28"/>
        <w:szCs w:val="28"/>
        <w:u w:val="none"/>
      </w:rPr>
    </w:lvl>
    <w:lvl w:ilvl="4">
      <w:start w:val="1"/>
      <w:numFmt w:val="bullet"/>
      <w:lvlText w:val="•"/>
      <w:lvlJc w:val="left"/>
      <w:rPr>
        <w:b w:val="0"/>
        <w:bCs w:val="0"/>
        <w:i w:val="0"/>
        <w:iCs w:val="0"/>
        <w:smallCaps w:val="0"/>
        <w:strike w:val="0"/>
        <w:color w:val="auto"/>
        <w:spacing w:val="0"/>
        <w:w w:val="100"/>
        <w:position w:val="0"/>
        <w:sz w:val="28"/>
        <w:szCs w:val="28"/>
        <w:u w:val="none"/>
      </w:rPr>
    </w:lvl>
    <w:lvl w:ilvl="5">
      <w:start w:val="1"/>
      <w:numFmt w:val="bullet"/>
      <w:lvlText w:val="•"/>
      <w:lvlJc w:val="left"/>
      <w:rPr>
        <w:b w:val="0"/>
        <w:bCs w:val="0"/>
        <w:i w:val="0"/>
        <w:iCs w:val="0"/>
        <w:smallCaps w:val="0"/>
        <w:strike w:val="0"/>
        <w:color w:val="auto"/>
        <w:spacing w:val="0"/>
        <w:w w:val="100"/>
        <w:position w:val="0"/>
        <w:sz w:val="28"/>
        <w:szCs w:val="28"/>
        <w:u w:val="none"/>
      </w:rPr>
    </w:lvl>
    <w:lvl w:ilvl="6">
      <w:start w:val="1"/>
      <w:numFmt w:val="bullet"/>
      <w:lvlText w:val="•"/>
      <w:lvlJc w:val="left"/>
      <w:rPr>
        <w:b w:val="0"/>
        <w:bCs w:val="0"/>
        <w:i w:val="0"/>
        <w:iCs w:val="0"/>
        <w:smallCaps w:val="0"/>
        <w:strike w:val="0"/>
        <w:color w:val="auto"/>
        <w:spacing w:val="0"/>
        <w:w w:val="100"/>
        <w:position w:val="0"/>
        <w:sz w:val="28"/>
        <w:szCs w:val="28"/>
        <w:u w:val="none"/>
      </w:rPr>
    </w:lvl>
    <w:lvl w:ilvl="7">
      <w:start w:val="1"/>
      <w:numFmt w:val="bullet"/>
      <w:lvlText w:val="•"/>
      <w:lvlJc w:val="left"/>
      <w:rPr>
        <w:b w:val="0"/>
        <w:bCs w:val="0"/>
        <w:i w:val="0"/>
        <w:iCs w:val="0"/>
        <w:smallCaps w:val="0"/>
        <w:strike w:val="0"/>
        <w:color w:val="auto"/>
        <w:spacing w:val="0"/>
        <w:w w:val="100"/>
        <w:position w:val="0"/>
        <w:sz w:val="28"/>
        <w:szCs w:val="28"/>
        <w:u w:val="none"/>
      </w:rPr>
    </w:lvl>
    <w:lvl w:ilvl="8">
      <w:start w:val="1"/>
      <w:numFmt w:val="bullet"/>
      <w:lvlText w:val="•"/>
      <w:lvlJc w:val="left"/>
      <w:rPr>
        <w:b w:val="0"/>
        <w:bCs w:val="0"/>
        <w:i w:val="0"/>
        <w:iCs w:val="0"/>
        <w:smallCaps w:val="0"/>
        <w:strike w:val="0"/>
        <w:color w:val="auto"/>
        <w:spacing w:val="0"/>
        <w:w w:val="100"/>
        <w:position w:val="0"/>
        <w:sz w:val="28"/>
        <w:szCs w:val="28"/>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auto"/>
        <w:spacing w:val="0"/>
        <w:w w:val="100"/>
        <w:position w:val="0"/>
        <w:sz w:val="28"/>
        <w:szCs w:val="28"/>
        <w:u w:val="none"/>
      </w:rPr>
    </w:lvl>
    <w:lvl w:ilvl="1">
      <w:start w:val="1"/>
      <w:numFmt w:val="decimal"/>
      <w:lvlText w:val="%1."/>
      <w:lvlJc w:val="left"/>
      <w:rPr>
        <w:b w:val="0"/>
        <w:bCs w:val="0"/>
        <w:i w:val="0"/>
        <w:iCs w:val="0"/>
        <w:smallCaps w:val="0"/>
        <w:strike w:val="0"/>
        <w:color w:val="auto"/>
        <w:spacing w:val="0"/>
        <w:w w:val="100"/>
        <w:position w:val="0"/>
        <w:sz w:val="28"/>
        <w:szCs w:val="28"/>
        <w:u w:val="none"/>
      </w:rPr>
    </w:lvl>
    <w:lvl w:ilvl="2">
      <w:start w:val="1"/>
      <w:numFmt w:val="decimal"/>
      <w:lvlText w:val="%1."/>
      <w:lvlJc w:val="left"/>
      <w:rPr>
        <w:b w:val="0"/>
        <w:bCs w:val="0"/>
        <w:i w:val="0"/>
        <w:iCs w:val="0"/>
        <w:smallCaps w:val="0"/>
        <w:strike w:val="0"/>
        <w:color w:val="auto"/>
        <w:spacing w:val="0"/>
        <w:w w:val="100"/>
        <w:position w:val="0"/>
        <w:sz w:val="28"/>
        <w:szCs w:val="28"/>
        <w:u w:val="none"/>
      </w:rPr>
    </w:lvl>
    <w:lvl w:ilvl="3">
      <w:start w:val="1"/>
      <w:numFmt w:val="decimal"/>
      <w:lvlText w:val="%1."/>
      <w:lvlJc w:val="left"/>
      <w:rPr>
        <w:b w:val="0"/>
        <w:bCs w:val="0"/>
        <w:i w:val="0"/>
        <w:iCs w:val="0"/>
        <w:smallCaps w:val="0"/>
        <w:strike w:val="0"/>
        <w:color w:val="auto"/>
        <w:spacing w:val="0"/>
        <w:w w:val="100"/>
        <w:position w:val="0"/>
        <w:sz w:val="28"/>
        <w:szCs w:val="28"/>
        <w:u w:val="none"/>
      </w:rPr>
    </w:lvl>
    <w:lvl w:ilvl="4">
      <w:start w:val="1"/>
      <w:numFmt w:val="decimal"/>
      <w:lvlText w:val="%1."/>
      <w:lvlJc w:val="left"/>
      <w:rPr>
        <w:b w:val="0"/>
        <w:bCs w:val="0"/>
        <w:i w:val="0"/>
        <w:iCs w:val="0"/>
        <w:smallCaps w:val="0"/>
        <w:strike w:val="0"/>
        <w:color w:val="auto"/>
        <w:spacing w:val="0"/>
        <w:w w:val="100"/>
        <w:position w:val="0"/>
        <w:sz w:val="28"/>
        <w:szCs w:val="28"/>
        <w:u w:val="none"/>
      </w:rPr>
    </w:lvl>
    <w:lvl w:ilvl="5">
      <w:start w:val="1"/>
      <w:numFmt w:val="decimal"/>
      <w:lvlText w:val="%1."/>
      <w:lvlJc w:val="left"/>
      <w:rPr>
        <w:b w:val="0"/>
        <w:bCs w:val="0"/>
        <w:i w:val="0"/>
        <w:iCs w:val="0"/>
        <w:smallCaps w:val="0"/>
        <w:strike w:val="0"/>
        <w:color w:val="auto"/>
        <w:spacing w:val="0"/>
        <w:w w:val="100"/>
        <w:position w:val="0"/>
        <w:sz w:val="28"/>
        <w:szCs w:val="28"/>
        <w:u w:val="none"/>
      </w:rPr>
    </w:lvl>
    <w:lvl w:ilvl="6">
      <w:start w:val="1"/>
      <w:numFmt w:val="decimal"/>
      <w:lvlText w:val="%1."/>
      <w:lvlJc w:val="left"/>
      <w:rPr>
        <w:b w:val="0"/>
        <w:bCs w:val="0"/>
        <w:i w:val="0"/>
        <w:iCs w:val="0"/>
        <w:smallCaps w:val="0"/>
        <w:strike w:val="0"/>
        <w:color w:val="auto"/>
        <w:spacing w:val="0"/>
        <w:w w:val="100"/>
        <w:position w:val="0"/>
        <w:sz w:val="28"/>
        <w:szCs w:val="28"/>
        <w:u w:val="none"/>
      </w:rPr>
    </w:lvl>
    <w:lvl w:ilvl="7">
      <w:start w:val="1"/>
      <w:numFmt w:val="decimal"/>
      <w:lvlText w:val="%1."/>
      <w:lvlJc w:val="left"/>
      <w:rPr>
        <w:b w:val="0"/>
        <w:bCs w:val="0"/>
        <w:i w:val="0"/>
        <w:iCs w:val="0"/>
        <w:smallCaps w:val="0"/>
        <w:strike w:val="0"/>
        <w:color w:val="auto"/>
        <w:spacing w:val="0"/>
        <w:w w:val="100"/>
        <w:position w:val="0"/>
        <w:sz w:val="28"/>
        <w:szCs w:val="28"/>
        <w:u w:val="none"/>
      </w:rPr>
    </w:lvl>
    <w:lvl w:ilvl="8">
      <w:start w:val="1"/>
      <w:numFmt w:val="decimal"/>
      <w:lvlText w:val="%1."/>
      <w:lvlJc w:val="left"/>
      <w:rPr>
        <w:b w:val="0"/>
        <w:bCs w:val="0"/>
        <w:i w:val="0"/>
        <w:iCs w:val="0"/>
        <w:smallCaps w:val="0"/>
        <w:strike w:val="0"/>
        <w:color w:val="auto"/>
        <w:spacing w:val="0"/>
        <w:w w:val="100"/>
        <w:position w:val="0"/>
        <w:sz w:val="28"/>
        <w:szCs w:val="28"/>
        <w:u w:val="none"/>
      </w:rPr>
    </w:lvl>
  </w:abstractNum>
  <w:abstractNum w:abstractNumId="3">
    <w:nsid w:val="00000007"/>
    <w:multiLevelType w:val="multilevel"/>
    <w:tmpl w:val="00000006"/>
    <w:lvl w:ilvl="0">
      <w:start w:val="1"/>
      <w:numFmt w:val="decimal"/>
      <w:lvlText w:val="%1."/>
      <w:lvlJc w:val="left"/>
      <w:rPr>
        <w:b w:val="0"/>
        <w:bCs w:val="0"/>
        <w:i w:val="0"/>
        <w:iCs w:val="0"/>
        <w:smallCaps w:val="0"/>
        <w:strike w:val="0"/>
        <w:color w:val="auto"/>
        <w:spacing w:val="0"/>
        <w:w w:val="100"/>
        <w:position w:val="0"/>
        <w:sz w:val="28"/>
        <w:szCs w:val="28"/>
        <w:u w:val="none"/>
      </w:rPr>
    </w:lvl>
    <w:lvl w:ilvl="1">
      <w:start w:val="1"/>
      <w:numFmt w:val="decimal"/>
      <w:lvlText w:val="%1."/>
      <w:lvlJc w:val="left"/>
      <w:rPr>
        <w:b w:val="0"/>
        <w:bCs w:val="0"/>
        <w:i w:val="0"/>
        <w:iCs w:val="0"/>
        <w:smallCaps w:val="0"/>
        <w:strike w:val="0"/>
        <w:color w:val="auto"/>
        <w:spacing w:val="0"/>
        <w:w w:val="100"/>
        <w:position w:val="0"/>
        <w:sz w:val="28"/>
        <w:szCs w:val="28"/>
        <w:u w:val="none"/>
      </w:rPr>
    </w:lvl>
    <w:lvl w:ilvl="2">
      <w:start w:val="1"/>
      <w:numFmt w:val="decimal"/>
      <w:lvlText w:val="%1."/>
      <w:lvlJc w:val="left"/>
      <w:rPr>
        <w:b w:val="0"/>
        <w:bCs w:val="0"/>
        <w:i w:val="0"/>
        <w:iCs w:val="0"/>
        <w:smallCaps w:val="0"/>
        <w:strike w:val="0"/>
        <w:color w:val="auto"/>
        <w:spacing w:val="0"/>
        <w:w w:val="100"/>
        <w:position w:val="0"/>
        <w:sz w:val="28"/>
        <w:szCs w:val="28"/>
        <w:u w:val="none"/>
      </w:rPr>
    </w:lvl>
    <w:lvl w:ilvl="3">
      <w:start w:val="1"/>
      <w:numFmt w:val="decimal"/>
      <w:lvlText w:val="%1."/>
      <w:lvlJc w:val="left"/>
      <w:rPr>
        <w:b w:val="0"/>
        <w:bCs w:val="0"/>
        <w:i w:val="0"/>
        <w:iCs w:val="0"/>
        <w:smallCaps w:val="0"/>
        <w:strike w:val="0"/>
        <w:color w:val="auto"/>
        <w:spacing w:val="0"/>
        <w:w w:val="100"/>
        <w:position w:val="0"/>
        <w:sz w:val="28"/>
        <w:szCs w:val="28"/>
        <w:u w:val="none"/>
      </w:rPr>
    </w:lvl>
    <w:lvl w:ilvl="4">
      <w:start w:val="1"/>
      <w:numFmt w:val="decimal"/>
      <w:lvlText w:val="%1."/>
      <w:lvlJc w:val="left"/>
      <w:rPr>
        <w:b w:val="0"/>
        <w:bCs w:val="0"/>
        <w:i w:val="0"/>
        <w:iCs w:val="0"/>
        <w:smallCaps w:val="0"/>
        <w:strike w:val="0"/>
        <w:color w:val="auto"/>
        <w:spacing w:val="0"/>
        <w:w w:val="100"/>
        <w:position w:val="0"/>
        <w:sz w:val="28"/>
        <w:szCs w:val="28"/>
        <w:u w:val="none"/>
      </w:rPr>
    </w:lvl>
    <w:lvl w:ilvl="5">
      <w:start w:val="1"/>
      <w:numFmt w:val="decimal"/>
      <w:lvlText w:val="%1."/>
      <w:lvlJc w:val="left"/>
      <w:rPr>
        <w:b w:val="0"/>
        <w:bCs w:val="0"/>
        <w:i w:val="0"/>
        <w:iCs w:val="0"/>
        <w:smallCaps w:val="0"/>
        <w:strike w:val="0"/>
        <w:color w:val="auto"/>
        <w:spacing w:val="0"/>
        <w:w w:val="100"/>
        <w:position w:val="0"/>
        <w:sz w:val="28"/>
        <w:szCs w:val="28"/>
        <w:u w:val="none"/>
      </w:rPr>
    </w:lvl>
    <w:lvl w:ilvl="6">
      <w:start w:val="1"/>
      <w:numFmt w:val="decimal"/>
      <w:lvlText w:val="%1."/>
      <w:lvlJc w:val="left"/>
      <w:rPr>
        <w:b w:val="0"/>
        <w:bCs w:val="0"/>
        <w:i w:val="0"/>
        <w:iCs w:val="0"/>
        <w:smallCaps w:val="0"/>
        <w:strike w:val="0"/>
        <w:color w:val="auto"/>
        <w:spacing w:val="0"/>
        <w:w w:val="100"/>
        <w:position w:val="0"/>
        <w:sz w:val="28"/>
        <w:szCs w:val="28"/>
        <w:u w:val="none"/>
      </w:rPr>
    </w:lvl>
    <w:lvl w:ilvl="7">
      <w:start w:val="1"/>
      <w:numFmt w:val="decimal"/>
      <w:lvlText w:val="%1."/>
      <w:lvlJc w:val="left"/>
      <w:rPr>
        <w:b w:val="0"/>
        <w:bCs w:val="0"/>
        <w:i w:val="0"/>
        <w:iCs w:val="0"/>
        <w:smallCaps w:val="0"/>
        <w:strike w:val="0"/>
        <w:color w:val="auto"/>
        <w:spacing w:val="0"/>
        <w:w w:val="100"/>
        <w:position w:val="0"/>
        <w:sz w:val="28"/>
        <w:szCs w:val="28"/>
        <w:u w:val="none"/>
      </w:rPr>
    </w:lvl>
    <w:lvl w:ilvl="8">
      <w:start w:val="1"/>
      <w:numFmt w:val="decimal"/>
      <w:lvlText w:val="%1."/>
      <w:lvlJc w:val="left"/>
      <w:rPr>
        <w:b w:val="0"/>
        <w:bCs w:val="0"/>
        <w:i w:val="0"/>
        <w:iCs w:val="0"/>
        <w:smallCaps w:val="0"/>
        <w:strike w:val="0"/>
        <w:color w:val="auto"/>
        <w:spacing w:val="0"/>
        <w:w w:val="100"/>
        <w:position w:val="0"/>
        <w:sz w:val="28"/>
        <w:szCs w:val="28"/>
        <w:u w:val="none"/>
      </w:rPr>
    </w:lvl>
  </w:abstractNum>
  <w:abstractNum w:abstractNumId="4">
    <w:nsid w:val="226830C3"/>
    <w:multiLevelType w:val="hybridMultilevel"/>
    <w:tmpl w:val="2716B9F8"/>
    <w:lvl w:ilvl="0" w:tplc="EACC44D6">
      <w:numFmt w:val="bullet"/>
      <w:lvlText w:val="–"/>
      <w:lvlJc w:val="left"/>
      <w:pPr>
        <w:ind w:left="1069" w:hanging="360"/>
      </w:pPr>
      <w:rPr>
        <w:rFonts w:ascii="Calibri" w:eastAsia="Times New Roman" w:hAnsi="Calibri" w:hint="default"/>
        <w:i/>
        <w:iCs/>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5">
    <w:nsid w:val="2674793D"/>
    <w:multiLevelType w:val="hybridMultilevel"/>
    <w:tmpl w:val="A6C07FEE"/>
    <w:lvl w:ilvl="0" w:tplc="BD8EA27A">
      <w:numFmt w:val="bullet"/>
      <w:lvlText w:val="-"/>
      <w:lvlJc w:val="left"/>
      <w:pPr>
        <w:tabs>
          <w:tab w:val="num" w:pos="1080"/>
        </w:tabs>
        <w:ind w:left="1080" w:hanging="360"/>
      </w:pPr>
      <w:rPr>
        <w:rFonts w:ascii="Times New Roman" w:eastAsia="Times New Roman" w:hAnsi="Times New Roman" w:hint="default"/>
        <w:color w:val="000000"/>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6">
    <w:nsid w:val="391A5394"/>
    <w:multiLevelType w:val="hybridMultilevel"/>
    <w:tmpl w:val="465493D0"/>
    <w:lvl w:ilvl="0" w:tplc="BD8EA27A">
      <w:numFmt w:val="bullet"/>
      <w:lvlText w:val="-"/>
      <w:lvlJc w:val="left"/>
      <w:pPr>
        <w:tabs>
          <w:tab w:val="num" w:pos="1800"/>
        </w:tabs>
        <w:ind w:left="1800" w:hanging="360"/>
      </w:pPr>
      <w:rPr>
        <w:rFonts w:ascii="Times New Roman" w:eastAsia="Times New Roman" w:hAnsi="Times New Roman" w:hint="default"/>
        <w:color w:val="000000"/>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
  <w:embedSystemFont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430B"/>
    <w:rsid w:val="0005751A"/>
    <w:rsid w:val="0011009B"/>
    <w:rsid w:val="00135ED1"/>
    <w:rsid w:val="00284A70"/>
    <w:rsid w:val="00294C43"/>
    <w:rsid w:val="00306D63"/>
    <w:rsid w:val="00357F95"/>
    <w:rsid w:val="003E11A1"/>
    <w:rsid w:val="00411D78"/>
    <w:rsid w:val="00424131"/>
    <w:rsid w:val="00492A52"/>
    <w:rsid w:val="00547335"/>
    <w:rsid w:val="005E7F5F"/>
    <w:rsid w:val="00717A7B"/>
    <w:rsid w:val="00726C02"/>
    <w:rsid w:val="00776CE2"/>
    <w:rsid w:val="008C2804"/>
    <w:rsid w:val="008D454C"/>
    <w:rsid w:val="00903F48"/>
    <w:rsid w:val="009F430B"/>
    <w:rsid w:val="00A86F04"/>
    <w:rsid w:val="00AF4494"/>
    <w:rsid w:val="00C61211"/>
    <w:rsid w:val="00C926A8"/>
    <w:rsid w:val="00D2319B"/>
    <w:rsid w:val="00E27318"/>
    <w:rsid w:val="00E431B0"/>
    <w:rsid w:val="00E54AFC"/>
    <w:rsid w:val="00F631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AFC"/>
    <w:pPr>
      <w:spacing w:after="200" w:line="276" w:lineRule="auto"/>
    </w:pPr>
    <w:rPr>
      <w:rFonts w:cs="Calibri"/>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751A"/>
    <w:pPr>
      <w:ind w:left="720"/>
    </w:pPr>
  </w:style>
  <w:style w:type="paragraph" w:styleId="Header">
    <w:name w:val="header"/>
    <w:basedOn w:val="Normal"/>
    <w:link w:val="HeaderChar"/>
    <w:uiPriority w:val="99"/>
    <w:rsid w:val="00C926A8"/>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C926A8"/>
  </w:style>
  <w:style w:type="paragraph" w:styleId="Footer">
    <w:name w:val="footer"/>
    <w:basedOn w:val="Normal"/>
    <w:link w:val="FooterChar"/>
    <w:uiPriority w:val="99"/>
    <w:rsid w:val="00C926A8"/>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C926A8"/>
  </w:style>
  <w:style w:type="paragraph" w:styleId="BalloonText">
    <w:name w:val="Balloon Text"/>
    <w:basedOn w:val="Normal"/>
    <w:link w:val="BalloonTextChar"/>
    <w:uiPriority w:val="99"/>
    <w:semiHidden/>
    <w:rsid w:val="00357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7F95"/>
    <w:rPr>
      <w:rFonts w:ascii="Tahoma" w:hAnsi="Tahoma" w:cs="Tahoma"/>
      <w:sz w:val="16"/>
      <w:szCs w:val="16"/>
    </w:rPr>
  </w:style>
  <w:style w:type="paragraph" w:styleId="HTMLPreformatted">
    <w:name w:val="HTML Preformatted"/>
    <w:basedOn w:val="Normal"/>
    <w:link w:val="HTMLPreformattedChar"/>
    <w:uiPriority w:val="99"/>
    <w:rsid w:val="008C2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PreformattedChar">
    <w:name w:val="HTML Preformatted Char"/>
    <w:basedOn w:val="DefaultParagraphFont"/>
    <w:link w:val="HTMLPreformatted"/>
    <w:uiPriority w:val="99"/>
    <w:locked/>
    <w:rsid w:val="008C2804"/>
    <w:rPr>
      <w:rFonts w:ascii="Courier New" w:hAnsi="Courier New" w:cs="Courier New"/>
      <w:sz w:val="20"/>
      <w:szCs w:val="20"/>
      <w:lang w:eastAsia="uk-UA"/>
    </w:rPr>
  </w:style>
</w:styles>
</file>

<file path=word/webSettings.xml><?xml version="1.0" encoding="utf-8"?>
<w:webSettings xmlns:r="http://schemas.openxmlformats.org/officeDocument/2006/relationships" xmlns:w="http://schemas.openxmlformats.org/wordprocessingml/2006/main">
  <w:divs>
    <w:div w:id="1575316820">
      <w:marLeft w:val="0"/>
      <w:marRight w:val="0"/>
      <w:marTop w:val="0"/>
      <w:marBottom w:val="0"/>
      <w:divBdr>
        <w:top w:val="none" w:sz="0" w:space="0" w:color="auto"/>
        <w:left w:val="none" w:sz="0" w:space="0" w:color="auto"/>
        <w:bottom w:val="none" w:sz="0" w:space="0" w:color="auto"/>
        <w:right w:val="none" w:sz="0" w:space="0" w:color="auto"/>
      </w:divBdr>
    </w:div>
    <w:div w:id="15753168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207</TotalTime>
  <Pages>4</Pages>
  <Words>1102</Words>
  <Characters>6282</Characters>
  <Application>Microsoft Office Outlook</Application>
  <DocSecurity>0</DocSecurity>
  <Lines>0</Lines>
  <Paragraphs>0</Paragraphs>
  <ScaleCrop>false</ScaleCrop>
  <Company>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klas</cp:lastModifiedBy>
  <cp:revision>11</cp:revision>
  <cp:lastPrinted>2016-10-21T11:01:00Z</cp:lastPrinted>
  <dcterms:created xsi:type="dcterms:W3CDTF">2016-10-11T13:57:00Z</dcterms:created>
  <dcterms:modified xsi:type="dcterms:W3CDTF">2016-10-21T11:03:00Z</dcterms:modified>
</cp:coreProperties>
</file>