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B5" w:rsidRPr="00956756" w:rsidRDefault="002102B5" w:rsidP="0021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/>
        </w:rPr>
      </w:pPr>
      <w:bookmarkStart w:id="0" w:name="_GoBack"/>
      <w:bookmarkEnd w:id="0"/>
      <w:r w:rsidRPr="00956756">
        <w:rPr>
          <w:rFonts w:ascii="Times New Roman" w:eastAsia="Times New Roman" w:hAnsi="Times New Roman" w:cs="Times New Roman"/>
          <w:b/>
          <w:szCs w:val="24"/>
          <w:lang w:val="uk-UA"/>
        </w:rPr>
        <w:t>Міністерство освіти і науки України</w:t>
      </w:r>
    </w:p>
    <w:p w:rsidR="00973AFA" w:rsidRPr="00956756" w:rsidRDefault="007A7BBF" w:rsidP="0021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b/>
          <w:szCs w:val="24"/>
          <w:lang w:val="uk-UA"/>
        </w:rPr>
        <w:t>Глухівський національний педагогічний університет імені Олександра Довженка</w:t>
      </w:r>
    </w:p>
    <w:p w:rsidR="002102B5" w:rsidRPr="00956756" w:rsidRDefault="002102B5" w:rsidP="0021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b/>
          <w:szCs w:val="24"/>
          <w:lang w:val="uk-UA"/>
        </w:rPr>
        <w:t>Інститут педагогіки Національної академії педагогічних наук України</w:t>
      </w:r>
    </w:p>
    <w:p w:rsidR="002102B5" w:rsidRPr="00956756" w:rsidRDefault="002102B5" w:rsidP="0021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b/>
          <w:szCs w:val="24"/>
          <w:lang w:val="uk-UA"/>
        </w:rPr>
        <w:t>Криворізький державний педагогічний університет</w:t>
      </w:r>
    </w:p>
    <w:p w:rsidR="000F4DD1" w:rsidRPr="00956756" w:rsidRDefault="002102B5" w:rsidP="0021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b/>
          <w:szCs w:val="24"/>
          <w:lang w:val="uk-UA"/>
        </w:rPr>
        <w:t>Сумський державний педагогічний університет імені А.С. </w:t>
      </w:r>
      <w:r w:rsidR="000F4DD1" w:rsidRPr="00956756">
        <w:rPr>
          <w:rFonts w:ascii="Times New Roman" w:eastAsia="Times New Roman" w:hAnsi="Times New Roman" w:cs="Times New Roman"/>
          <w:b/>
          <w:szCs w:val="24"/>
          <w:lang w:val="uk-UA"/>
        </w:rPr>
        <w:t>Макаренка</w:t>
      </w:r>
    </w:p>
    <w:p w:rsidR="002102B5" w:rsidRPr="00956756" w:rsidRDefault="002102B5" w:rsidP="0021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b/>
          <w:spacing w:val="-3"/>
          <w:szCs w:val="24"/>
          <w:lang w:val="uk-UA"/>
        </w:rPr>
        <w:t>Ніжинський державний університет імені Миколи Гоголя</w:t>
      </w:r>
    </w:p>
    <w:p w:rsidR="002102B5" w:rsidRPr="00956756" w:rsidRDefault="002102B5" w:rsidP="0021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b/>
          <w:spacing w:val="-3"/>
          <w:szCs w:val="24"/>
          <w:lang w:val="uk-UA"/>
        </w:rPr>
        <w:t>Луганський національний університет</w:t>
      </w:r>
      <w:r w:rsidR="00F40576" w:rsidRPr="00956756">
        <w:rPr>
          <w:rFonts w:ascii="Times New Roman" w:eastAsia="Times New Roman" w:hAnsi="Times New Roman" w:cs="Times New Roman"/>
          <w:b/>
          <w:spacing w:val="-3"/>
          <w:szCs w:val="24"/>
          <w:lang w:val="uk-UA"/>
        </w:rPr>
        <w:t xml:space="preserve"> </w:t>
      </w:r>
      <w:r w:rsidRPr="00956756">
        <w:rPr>
          <w:rFonts w:ascii="Times New Roman" w:eastAsia="Times New Roman" w:hAnsi="Times New Roman" w:cs="Times New Roman"/>
          <w:b/>
          <w:spacing w:val="-3"/>
          <w:szCs w:val="24"/>
          <w:lang w:val="uk-UA"/>
        </w:rPr>
        <w:t>імені Тараса Шевченка</w:t>
      </w:r>
      <w:r w:rsidR="00F40576" w:rsidRPr="00956756">
        <w:rPr>
          <w:rFonts w:ascii="Times New Roman" w:eastAsia="Times New Roman" w:hAnsi="Times New Roman" w:cs="Times New Roman"/>
          <w:b/>
          <w:spacing w:val="-3"/>
          <w:szCs w:val="24"/>
          <w:lang w:val="uk-UA"/>
        </w:rPr>
        <w:t xml:space="preserve"> </w:t>
      </w:r>
      <w:r w:rsidR="00302D7B" w:rsidRPr="00956756">
        <w:rPr>
          <w:rFonts w:ascii="Times New Roman" w:eastAsia="Times New Roman" w:hAnsi="Times New Roman" w:cs="Times New Roman"/>
          <w:b/>
          <w:spacing w:val="-3"/>
          <w:szCs w:val="24"/>
          <w:lang w:val="uk-UA"/>
        </w:rPr>
        <w:t>(м.</w:t>
      </w:r>
      <w:r w:rsidR="002E5484" w:rsidRPr="00956756">
        <w:rPr>
          <w:rFonts w:ascii="Times New Roman" w:eastAsia="Times New Roman" w:hAnsi="Times New Roman" w:cs="Times New Roman"/>
          <w:b/>
          <w:spacing w:val="-3"/>
          <w:szCs w:val="24"/>
          <w:lang w:val="uk-UA"/>
        </w:rPr>
        <w:t> </w:t>
      </w:r>
      <w:proofErr w:type="spellStart"/>
      <w:r w:rsidR="00302D7B" w:rsidRPr="00956756">
        <w:rPr>
          <w:rFonts w:ascii="Times New Roman" w:eastAsia="Times New Roman" w:hAnsi="Times New Roman" w:cs="Times New Roman"/>
          <w:b/>
          <w:spacing w:val="-3"/>
          <w:szCs w:val="24"/>
          <w:lang w:val="uk-UA"/>
        </w:rPr>
        <w:t>Старобільськ</w:t>
      </w:r>
      <w:proofErr w:type="spellEnd"/>
      <w:r w:rsidR="00302D7B" w:rsidRPr="00956756">
        <w:rPr>
          <w:rFonts w:ascii="Times New Roman" w:eastAsia="Times New Roman" w:hAnsi="Times New Roman" w:cs="Times New Roman"/>
          <w:b/>
          <w:spacing w:val="-3"/>
          <w:szCs w:val="24"/>
          <w:lang w:val="uk-UA"/>
        </w:rPr>
        <w:t>)</w:t>
      </w:r>
    </w:p>
    <w:p w:rsidR="00830236" w:rsidRPr="00956756" w:rsidRDefault="002102B5" w:rsidP="0021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b/>
          <w:spacing w:val="-3"/>
          <w:szCs w:val="24"/>
          <w:lang w:val="uk-UA"/>
        </w:rPr>
        <w:t>Національний університет «Чернігівський колегіум» ім. Т. Г Шевченка</w:t>
      </w:r>
    </w:p>
    <w:p w:rsidR="002102B5" w:rsidRPr="00956756" w:rsidRDefault="002102B5" w:rsidP="002102B5">
      <w:pPr>
        <w:tabs>
          <w:tab w:val="left" w:pos="0"/>
        </w:tabs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4"/>
          <w:szCs w:val="24"/>
          <w:lang w:val="uk-UA"/>
        </w:rPr>
      </w:pPr>
    </w:p>
    <w:p w:rsidR="002102B5" w:rsidRPr="00956756" w:rsidRDefault="002102B5" w:rsidP="002102B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756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ІНФОРМАЦІЙНИЙ ЛИСТ</w:t>
      </w:r>
    </w:p>
    <w:p w:rsidR="00356340" w:rsidRPr="00956756" w:rsidRDefault="00356340" w:rsidP="002102B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  <w:lang w:val="uk-UA"/>
        </w:rPr>
      </w:pPr>
    </w:p>
    <w:p w:rsidR="002102B5" w:rsidRPr="00956756" w:rsidRDefault="00356340" w:rsidP="00356340">
      <w:pPr>
        <w:spacing w:after="0" w:line="240" w:lineRule="auto"/>
        <w:ind w:left="368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5675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22225</wp:posOffset>
            </wp:positionV>
            <wp:extent cx="2059305" cy="1351915"/>
            <wp:effectExtent l="0" t="0" r="0" b="635"/>
            <wp:wrapTight wrapText="bothSides">
              <wp:wrapPolygon edited="0">
                <wp:start x="0" y="0"/>
                <wp:lineTo x="0" y="21306"/>
                <wp:lineTo x="21380" y="21306"/>
                <wp:lineTo x="21380" y="0"/>
                <wp:lineTo x="0" y="0"/>
              </wp:wrapPolygon>
            </wp:wrapTight>
            <wp:docPr id="2" name="Рисунок 2" descr="D:\-=Мои документы=-\Вісник\Картинки\Е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-=Мои документы=-\Вісник\Картинки\Е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02B5" w:rsidRPr="009567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Шановні </w:t>
      </w:r>
      <w:r w:rsidR="002102B5" w:rsidRPr="0095675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студенти, аспіранти, молоді вчені!</w:t>
      </w:r>
    </w:p>
    <w:p w:rsidR="002102B5" w:rsidRPr="00956756" w:rsidRDefault="002102B5" w:rsidP="00356340">
      <w:pPr>
        <w:tabs>
          <w:tab w:val="left" w:pos="35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6756">
        <w:rPr>
          <w:rFonts w:ascii="Times New Roman" w:hAnsi="Times New Roman" w:cs="Times New Roman"/>
          <w:sz w:val="24"/>
          <w:szCs w:val="24"/>
          <w:lang w:val="uk-UA"/>
        </w:rPr>
        <w:t xml:space="preserve">Запрошуємо вас до участі у </w:t>
      </w:r>
      <w:r w:rsidR="003F6110" w:rsidRPr="00E2115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Всеукраїнській науково-практичній </w:t>
      </w:r>
      <w:proofErr w:type="spellStart"/>
      <w:r w:rsidR="00707BA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</w:t>
      </w:r>
      <w:r w:rsidR="003F6110" w:rsidRPr="00E2115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нтернет-конференції</w:t>
      </w:r>
      <w:proofErr w:type="spellEnd"/>
      <w:r w:rsidR="003F6110" w:rsidRPr="00E2115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«Сучасні тенденції та перспективи мовно-літературної освіти в Україні»</w:t>
      </w:r>
      <w:r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>, яка відбудеться</w:t>
      </w:r>
      <w:r w:rsidR="00F40576"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567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20–21 лютого 2019 р.</w:t>
      </w:r>
      <w:r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факультеті філології та історії Глухівського національного педагогічного університету імені Олександра Довженка.</w:t>
      </w:r>
    </w:p>
    <w:p w:rsidR="00356340" w:rsidRPr="00956756" w:rsidRDefault="00356340" w:rsidP="008212E5">
      <w:pPr>
        <w:spacing w:after="0" w:line="240" w:lineRule="auto"/>
        <w:ind w:firstLine="567"/>
        <w:jc w:val="center"/>
        <w:rPr>
          <w:rStyle w:val="FontStyle24"/>
          <w:rFonts w:cs="Times New Roman"/>
          <w:b/>
          <w:i/>
          <w:sz w:val="24"/>
          <w:szCs w:val="24"/>
          <w:lang w:val="uk-UA" w:eastAsia="uk-UA"/>
        </w:rPr>
      </w:pPr>
    </w:p>
    <w:p w:rsidR="00356340" w:rsidRPr="00956756" w:rsidRDefault="00356340" w:rsidP="008212E5">
      <w:pPr>
        <w:spacing w:after="0" w:line="240" w:lineRule="auto"/>
        <w:ind w:firstLine="567"/>
        <w:jc w:val="center"/>
        <w:rPr>
          <w:rStyle w:val="FontStyle24"/>
          <w:rFonts w:cs="Times New Roman"/>
          <w:b/>
          <w:i/>
          <w:sz w:val="18"/>
          <w:szCs w:val="24"/>
          <w:lang w:val="uk-UA" w:eastAsia="uk-UA"/>
        </w:rPr>
      </w:pPr>
    </w:p>
    <w:p w:rsidR="002102B5" w:rsidRPr="00956756" w:rsidRDefault="00C6274B" w:rsidP="008212E5">
      <w:pPr>
        <w:spacing w:after="0" w:line="240" w:lineRule="auto"/>
        <w:ind w:firstLine="567"/>
        <w:jc w:val="center"/>
        <w:rPr>
          <w:rStyle w:val="FontStyle24"/>
          <w:rFonts w:cs="Times New Roman"/>
          <w:b/>
          <w:i/>
          <w:sz w:val="24"/>
          <w:szCs w:val="24"/>
          <w:lang w:val="uk-UA" w:eastAsia="uk-UA"/>
        </w:rPr>
      </w:pPr>
      <w:r w:rsidRPr="00956756">
        <w:rPr>
          <w:rStyle w:val="FontStyle24"/>
          <w:rFonts w:cs="Times New Roman"/>
          <w:b/>
          <w:i/>
          <w:sz w:val="24"/>
          <w:szCs w:val="24"/>
          <w:lang w:val="uk-UA" w:eastAsia="uk-UA"/>
        </w:rPr>
        <w:t xml:space="preserve">Роботу конференції </w:t>
      </w:r>
      <w:r w:rsidR="002102B5" w:rsidRPr="00956756">
        <w:rPr>
          <w:rStyle w:val="FontStyle24"/>
          <w:rFonts w:cs="Times New Roman"/>
          <w:b/>
          <w:i/>
          <w:sz w:val="24"/>
          <w:szCs w:val="24"/>
          <w:lang w:val="uk-UA" w:eastAsia="uk-UA"/>
        </w:rPr>
        <w:t xml:space="preserve">плануємо за такими </w:t>
      </w:r>
      <w:r w:rsidR="00302D7B" w:rsidRPr="00956756">
        <w:rPr>
          <w:rStyle w:val="FontStyle24"/>
          <w:rFonts w:cs="Times New Roman"/>
          <w:b/>
          <w:i/>
          <w:sz w:val="24"/>
          <w:szCs w:val="24"/>
          <w:lang w:val="uk-UA" w:eastAsia="uk-UA"/>
        </w:rPr>
        <w:t>напрямами</w:t>
      </w:r>
      <w:r w:rsidR="002102B5" w:rsidRPr="00956756">
        <w:rPr>
          <w:rStyle w:val="FontStyle24"/>
          <w:rFonts w:cs="Times New Roman"/>
          <w:b/>
          <w:i/>
          <w:sz w:val="24"/>
          <w:szCs w:val="24"/>
          <w:lang w:val="uk-UA" w:eastAsia="uk-UA"/>
        </w:rPr>
        <w:t>:</w:t>
      </w:r>
    </w:p>
    <w:p w:rsidR="00473868" w:rsidRPr="00956756" w:rsidRDefault="002102B5" w:rsidP="002102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1.</w:t>
      </w:r>
      <w:r w:rsidR="00F40576" w:rsidRPr="0095675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473868" w:rsidRPr="0095675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Актуальні проблеми сучасної лінгвістики.</w:t>
      </w:r>
    </w:p>
    <w:p w:rsidR="00473868" w:rsidRPr="00956756" w:rsidRDefault="00473868" w:rsidP="002102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10"/>
          <w:sz w:val="24"/>
          <w:szCs w:val="24"/>
          <w:lang w:val="uk-UA"/>
        </w:rPr>
      </w:pPr>
      <w:r w:rsidRPr="00956756">
        <w:rPr>
          <w:rFonts w:ascii="Times New Roman" w:hAnsi="Times New Roman" w:cs="Times New Roman"/>
          <w:bCs/>
          <w:spacing w:val="10"/>
          <w:sz w:val="24"/>
          <w:szCs w:val="24"/>
          <w:lang w:val="uk-UA"/>
        </w:rPr>
        <w:t>2. Традиції</w:t>
      </w:r>
      <w:r w:rsidR="00F40576" w:rsidRPr="00956756">
        <w:rPr>
          <w:rFonts w:ascii="Times New Roman" w:hAnsi="Times New Roman" w:cs="Times New Roman"/>
          <w:bCs/>
          <w:spacing w:val="10"/>
          <w:sz w:val="24"/>
          <w:szCs w:val="24"/>
          <w:lang w:val="uk-UA"/>
        </w:rPr>
        <w:t xml:space="preserve"> </w:t>
      </w:r>
      <w:r w:rsidRPr="00956756">
        <w:rPr>
          <w:rFonts w:ascii="Times New Roman" w:hAnsi="Times New Roman" w:cs="Times New Roman"/>
          <w:bCs/>
          <w:spacing w:val="10"/>
          <w:sz w:val="24"/>
          <w:szCs w:val="24"/>
          <w:lang w:val="uk-UA"/>
        </w:rPr>
        <w:t>і новаторство в українській літературі.</w:t>
      </w:r>
    </w:p>
    <w:p w:rsidR="002102B5" w:rsidRPr="00956756" w:rsidRDefault="00443CA2" w:rsidP="002102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3</w:t>
      </w:r>
      <w:r w:rsidR="00473868" w:rsidRPr="0095675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. </w:t>
      </w:r>
      <w:r w:rsidR="008956DD" w:rsidRPr="00956756">
        <w:rPr>
          <w:rFonts w:ascii="Times New Roman" w:hAnsi="Times New Roman" w:cs="Times New Roman"/>
          <w:sz w:val="24"/>
          <w:szCs w:val="24"/>
          <w:lang w:val="uk-UA"/>
        </w:rPr>
        <w:t>Зарубіжна література в просторі культури й цивілізації</w:t>
      </w:r>
      <w:r w:rsidR="00473868" w:rsidRPr="009567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102B5" w:rsidRPr="00956756" w:rsidRDefault="00443CA2" w:rsidP="00210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4</w:t>
      </w:r>
      <w:r w:rsidR="002102B5" w:rsidRPr="00956756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. </w:t>
      </w:r>
      <w:r w:rsidR="002102B5" w:rsidRPr="00956756">
        <w:rPr>
          <w:rFonts w:ascii="Times New Roman" w:hAnsi="Times New Roman" w:cs="Times New Roman"/>
          <w:sz w:val="24"/>
          <w:szCs w:val="24"/>
          <w:lang w:val="uk-UA"/>
        </w:rPr>
        <w:t>Актуальні проблеми методики</w:t>
      </w:r>
      <w:r w:rsidR="00F40576" w:rsidRPr="009567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02B5" w:rsidRPr="00956756">
        <w:rPr>
          <w:rFonts w:ascii="Times New Roman" w:hAnsi="Times New Roman" w:cs="Times New Roman"/>
          <w:sz w:val="24"/>
          <w:szCs w:val="24"/>
          <w:lang w:val="uk-UA"/>
        </w:rPr>
        <w:t>викладання філологічних дисципл</w:t>
      </w:r>
      <w:r w:rsidR="008956DD" w:rsidRPr="0095675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102B5" w:rsidRPr="00956756">
        <w:rPr>
          <w:rFonts w:ascii="Times New Roman" w:hAnsi="Times New Roman" w:cs="Times New Roman"/>
          <w:sz w:val="24"/>
          <w:szCs w:val="24"/>
          <w:lang w:val="uk-UA"/>
        </w:rPr>
        <w:t>н.</w:t>
      </w:r>
    </w:p>
    <w:p w:rsidR="002102B5" w:rsidRPr="00956756" w:rsidRDefault="002102B5" w:rsidP="008212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7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Етапи </w:t>
      </w:r>
      <w:r w:rsidR="00B80517" w:rsidRPr="00956756">
        <w:rPr>
          <w:rFonts w:ascii="Times New Roman" w:hAnsi="Times New Roman" w:cs="Times New Roman"/>
          <w:b/>
          <w:sz w:val="24"/>
          <w:szCs w:val="24"/>
          <w:lang w:val="uk-UA"/>
        </w:rPr>
        <w:t>проведення конференції</w:t>
      </w:r>
      <w:r w:rsidRPr="0095675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102B5" w:rsidRPr="00956756" w:rsidRDefault="002102B5" w:rsidP="00210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5675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І е</w:t>
      </w:r>
      <w:r w:rsidRPr="0095675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/>
        </w:rPr>
        <w:t>т</w:t>
      </w:r>
      <w:r w:rsidRPr="0095675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а</w:t>
      </w:r>
      <w:r w:rsidRPr="0095675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 xml:space="preserve">п </w:t>
      </w:r>
      <w:r w:rsidRPr="00956756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>– д</w:t>
      </w:r>
      <w:r w:rsidRPr="00956756">
        <w:rPr>
          <w:rStyle w:val="FontStyle24"/>
          <w:rFonts w:cs="Times New Roman"/>
          <w:color w:val="000000"/>
          <w:sz w:val="24"/>
          <w:szCs w:val="24"/>
          <w:lang w:val="uk-UA" w:eastAsia="uk-UA"/>
        </w:rPr>
        <w:t>ля участі в проекті просимо до</w:t>
      </w:r>
      <w:r w:rsidRPr="00956756">
        <w:rPr>
          <w:rStyle w:val="FontStyle24"/>
          <w:rFonts w:cs="Times New Roman"/>
          <w:b/>
          <w:color w:val="000000"/>
          <w:sz w:val="24"/>
          <w:szCs w:val="24"/>
          <w:lang w:val="uk-UA" w:eastAsia="uk-UA"/>
        </w:rPr>
        <w:t xml:space="preserve"> 1</w:t>
      </w:r>
      <w:r w:rsidR="003B49B3" w:rsidRPr="00956756">
        <w:rPr>
          <w:rStyle w:val="FontStyle24"/>
          <w:rFonts w:cs="Times New Roman"/>
          <w:b/>
          <w:color w:val="000000"/>
          <w:sz w:val="24"/>
          <w:szCs w:val="24"/>
          <w:lang w:val="uk-UA" w:eastAsia="uk-UA"/>
        </w:rPr>
        <w:t>0</w:t>
      </w:r>
      <w:r w:rsidRPr="00956756">
        <w:rPr>
          <w:rStyle w:val="FontStyle24"/>
          <w:rFonts w:cs="Times New Roman"/>
          <w:b/>
          <w:color w:val="000000"/>
          <w:sz w:val="24"/>
          <w:szCs w:val="24"/>
          <w:lang w:val="uk-UA" w:eastAsia="uk-UA"/>
        </w:rPr>
        <w:t xml:space="preserve"> лютого 2019 року </w:t>
      </w:r>
      <w:r w:rsidRPr="00956756">
        <w:rPr>
          <w:rStyle w:val="FontStyle24"/>
          <w:rFonts w:cs="Times New Roman"/>
          <w:color w:val="000000"/>
          <w:sz w:val="24"/>
          <w:szCs w:val="24"/>
          <w:lang w:val="uk-UA" w:eastAsia="uk-UA"/>
        </w:rPr>
        <w:t xml:space="preserve">надіслати заявку (за поданою нижче формою) в електронному вигляді, оформлену прикріпленим файлом у форматі </w:t>
      </w:r>
      <w:proofErr w:type="spellStart"/>
      <w:r w:rsidRPr="00956756">
        <w:rPr>
          <w:rStyle w:val="FontStyle24"/>
          <w:rFonts w:cs="Times New Roman"/>
          <w:color w:val="000000"/>
          <w:sz w:val="24"/>
          <w:szCs w:val="24"/>
          <w:lang w:val="uk-UA" w:eastAsia="uk-UA"/>
        </w:rPr>
        <w:t>doc</w:t>
      </w:r>
      <w:proofErr w:type="spellEnd"/>
      <w:r w:rsidRPr="00956756">
        <w:rPr>
          <w:rStyle w:val="FontStyle24"/>
          <w:rFonts w:cs="Times New Roman"/>
          <w:color w:val="000000"/>
          <w:sz w:val="24"/>
          <w:szCs w:val="24"/>
          <w:lang w:val="uk-UA" w:eastAsia="uk-UA"/>
        </w:rPr>
        <w:t>, названим прізвищем автора (наприклад, Петренко.doc), на електронну адресу</w:t>
      </w:r>
      <w:r w:rsidR="002E5484" w:rsidRPr="00956756">
        <w:rPr>
          <w:rStyle w:val="FontStyle24"/>
          <w:rFonts w:cs="Times New Roman"/>
          <w:color w:val="000000"/>
          <w:sz w:val="24"/>
          <w:szCs w:val="24"/>
          <w:lang w:val="uk-UA" w:eastAsia="uk-UA"/>
        </w:rPr>
        <w:t xml:space="preserve">: </w:t>
      </w:r>
      <w:r w:rsidR="00A51BAA" w:rsidRPr="00956756">
        <w:rPr>
          <w:rStyle w:val="FontStyle24"/>
          <w:rFonts w:cs="Times New Roman"/>
          <w:b/>
          <w:color w:val="000000"/>
          <w:sz w:val="24"/>
          <w:szCs w:val="24"/>
          <w:lang w:val="uk-UA" w:eastAsia="uk-UA"/>
        </w:rPr>
        <w:t>gnpumova</w:t>
      </w:r>
      <w:r w:rsidRPr="00956756">
        <w:rPr>
          <w:rFonts w:ascii="Times New Roman" w:hAnsi="Times New Roman" w:cs="Times New Roman"/>
          <w:b/>
          <w:sz w:val="24"/>
          <w:szCs w:val="24"/>
          <w:lang w:val="uk-UA"/>
        </w:rPr>
        <w:t>@</w:t>
      </w:r>
      <w:r w:rsidR="00A51BAA" w:rsidRPr="00956756">
        <w:rPr>
          <w:rFonts w:ascii="Times New Roman" w:hAnsi="Times New Roman" w:cs="Times New Roman"/>
          <w:b/>
          <w:sz w:val="24"/>
          <w:szCs w:val="24"/>
          <w:lang w:val="uk-UA"/>
        </w:rPr>
        <w:t>gmail</w:t>
      </w:r>
      <w:r w:rsidRPr="0095675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51BAA" w:rsidRPr="00956756">
        <w:rPr>
          <w:rFonts w:ascii="Times New Roman" w:hAnsi="Times New Roman" w:cs="Times New Roman"/>
          <w:b/>
          <w:sz w:val="24"/>
          <w:szCs w:val="24"/>
          <w:lang w:val="uk-UA"/>
        </w:rPr>
        <w:t>com</w:t>
      </w:r>
    </w:p>
    <w:p w:rsidR="002102B5" w:rsidRPr="00956756" w:rsidRDefault="002102B5" w:rsidP="00A51BAA">
      <w:pPr>
        <w:spacing w:after="0" w:line="240" w:lineRule="auto"/>
        <w:ind w:firstLine="567"/>
        <w:jc w:val="both"/>
        <w:rPr>
          <w:rStyle w:val="FontStyle24"/>
          <w:rFonts w:cs="Times New Roman"/>
          <w:sz w:val="24"/>
          <w:szCs w:val="24"/>
          <w:lang w:val="uk-UA" w:eastAsia="uk-UA"/>
        </w:rPr>
      </w:pPr>
      <w:r w:rsidRPr="00956756">
        <w:rPr>
          <w:rFonts w:ascii="Times New Roman" w:hAnsi="Times New Roman" w:cs="Times New Roman"/>
          <w:sz w:val="24"/>
          <w:szCs w:val="24"/>
          <w:lang w:val="uk-UA"/>
        </w:rPr>
        <w:t>Після</w:t>
      </w:r>
      <w:r w:rsidR="00F40576" w:rsidRPr="009567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756">
        <w:rPr>
          <w:rFonts w:ascii="Times New Roman" w:hAnsi="Times New Roman" w:cs="Times New Roman"/>
          <w:sz w:val="24"/>
          <w:szCs w:val="24"/>
          <w:lang w:val="uk-UA"/>
        </w:rPr>
        <w:t>отримання</w:t>
      </w:r>
      <w:r w:rsidR="00F40576" w:rsidRPr="009567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756">
        <w:rPr>
          <w:rFonts w:ascii="Times New Roman" w:hAnsi="Times New Roman" w:cs="Times New Roman"/>
          <w:sz w:val="24"/>
          <w:szCs w:val="24"/>
          <w:lang w:val="uk-UA"/>
        </w:rPr>
        <w:t>підтвердження про</w:t>
      </w:r>
      <w:r w:rsidR="00F40576" w:rsidRPr="009567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756">
        <w:rPr>
          <w:rFonts w:ascii="Times New Roman" w:hAnsi="Times New Roman" w:cs="Times New Roman"/>
          <w:sz w:val="24"/>
          <w:szCs w:val="24"/>
          <w:lang w:val="uk-UA"/>
        </w:rPr>
        <w:t>відповідність</w:t>
      </w:r>
      <w:r w:rsidR="00F40576" w:rsidRPr="009567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756">
        <w:rPr>
          <w:rFonts w:ascii="Times New Roman" w:hAnsi="Times New Roman" w:cs="Times New Roman"/>
          <w:sz w:val="24"/>
          <w:szCs w:val="24"/>
          <w:lang w:val="uk-UA"/>
        </w:rPr>
        <w:t xml:space="preserve">теми одному з </w:t>
      </w:r>
      <w:r w:rsidR="006836FC" w:rsidRPr="00956756">
        <w:rPr>
          <w:rFonts w:ascii="Times New Roman" w:hAnsi="Times New Roman" w:cs="Times New Roman"/>
          <w:sz w:val="24"/>
          <w:szCs w:val="24"/>
          <w:lang w:val="uk-UA"/>
        </w:rPr>
        <w:t>напрямів</w:t>
      </w:r>
      <w:r w:rsidR="00F40576" w:rsidRPr="009567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756">
        <w:rPr>
          <w:rFonts w:ascii="Times New Roman" w:hAnsi="Times New Roman" w:cs="Times New Roman"/>
          <w:sz w:val="24"/>
          <w:szCs w:val="24"/>
          <w:lang w:val="uk-UA"/>
        </w:rPr>
        <w:t>проекту до</w:t>
      </w:r>
      <w:r w:rsidR="008212E5" w:rsidRPr="00956756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CA2D2D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8212E5" w:rsidRPr="00956756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956756">
        <w:rPr>
          <w:rFonts w:ascii="Times New Roman" w:hAnsi="Times New Roman" w:cs="Times New Roman"/>
          <w:b/>
          <w:sz w:val="24"/>
          <w:szCs w:val="24"/>
          <w:lang w:val="uk-UA"/>
        </w:rPr>
        <w:t>лютого 2019</w:t>
      </w:r>
      <w:r w:rsidR="008212E5" w:rsidRPr="00956756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956756">
        <w:rPr>
          <w:rFonts w:ascii="Times New Roman" w:hAnsi="Times New Roman" w:cs="Times New Roman"/>
          <w:b/>
          <w:sz w:val="24"/>
          <w:szCs w:val="24"/>
          <w:lang w:val="uk-UA"/>
        </w:rPr>
        <w:t>року</w:t>
      </w:r>
      <w:r w:rsidR="00F40576" w:rsidRPr="009567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56756">
        <w:rPr>
          <w:rFonts w:ascii="Times New Roman" w:hAnsi="Times New Roman" w:cs="Times New Roman"/>
          <w:sz w:val="24"/>
          <w:szCs w:val="24"/>
          <w:lang w:val="uk-UA"/>
        </w:rPr>
        <w:t>необхідно</w:t>
      </w:r>
      <w:r w:rsidR="00F40576" w:rsidRPr="009567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756">
        <w:rPr>
          <w:rFonts w:ascii="Times New Roman" w:hAnsi="Times New Roman" w:cs="Times New Roman"/>
          <w:sz w:val="24"/>
          <w:szCs w:val="24"/>
          <w:lang w:val="uk-UA"/>
        </w:rPr>
        <w:t>надіслати</w:t>
      </w:r>
      <w:r w:rsidR="00F40576" w:rsidRPr="00956756">
        <w:rPr>
          <w:rFonts w:ascii="Times New Roman" w:hAnsi="Times New Roman" w:cs="Times New Roman"/>
          <w:sz w:val="24"/>
          <w:szCs w:val="24"/>
          <w:lang w:val="uk-UA"/>
        </w:rPr>
        <w:t xml:space="preserve"> статті </w:t>
      </w:r>
      <w:r w:rsidRPr="00956756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9567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955E3" w:rsidRPr="009567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сфотографовану чи </w:t>
      </w:r>
      <w:proofErr w:type="spellStart"/>
      <w:r w:rsidR="00F955E3" w:rsidRPr="00956756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відскановану</w:t>
      </w:r>
      <w:proofErr w:type="spellEnd"/>
      <w:r w:rsidR="00F955E3" w:rsidRPr="009567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675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копію квитанції про оплату</w:t>
      </w:r>
      <w:r w:rsidR="00F40576" w:rsidRPr="009567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675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реєстраційного</w:t>
      </w:r>
      <w:r w:rsidR="00F40576" w:rsidRPr="009567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6756">
        <w:rPr>
          <w:rFonts w:ascii="Times New Roman" w:hAnsi="Times New Roman" w:cs="Times New Roman"/>
          <w:sz w:val="24"/>
          <w:szCs w:val="24"/>
          <w:lang w:val="uk-UA"/>
        </w:rPr>
        <w:t>внеску.</w:t>
      </w:r>
    </w:p>
    <w:p w:rsidR="002102B5" w:rsidRPr="00956756" w:rsidRDefault="002102B5" w:rsidP="00A51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6756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>ІІ етап </w:t>
      </w:r>
      <w:r w:rsidRPr="00956756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– </w:t>
      </w:r>
      <w:r w:rsidR="003F6110"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>Усеукраїнська науково-практична</w:t>
      </w:r>
      <w:r w:rsidR="00F40576"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6110"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інтернет-конференція</w:t>
      </w:r>
      <w:proofErr w:type="spellEnd"/>
      <w:r w:rsidR="00F40576"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F6110" w:rsidRPr="00956756">
        <w:rPr>
          <w:rFonts w:ascii="Times New Roman" w:hAnsi="Times New Roman" w:cs="Times New Roman"/>
          <w:sz w:val="24"/>
          <w:szCs w:val="24"/>
          <w:lang w:val="uk-UA"/>
        </w:rPr>
        <w:t xml:space="preserve">студентів, </w:t>
      </w:r>
      <w:r w:rsidR="00073C31" w:rsidRPr="00956756">
        <w:rPr>
          <w:rFonts w:ascii="Times New Roman" w:hAnsi="Times New Roman" w:cs="Times New Roman"/>
          <w:sz w:val="24"/>
          <w:szCs w:val="24"/>
          <w:lang w:val="uk-UA"/>
        </w:rPr>
        <w:t>аспірантів</w:t>
      </w:r>
      <w:r w:rsidR="003F6110" w:rsidRPr="00956756">
        <w:rPr>
          <w:rFonts w:ascii="Times New Roman" w:hAnsi="Times New Roman" w:cs="Times New Roman"/>
          <w:sz w:val="24"/>
          <w:szCs w:val="24"/>
          <w:lang w:val="uk-UA"/>
        </w:rPr>
        <w:t xml:space="preserve"> і молодих учених</w:t>
      </w:r>
      <w:r w:rsidR="003F6110"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«Сучасні тенденції та перспективи мовно-літературної освіти в Україні»</w:t>
      </w:r>
      <w:r w:rsidRPr="00956756">
        <w:rPr>
          <w:rFonts w:ascii="Times New Roman" w:hAnsi="Times New Roman" w:cs="Times New Roman"/>
          <w:sz w:val="24"/>
          <w:szCs w:val="24"/>
          <w:lang w:val="uk-UA"/>
        </w:rPr>
        <w:t>, я</w:t>
      </w:r>
      <w:r w:rsidRPr="00956756">
        <w:rPr>
          <w:rFonts w:ascii="Times New Roman" w:hAnsi="Times New Roman" w:cs="Times New Roman"/>
          <w:spacing w:val="-6"/>
          <w:sz w:val="24"/>
          <w:szCs w:val="24"/>
          <w:lang w:val="uk-UA"/>
        </w:rPr>
        <w:t>к</w:t>
      </w:r>
      <w:r w:rsidRPr="0095675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40576" w:rsidRPr="009567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6756">
        <w:rPr>
          <w:rFonts w:ascii="Times New Roman" w:hAnsi="Times New Roman" w:cs="Times New Roman"/>
          <w:spacing w:val="1"/>
          <w:sz w:val="24"/>
          <w:szCs w:val="24"/>
          <w:lang w:val="uk-UA"/>
        </w:rPr>
        <w:t>відбуватиметься</w:t>
      </w:r>
      <w:r w:rsidR="00F40576" w:rsidRPr="00956756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6756">
        <w:rPr>
          <w:rStyle w:val="FontStyle24"/>
          <w:rFonts w:cs="Times New Roman"/>
          <w:b/>
          <w:sz w:val="24"/>
          <w:szCs w:val="24"/>
          <w:lang w:val="uk-UA" w:eastAsia="uk-UA"/>
        </w:rPr>
        <w:t>20–21</w:t>
      </w:r>
      <w:r w:rsidR="008212E5" w:rsidRPr="00956756">
        <w:rPr>
          <w:rStyle w:val="FontStyle24"/>
          <w:rFonts w:cs="Times New Roman"/>
          <w:b/>
          <w:sz w:val="24"/>
          <w:szCs w:val="24"/>
          <w:lang w:val="uk-UA" w:eastAsia="uk-UA"/>
        </w:rPr>
        <w:t> </w:t>
      </w:r>
      <w:r w:rsidRPr="00956756">
        <w:rPr>
          <w:rStyle w:val="FontStyle24"/>
          <w:rFonts w:cs="Times New Roman"/>
          <w:b/>
          <w:sz w:val="24"/>
          <w:szCs w:val="24"/>
          <w:lang w:val="uk-UA" w:eastAsia="uk-UA"/>
        </w:rPr>
        <w:t>лютого 2019 року</w:t>
      </w:r>
      <w:r w:rsidRPr="00956756">
        <w:rPr>
          <w:rFonts w:ascii="Times New Roman" w:hAnsi="Times New Roman" w:cs="Times New Roman"/>
          <w:spacing w:val="-6"/>
          <w:sz w:val="24"/>
          <w:szCs w:val="24"/>
          <w:lang w:val="uk-UA"/>
        </w:rPr>
        <w:t>.</w:t>
      </w:r>
    </w:p>
    <w:p w:rsidR="00356340" w:rsidRPr="00956756" w:rsidRDefault="002102B5" w:rsidP="009567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675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ІІІ етап</w:t>
      </w:r>
      <w:r w:rsidR="00F40576" w:rsidRPr="0095675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956756"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="00F40576" w:rsidRPr="009567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6756">
        <w:rPr>
          <w:rFonts w:ascii="Times New Roman" w:hAnsi="Times New Roman" w:cs="Times New Roman"/>
          <w:sz w:val="24"/>
          <w:szCs w:val="24"/>
          <w:lang w:val="uk-UA"/>
        </w:rPr>
        <w:t>вид</w:t>
      </w:r>
      <w:r w:rsidRPr="00956756">
        <w:rPr>
          <w:rFonts w:ascii="Times New Roman" w:hAnsi="Times New Roman" w:cs="Times New Roman"/>
          <w:spacing w:val="-1"/>
          <w:sz w:val="24"/>
          <w:szCs w:val="24"/>
          <w:lang w:val="uk-UA"/>
        </w:rPr>
        <w:t>а</w:t>
      </w:r>
      <w:r w:rsidRPr="0095675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56756">
        <w:rPr>
          <w:rFonts w:ascii="Times New Roman" w:hAnsi="Times New Roman" w:cs="Times New Roman"/>
          <w:spacing w:val="-2"/>
          <w:sz w:val="24"/>
          <w:szCs w:val="24"/>
          <w:lang w:val="uk-UA"/>
        </w:rPr>
        <w:t>н</w:t>
      </w:r>
      <w:r w:rsidRPr="00956756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F40576" w:rsidRPr="009567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55E3" w:rsidRPr="00956756">
        <w:rPr>
          <w:rFonts w:ascii="Times New Roman" w:hAnsi="Times New Roman" w:cs="Times New Roman"/>
          <w:sz w:val="24"/>
          <w:szCs w:val="24"/>
          <w:lang w:val="uk-UA"/>
        </w:rPr>
        <w:t xml:space="preserve">статей </w:t>
      </w:r>
      <w:r w:rsidR="00500B3D" w:rsidRPr="00956756">
        <w:rPr>
          <w:rFonts w:ascii="Times New Roman" w:hAnsi="Times New Roman" w:cs="Times New Roman"/>
          <w:bCs/>
          <w:sz w:val="24"/>
          <w:szCs w:val="24"/>
          <w:lang w:val="uk-UA"/>
        </w:rPr>
        <w:t>у збірнику «Науковий потенціал дослідника: ф</w:t>
      </w:r>
      <w:r w:rsidR="00F955E3" w:rsidRPr="00956756">
        <w:rPr>
          <w:rFonts w:ascii="Times New Roman" w:hAnsi="Times New Roman" w:cs="Times New Roman"/>
          <w:bCs/>
          <w:sz w:val="24"/>
          <w:szCs w:val="24"/>
          <w:lang w:val="uk-UA"/>
        </w:rPr>
        <w:t>ілологічні та методичні пошуки»</w:t>
      </w:r>
      <w:r w:rsidR="00F40576" w:rsidRPr="0095675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5675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5675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березень 2019 року</w:t>
      </w:r>
      <w:r w:rsidR="00B26031" w:rsidRPr="00956756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2102B5" w:rsidRPr="00956756" w:rsidRDefault="00903C0F" w:rsidP="00A51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132A">
        <w:rPr>
          <w:rFonts w:ascii="Times New Roman" w:hAnsi="Times New Roman" w:cs="Times New Roman"/>
          <w:sz w:val="24"/>
          <w:szCs w:val="24"/>
          <w:lang w:val="uk-UA"/>
        </w:rPr>
        <w:t xml:space="preserve">Учасники конференції сплачують </w:t>
      </w:r>
      <w:r w:rsidRPr="008000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організаційний </w:t>
      </w:r>
      <w:proofErr w:type="spellStart"/>
      <w:r w:rsidRPr="00800060">
        <w:rPr>
          <w:rFonts w:ascii="Times New Roman" w:hAnsi="Times New Roman" w:cs="Times New Roman"/>
          <w:b/>
          <w:sz w:val="24"/>
          <w:szCs w:val="24"/>
          <w:lang w:val="uk-UA"/>
        </w:rPr>
        <w:t>унесок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50 грн. Реквізити для оплати будуть повідомлені додатково</w:t>
      </w:r>
      <w:r w:rsidRPr="009F132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02B5" w:rsidRPr="00956756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Організаційний </w:t>
      </w:r>
      <w:proofErr w:type="spellStart"/>
      <w:r w:rsidR="004A6227" w:rsidRPr="0095675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102B5" w:rsidRPr="00956756">
        <w:rPr>
          <w:rFonts w:ascii="Times New Roman" w:hAnsi="Times New Roman" w:cs="Times New Roman"/>
          <w:sz w:val="24"/>
          <w:szCs w:val="24"/>
          <w:lang w:val="uk-UA"/>
        </w:rPr>
        <w:t>несок</w:t>
      </w:r>
      <w:proofErr w:type="spellEnd"/>
      <w:r w:rsidR="002102B5" w:rsidRPr="00956756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 друк сертифікатів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102B5" w:rsidRPr="009567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4094" w:rsidRPr="00956756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 w:rsidR="00F40576" w:rsidRPr="009567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7DC1" w:rsidRPr="00956756">
        <w:rPr>
          <w:rFonts w:ascii="Times New Roman" w:hAnsi="Times New Roman" w:cs="Times New Roman"/>
          <w:sz w:val="24"/>
          <w:szCs w:val="24"/>
          <w:lang w:val="uk-UA"/>
        </w:rPr>
        <w:t>конференції</w:t>
      </w:r>
      <w:r w:rsidR="002102B5" w:rsidRPr="009567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0517" w:rsidRPr="00956756" w:rsidRDefault="00B80517" w:rsidP="00A51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>Видання</w:t>
      </w:r>
      <w:r w:rsidR="00F40576"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матеріалів</w:t>
      </w:r>
      <w:r w:rsidR="00F40576"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>збірника здійснюється за кошти</w:t>
      </w:r>
      <w:r w:rsidR="00F40576"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>авторів. Орієнтовна вартість</w:t>
      </w:r>
      <w:r w:rsidR="00F40576"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>однієї</w:t>
      </w:r>
      <w:r w:rsidR="00F40576"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>сторінки (повної / неповної) становить 30 грн.</w:t>
      </w:r>
      <w:bookmarkStart w:id="1" w:name="add3"/>
      <w:bookmarkEnd w:id="1"/>
      <w:r w:rsidR="00903C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Реквізити для оплати будуть надіслані авторам після рекомендації статті для публікації</w:t>
      </w:r>
      <w:r w:rsidR="00903C0F" w:rsidRPr="00903C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03C0F">
        <w:rPr>
          <w:rFonts w:ascii="Times New Roman" w:eastAsia="Times New Roman" w:hAnsi="Times New Roman" w:cs="Times New Roman"/>
          <w:sz w:val="24"/>
          <w:szCs w:val="24"/>
          <w:lang w:val="uk-UA"/>
        </w:rPr>
        <w:t>редколегією збірника.</w:t>
      </w:r>
    </w:p>
    <w:p w:rsidR="00203F38" w:rsidRPr="00CA2D2D" w:rsidRDefault="00BE7220" w:rsidP="00333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Електронний варіант</w:t>
      </w:r>
      <w:r w:rsidR="00F40576" w:rsidRPr="009567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 програм</w:t>
      </w:r>
      <w:r w:rsidR="00333ED4" w:rsidRPr="009567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и та збірника матеріалів конференції буде викладено </w:t>
      </w:r>
      <w:r w:rsidRPr="009567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до початку конференції </w:t>
      </w:r>
      <w:r w:rsidR="00333ED4" w:rsidRPr="009567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на </w:t>
      </w:r>
      <w:proofErr w:type="spellStart"/>
      <w:r w:rsidR="00333ED4" w:rsidRPr="009567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веб-сторінці</w:t>
      </w:r>
      <w:proofErr w:type="spellEnd"/>
      <w:r w:rsidR="00333ED4" w:rsidRPr="009567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 за адресою:</w:t>
      </w:r>
      <w:r w:rsidR="00F955E3" w:rsidRPr="009567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hyperlink r:id="rId8" w:history="1">
        <w:r w:rsidR="00203F38" w:rsidRPr="00CA2D2D">
          <w:rPr>
            <w:rStyle w:val="a3"/>
            <w:rFonts w:ascii="Times New Roman" w:eastAsia="Times New Roman" w:hAnsi="Times New Roman"/>
            <w:b/>
            <w:bCs/>
            <w:i/>
            <w:color w:val="auto"/>
            <w:sz w:val="24"/>
            <w:szCs w:val="24"/>
            <w:lang w:val="uk-UA"/>
          </w:rPr>
          <w:t>http://new.gnpu.edu.ua/uk/nauka/novyny-ta-oholoshennia.html</w:t>
        </w:r>
      </w:hyperlink>
    </w:p>
    <w:p w:rsidR="00333ED4" w:rsidRPr="00956756" w:rsidRDefault="00333ED4" w:rsidP="00333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Додаткова інформація про режим роботи конференції буде надіслана учасникам на електронну пошту.</w:t>
      </w:r>
    </w:p>
    <w:p w:rsidR="00333ED4" w:rsidRPr="00956756" w:rsidRDefault="00333ED4" w:rsidP="00333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95675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Пересилка матеріалів забезпечується за рахунок авторів.</w:t>
      </w:r>
    </w:p>
    <w:p w:rsidR="00A94094" w:rsidRPr="00956756" w:rsidRDefault="00A94094" w:rsidP="004128BE">
      <w:pPr>
        <w:widowControl w:val="0"/>
        <w:spacing w:after="0" w:line="240" w:lineRule="auto"/>
        <w:jc w:val="center"/>
        <w:rPr>
          <w:rStyle w:val="FontStyle24"/>
          <w:rFonts w:cs="Times New Roman"/>
          <w:b/>
          <w:sz w:val="24"/>
          <w:szCs w:val="24"/>
          <w:lang w:val="uk-UA" w:eastAsia="uk-UA"/>
        </w:rPr>
      </w:pPr>
      <w:r w:rsidRPr="00956756">
        <w:rPr>
          <w:rStyle w:val="FontStyle24"/>
          <w:rFonts w:cs="Times New Roman"/>
          <w:b/>
          <w:sz w:val="24"/>
          <w:szCs w:val="24"/>
          <w:lang w:val="uk-UA" w:eastAsia="uk-UA"/>
        </w:rPr>
        <w:t>Телефони для довідок:</w:t>
      </w:r>
    </w:p>
    <w:p w:rsidR="00F40576" w:rsidRPr="00956756" w:rsidRDefault="00F955E3" w:rsidP="00F955E3">
      <w:pPr>
        <w:spacing w:after="0" w:line="240" w:lineRule="auto"/>
        <w:ind w:left="2268" w:hanging="1701"/>
        <w:jc w:val="both"/>
        <w:rPr>
          <w:rStyle w:val="FontStyle24"/>
          <w:rFonts w:cs="Times New Roman"/>
          <w:sz w:val="24"/>
          <w:szCs w:val="24"/>
          <w:lang w:val="uk-UA" w:eastAsia="uk-UA"/>
        </w:rPr>
      </w:pPr>
      <w:r w:rsidRPr="00956756">
        <w:rPr>
          <w:rStyle w:val="FontStyle24"/>
          <w:rFonts w:cs="Times New Roman"/>
          <w:sz w:val="24"/>
          <w:szCs w:val="24"/>
          <w:lang w:val="uk-UA" w:eastAsia="uk-UA"/>
        </w:rPr>
        <w:t>(0</w:t>
      </w:r>
      <w:r w:rsidR="007A6CF5" w:rsidRPr="00956756">
        <w:rPr>
          <w:rStyle w:val="FontStyle24"/>
          <w:rFonts w:cs="Times New Roman"/>
          <w:sz w:val="24"/>
          <w:szCs w:val="24"/>
          <w:lang w:val="uk-UA" w:eastAsia="uk-UA"/>
        </w:rPr>
        <w:t>66</w:t>
      </w:r>
      <w:r w:rsidRPr="00956756">
        <w:rPr>
          <w:rStyle w:val="FontStyle24"/>
          <w:rFonts w:cs="Times New Roman"/>
          <w:sz w:val="24"/>
          <w:szCs w:val="24"/>
          <w:lang w:val="uk-UA" w:eastAsia="uk-UA"/>
        </w:rPr>
        <w:t>)</w:t>
      </w:r>
      <w:r w:rsidR="007A6CF5" w:rsidRPr="00956756">
        <w:rPr>
          <w:rStyle w:val="FontStyle24"/>
          <w:rFonts w:cs="Times New Roman"/>
          <w:sz w:val="24"/>
          <w:szCs w:val="24"/>
          <w:lang w:val="uk-UA" w:eastAsia="uk-UA"/>
        </w:rPr>
        <w:t>033-35-18</w:t>
      </w:r>
      <w:r w:rsidRPr="00956756">
        <w:rPr>
          <w:rStyle w:val="FontStyle24"/>
          <w:rFonts w:cs="Times New Roman"/>
          <w:sz w:val="24"/>
          <w:szCs w:val="24"/>
          <w:lang w:val="uk-UA" w:eastAsia="uk-UA"/>
        </w:rPr>
        <w:t xml:space="preserve"> </w:t>
      </w:r>
      <w:r w:rsidR="007A6CF5" w:rsidRPr="0095675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56756">
        <w:rPr>
          <w:rStyle w:val="FontStyle24"/>
          <w:rFonts w:cs="Times New Roman"/>
          <w:sz w:val="24"/>
          <w:szCs w:val="24"/>
          <w:lang w:val="uk-UA" w:eastAsia="uk-UA"/>
        </w:rPr>
        <w:t xml:space="preserve"> </w:t>
      </w:r>
      <w:proofErr w:type="spellStart"/>
      <w:r w:rsidRPr="00956756">
        <w:rPr>
          <w:rStyle w:val="FontStyle24"/>
          <w:rFonts w:cs="Times New Roman"/>
          <w:sz w:val="24"/>
          <w:szCs w:val="24"/>
          <w:lang w:val="uk-UA" w:eastAsia="uk-UA"/>
        </w:rPr>
        <w:t>Кабиш</w:t>
      </w:r>
      <w:proofErr w:type="spellEnd"/>
      <w:r w:rsidRPr="00956756">
        <w:rPr>
          <w:rStyle w:val="FontStyle24"/>
          <w:rFonts w:cs="Times New Roman"/>
          <w:sz w:val="24"/>
          <w:szCs w:val="24"/>
          <w:lang w:val="uk-UA" w:eastAsia="uk-UA"/>
        </w:rPr>
        <w:t xml:space="preserve"> Марина Юріївна, координатор конференції (напрям 1)</w:t>
      </w:r>
      <w:r w:rsidR="00F40576" w:rsidRPr="00956756">
        <w:rPr>
          <w:rStyle w:val="FontStyle24"/>
          <w:rFonts w:cs="Times New Roman"/>
          <w:sz w:val="24"/>
          <w:szCs w:val="24"/>
          <w:lang w:val="uk-UA" w:eastAsia="uk-UA"/>
        </w:rPr>
        <w:t>;</w:t>
      </w:r>
    </w:p>
    <w:p w:rsidR="00BC4392" w:rsidRPr="00956756" w:rsidRDefault="00797DC1" w:rsidP="00F40576">
      <w:pPr>
        <w:spacing w:after="0" w:line="240" w:lineRule="auto"/>
        <w:ind w:firstLine="567"/>
        <w:jc w:val="both"/>
        <w:rPr>
          <w:rStyle w:val="FontStyle24"/>
          <w:rFonts w:cs="Times New Roman"/>
          <w:sz w:val="24"/>
          <w:szCs w:val="24"/>
          <w:lang w:val="uk-UA" w:eastAsia="uk-UA"/>
        </w:rPr>
      </w:pPr>
      <w:r w:rsidRPr="00956756">
        <w:rPr>
          <w:rFonts w:ascii="Times New Roman" w:hAnsi="Times New Roman" w:cs="Times New Roman"/>
          <w:sz w:val="24"/>
          <w:szCs w:val="24"/>
          <w:lang w:val="uk-UA"/>
        </w:rPr>
        <w:t>(099)298</w:t>
      </w:r>
      <w:r w:rsidR="00E6150B" w:rsidRPr="0095675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56756">
        <w:rPr>
          <w:rFonts w:ascii="Times New Roman" w:hAnsi="Times New Roman" w:cs="Times New Roman"/>
          <w:sz w:val="24"/>
          <w:szCs w:val="24"/>
          <w:lang w:val="uk-UA"/>
        </w:rPr>
        <w:t>83</w:t>
      </w:r>
      <w:r w:rsidR="00E6150B" w:rsidRPr="0095675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56756">
        <w:rPr>
          <w:rFonts w:ascii="Times New Roman" w:hAnsi="Times New Roman" w:cs="Times New Roman"/>
          <w:sz w:val="24"/>
          <w:szCs w:val="24"/>
          <w:lang w:val="uk-UA"/>
        </w:rPr>
        <w:t>49 – Троша Наталія В’ячеславівна</w:t>
      </w:r>
      <w:r w:rsidR="00A94094" w:rsidRPr="00956756">
        <w:rPr>
          <w:rStyle w:val="FontStyle24"/>
          <w:rFonts w:cs="Times New Roman"/>
          <w:sz w:val="24"/>
          <w:szCs w:val="24"/>
          <w:lang w:val="uk-UA" w:eastAsia="uk-UA"/>
        </w:rPr>
        <w:t>, координатор конференції</w:t>
      </w:r>
      <w:r w:rsidR="00F40576" w:rsidRPr="00956756">
        <w:rPr>
          <w:rStyle w:val="FontStyle24"/>
          <w:rFonts w:cs="Times New Roman"/>
          <w:sz w:val="24"/>
          <w:szCs w:val="24"/>
          <w:lang w:val="uk-UA" w:eastAsia="uk-UA"/>
        </w:rPr>
        <w:t xml:space="preserve"> </w:t>
      </w:r>
      <w:r w:rsidR="00E6150B" w:rsidRPr="00956756">
        <w:rPr>
          <w:rStyle w:val="FontStyle24"/>
          <w:rFonts w:cs="Times New Roman"/>
          <w:sz w:val="24"/>
          <w:szCs w:val="24"/>
          <w:lang w:val="uk-UA" w:eastAsia="uk-UA"/>
        </w:rPr>
        <w:t>(</w:t>
      </w:r>
      <w:r w:rsidR="00F40576" w:rsidRPr="00956756">
        <w:rPr>
          <w:rStyle w:val="FontStyle24"/>
          <w:rFonts w:cs="Times New Roman"/>
          <w:sz w:val="24"/>
          <w:szCs w:val="24"/>
          <w:lang w:val="uk-UA" w:eastAsia="uk-UA"/>
        </w:rPr>
        <w:t>напрям 2</w:t>
      </w:r>
      <w:r w:rsidR="00E6150B" w:rsidRPr="00956756">
        <w:rPr>
          <w:rStyle w:val="FontStyle24"/>
          <w:rFonts w:cs="Times New Roman"/>
          <w:sz w:val="24"/>
          <w:szCs w:val="24"/>
          <w:lang w:val="uk-UA" w:eastAsia="uk-UA"/>
        </w:rPr>
        <w:t>)</w:t>
      </w:r>
      <w:r w:rsidR="002E5484" w:rsidRPr="00956756">
        <w:rPr>
          <w:rStyle w:val="FontStyle24"/>
          <w:rFonts w:cs="Times New Roman"/>
          <w:sz w:val="24"/>
          <w:szCs w:val="24"/>
          <w:lang w:val="uk-UA" w:eastAsia="uk-UA"/>
        </w:rPr>
        <w:t>;</w:t>
      </w:r>
    </w:p>
    <w:p w:rsidR="00BC4392" w:rsidRPr="00956756" w:rsidRDefault="00330126" w:rsidP="00356340">
      <w:pPr>
        <w:spacing w:after="0" w:line="240" w:lineRule="auto"/>
        <w:ind w:firstLine="567"/>
        <w:jc w:val="both"/>
        <w:rPr>
          <w:rStyle w:val="FontStyle24"/>
          <w:rFonts w:cs="Times New Roman"/>
          <w:sz w:val="24"/>
          <w:szCs w:val="24"/>
          <w:lang w:val="uk-UA" w:eastAsia="uk-UA"/>
        </w:rPr>
      </w:pPr>
      <w:r w:rsidRPr="00956756">
        <w:rPr>
          <w:rStyle w:val="FontStyle24"/>
          <w:rFonts w:cs="Times New Roman"/>
          <w:sz w:val="24"/>
          <w:szCs w:val="24"/>
          <w:lang w:val="uk-UA" w:eastAsia="uk-UA"/>
        </w:rPr>
        <w:t xml:space="preserve">(099)499-10-36 </w:t>
      </w:r>
      <w:r w:rsidR="00BC4392" w:rsidRPr="00956756">
        <w:rPr>
          <w:rStyle w:val="FontStyle24"/>
          <w:rFonts w:cs="Times New Roman"/>
          <w:sz w:val="24"/>
          <w:szCs w:val="24"/>
          <w:lang w:val="uk-UA" w:eastAsia="uk-UA"/>
        </w:rPr>
        <w:t xml:space="preserve">– </w:t>
      </w:r>
      <w:r w:rsidR="00E6150B" w:rsidRPr="00956756">
        <w:rPr>
          <w:rStyle w:val="FontStyle24"/>
          <w:rFonts w:cs="Times New Roman"/>
          <w:sz w:val="24"/>
          <w:szCs w:val="24"/>
          <w:lang w:val="uk-UA" w:eastAsia="uk-UA"/>
        </w:rPr>
        <w:t>Чайка Олена Миколаївна</w:t>
      </w:r>
      <w:r w:rsidR="00BC4392" w:rsidRPr="00956756">
        <w:rPr>
          <w:rStyle w:val="FontStyle24"/>
          <w:rFonts w:cs="Times New Roman"/>
          <w:sz w:val="24"/>
          <w:szCs w:val="24"/>
          <w:lang w:val="uk-UA" w:eastAsia="uk-UA"/>
        </w:rPr>
        <w:t>, координатор конференції</w:t>
      </w:r>
      <w:r w:rsidR="00E6150B" w:rsidRPr="00956756">
        <w:rPr>
          <w:rStyle w:val="FontStyle24"/>
          <w:rFonts w:cs="Times New Roman"/>
          <w:sz w:val="24"/>
          <w:szCs w:val="24"/>
          <w:lang w:val="uk-UA" w:eastAsia="uk-UA"/>
        </w:rPr>
        <w:t xml:space="preserve"> (</w:t>
      </w:r>
      <w:r w:rsidR="00F40576" w:rsidRPr="00956756">
        <w:rPr>
          <w:rStyle w:val="FontStyle24"/>
          <w:rFonts w:cs="Times New Roman"/>
          <w:sz w:val="24"/>
          <w:szCs w:val="24"/>
          <w:lang w:val="uk-UA" w:eastAsia="uk-UA"/>
        </w:rPr>
        <w:t>напрям 3</w:t>
      </w:r>
      <w:r w:rsidR="00E6150B" w:rsidRPr="00956756">
        <w:rPr>
          <w:rStyle w:val="FontStyle24"/>
          <w:rFonts w:cs="Times New Roman"/>
          <w:sz w:val="24"/>
          <w:szCs w:val="24"/>
          <w:lang w:val="uk-UA" w:eastAsia="uk-UA"/>
        </w:rPr>
        <w:t>)</w:t>
      </w:r>
      <w:r w:rsidR="00F955E3" w:rsidRPr="00956756">
        <w:rPr>
          <w:rStyle w:val="FontStyle24"/>
          <w:rFonts w:cs="Times New Roman"/>
          <w:sz w:val="24"/>
          <w:szCs w:val="24"/>
          <w:lang w:val="uk-UA" w:eastAsia="uk-UA"/>
        </w:rPr>
        <w:t>;</w:t>
      </w:r>
    </w:p>
    <w:p w:rsidR="00BC4392" w:rsidRPr="00956756" w:rsidRDefault="00F955E3" w:rsidP="00F955E3">
      <w:pPr>
        <w:spacing w:after="0" w:line="240" w:lineRule="auto"/>
        <w:ind w:firstLine="567"/>
        <w:jc w:val="both"/>
        <w:rPr>
          <w:rStyle w:val="FontStyle24"/>
          <w:rFonts w:cs="Times New Roman"/>
          <w:sz w:val="12"/>
          <w:szCs w:val="24"/>
          <w:lang w:val="uk-UA" w:eastAsia="uk-UA"/>
        </w:rPr>
      </w:pPr>
      <w:r w:rsidRPr="00956756">
        <w:rPr>
          <w:rStyle w:val="FontStyle24"/>
          <w:rFonts w:cs="Times New Roman"/>
          <w:sz w:val="24"/>
          <w:szCs w:val="24"/>
          <w:lang w:val="uk-UA" w:eastAsia="uk-UA"/>
        </w:rPr>
        <w:t xml:space="preserve">(050)920-60-75, (096)085-18-85 – </w:t>
      </w:r>
      <w:proofErr w:type="spellStart"/>
      <w:r w:rsidRPr="00956756">
        <w:rPr>
          <w:rStyle w:val="FontStyle24"/>
          <w:rFonts w:cs="Times New Roman"/>
          <w:sz w:val="24"/>
          <w:szCs w:val="24"/>
          <w:lang w:val="uk-UA" w:eastAsia="uk-UA"/>
        </w:rPr>
        <w:t>Цінько</w:t>
      </w:r>
      <w:proofErr w:type="spellEnd"/>
      <w:r w:rsidRPr="00956756">
        <w:rPr>
          <w:rStyle w:val="FontStyle24"/>
          <w:rFonts w:cs="Times New Roman"/>
          <w:sz w:val="24"/>
          <w:szCs w:val="24"/>
          <w:lang w:val="uk-UA" w:eastAsia="uk-UA"/>
        </w:rPr>
        <w:t xml:space="preserve"> Світлана Василівна, координатор конференції (напрям 4).</w:t>
      </w:r>
    </w:p>
    <w:p w:rsidR="00A94094" w:rsidRPr="00956756" w:rsidRDefault="00A94094" w:rsidP="00BC4392">
      <w:pPr>
        <w:spacing w:after="0" w:line="240" w:lineRule="auto"/>
        <w:jc w:val="right"/>
        <w:rPr>
          <w:rStyle w:val="FontStyle24"/>
          <w:rFonts w:cs="Times New Roman"/>
          <w:b/>
          <w:sz w:val="24"/>
          <w:szCs w:val="24"/>
          <w:lang w:val="uk-UA" w:eastAsia="uk-UA"/>
        </w:rPr>
      </w:pPr>
      <w:r w:rsidRPr="00956756">
        <w:rPr>
          <w:rStyle w:val="FontStyle24"/>
          <w:rFonts w:cs="Times New Roman"/>
          <w:b/>
          <w:sz w:val="24"/>
          <w:szCs w:val="24"/>
          <w:lang w:val="uk-UA" w:eastAsia="uk-UA"/>
        </w:rPr>
        <w:t>Оргкомітет</w:t>
      </w:r>
    </w:p>
    <w:p w:rsidR="00B80517" w:rsidRPr="00956756" w:rsidRDefault="00B8051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95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br w:type="page"/>
      </w:r>
    </w:p>
    <w:p w:rsidR="002102B5" w:rsidRPr="00956756" w:rsidRDefault="002102B5" w:rsidP="00903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val="uk-UA"/>
        </w:rPr>
      </w:pPr>
      <w:r w:rsidRPr="00956756"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val="uk-UA"/>
        </w:rPr>
        <w:lastRenderedPageBreak/>
        <w:t>ВИМОГИ</w:t>
      </w:r>
    </w:p>
    <w:p w:rsidR="002102B5" w:rsidRPr="00956756" w:rsidRDefault="002102B5" w:rsidP="00903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val="uk-UA"/>
        </w:rPr>
      </w:pPr>
      <w:r w:rsidRPr="00956756"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val="uk-UA"/>
        </w:rPr>
        <w:t xml:space="preserve">до статей, які будуть опубліковані у збірнику </w:t>
      </w:r>
    </w:p>
    <w:p w:rsidR="002102B5" w:rsidRPr="00956756" w:rsidRDefault="002102B5" w:rsidP="00903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Cs w:val="24"/>
          <w:bdr w:val="none" w:sz="0" w:space="0" w:color="auto" w:frame="1"/>
          <w:lang w:val="uk-UA"/>
        </w:rPr>
      </w:pPr>
      <w:r w:rsidRPr="00956756">
        <w:rPr>
          <w:rFonts w:ascii="Times New Roman" w:eastAsia="Times New Roman" w:hAnsi="Times New Roman" w:cs="Times New Roman"/>
          <w:b/>
          <w:bCs/>
          <w:i/>
          <w:color w:val="000000"/>
          <w:szCs w:val="24"/>
          <w:bdr w:val="none" w:sz="0" w:space="0" w:color="auto" w:frame="1"/>
          <w:lang w:val="uk-UA"/>
        </w:rPr>
        <w:t>«Науковий потенціал дослідника: філологічні та методичні пошуки»</w:t>
      </w:r>
    </w:p>
    <w:p w:rsidR="002102B5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val="uk-UA"/>
        </w:rPr>
        <w:t xml:space="preserve">До друку приймаються статті, що відповідають вимогам ДАК МОН України і мають такі </w:t>
      </w:r>
      <w:r w:rsidRPr="00956756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val="uk-UA"/>
        </w:rPr>
        <w:t>необхідні структурні елементи</w:t>
      </w:r>
      <w:r w:rsidRPr="00956756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val="uk-UA"/>
        </w:rPr>
        <w:t>:</w:t>
      </w:r>
      <w:r w:rsidRPr="00956756">
        <w:rPr>
          <w:rFonts w:ascii="Times New Roman" w:eastAsia="Times New Roman" w:hAnsi="Times New Roman" w:cs="Times New Roman"/>
          <w:szCs w:val="24"/>
          <w:lang w:val="uk-UA"/>
        </w:rPr>
        <w:t> </w:t>
      </w:r>
    </w:p>
    <w:p w:rsidR="002102B5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szCs w:val="24"/>
          <w:lang w:val="uk-UA"/>
        </w:rPr>
        <w:t xml:space="preserve">1) постановка проблеми в загальному вигляді та її зв’язок із важливими науковими чи практичними завданнями; </w:t>
      </w:r>
    </w:p>
    <w:p w:rsidR="002102B5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szCs w:val="24"/>
          <w:lang w:val="uk-UA"/>
        </w:rPr>
        <w:t>2) аналіз останніх досліджень і публікацій, у яких започатковано розв’язання визначеної проблеми;</w:t>
      </w:r>
    </w:p>
    <w:p w:rsidR="002102B5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szCs w:val="24"/>
          <w:lang w:val="uk-UA"/>
        </w:rPr>
        <w:t xml:space="preserve">3) мета статті; </w:t>
      </w:r>
    </w:p>
    <w:p w:rsidR="002102B5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szCs w:val="24"/>
          <w:lang w:val="uk-UA"/>
        </w:rPr>
        <w:t>4) виклад основного матеріалу дослідження;</w:t>
      </w:r>
    </w:p>
    <w:p w:rsidR="002102B5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szCs w:val="24"/>
          <w:lang w:val="uk-UA"/>
        </w:rPr>
        <w:t>5) висновки дослідження і перспективи подальшої наукової роботи.</w:t>
      </w:r>
    </w:p>
    <w:p w:rsidR="002102B5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szCs w:val="24"/>
          <w:lang w:val="uk-UA"/>
        </w:rPr>
        <w:t>Ці структурні елементи мають бути виділені в тексті статті напівжирним шрифтом.</w:t>
      </w:r>
    </w:p>
    <w:p w:rsidR="002102B5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b/>
          <w:szCs w:val="24"/>
          <w:lang w:val="uk-UA"/>
        </w:rPr>
        <w:t xml:space="preserve">Статті приймаються до </w:t>
      </w:r>
      <w:r w:rsidR="00CA2D2D">
        <w:rPr>
          <w:rFonts w:ascii="Times New Roman" w:hAnsi="Times New Roman" w:cs="Times New Roman"/>
          <w:b/>
          <w:szCs w:val="24"/>
          <w:lang w:val="uk-UA"/>
        </w:rPr>
        <w:t>15</w:t>
      </w:r>
      <w:r w:rsidRPr="00956756">
        <w:rPr>
          <w:rFonts w:ascii="Times New Roman" w:eastAsia="Times New Roman" w:hAnsi="Times New Roman" w:cs="Times New Roman"/>
          <w:b/>
          <w:szCs w:val="24"/>
          <w:lang w:val="uk-UA"/>
        </w:rPr>
        <w:t xml:space="preserve"> лютого</w:t>
      </w:r>
      <w:r w:rsidR="00CA2D2D">
        <w:rPr>
          <w:rFonts w:ascii="Times New Roman" w:eastAsia="Times New Roman" w:hAnsi="Times New Roman" w:cs="Times New Roman"/>
          <w:b/>
          <w:szCs w:val="24"/>
          <w:lang w:val="uk-UA"/>
        </w:rPr>
        <w:t xml:space="preserve"> </w:t>
      </w:r>
      <w:r w:rsidRPr="00956756">
        <w:rPr>
          <w:rFonts w:ascii="Times New Roman" w:eastAsia="Times New Roman" w:hAnsi="Times New Roman" w:cs="Times New Roman"/>
          <w:b/>
          <w:szCs w:val="24"/>
          <w:lang w:val="uk-UA"/>
        </w:rPr>
        <w:t>2019 року.</w:t>
      </w:r>
    </w:p>
    <w:p w:rsidR="002102B5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szCs w:val="24"/>
          <w:lang w:val="uk-UA"/>
        </w:rPr>
        <w:t xml:space="preserve">Авторам необхідно подати до редакційної колегії </w:t>
      </w:r>
      <w:r w:rsidRPr="00956756">
        <w:rPr>
          <w:rFonts w:ascii="Times New Roman" w:eastAsia="Times New Roman" w:hAnsi="Times New Roman" w:cs="Times New Roman"/>
          <w:b/>
          <w:szCs w:val="24"/>
          <w:lang w:val="uk-UA"/>
        </w:rPr>
        <w:t xml:space="preserve">на електронну адресу </w:t>
      </w:r>
      <w:proofErr w:type="spellStart"/>
      <w:r w:rsidRPr="00956756">
        <w:rPr>
          <w:rFonts w:ascii="Times New Roman" w:eastAsia="Times New Roman" w:hAnsi="Times New Roman" w:cs="Times New Roman"/>
          <w:b/>
          <w:szCs w:val="24"/>
          <w:lang w:val="uk-UA"/>
        </w:rPr>
        <w:t>lana_ts</w:t>
      </w:r>
      <w:proofErr w:type="spellEnd"/>
      <w:r w:rsidRPr="00956756">
        <w:rPr>
          <w:rFonts w:ascii="Times New Roman" w:eastAsia="Times New Roman" w:hAnsi="Times New Roman" w:cs="Times New Roman"/>
          <w:b/>
          <w:szCs w:val="24"/>
          <w:lang w:val="uk-UA"/>
        </w:rPr>
        <w:t>_1@ukr.net:</w:t>
      </w:r>
    </w:p>
    <w:p w:rsidR="002102B5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szCs w:val="24"/>
          <w:lang w:val="uk-UA"/>
        </w:rPr>
        <w:t xml:space="preserve">1. Електронний варіант тексту статті. </w:t>
      </w:r>
    </w:p>
    <w:p w:rsidR="002102B5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 xml:space="preserve">2. Відомості про автора (авторів) </w:t>
      </w:r>
      <w:r w:rsidRPr="00956756">
        <w:rPr>
          <w:rFonts w:ascii="Times New Roman" w:eastAsia="Times New Roman" w:hAnsi="Times New Roman" w:cs="Times New Roman"/>
          <w:szCs w:val="24"/>
          <w:lang w:val="uk-UA"/>
        </w:rPr>
        <w:t xml:space="preserve">за зразком: </w:t>
      </w:r>
      <w:proofErr w:type="spellStart"/>
      <w:r w:rsidRPr="00956756">
        <w:rPr>
          <w:rFonts w:ascii="Times New Roman" w:eastAsia="Times New Roman" w:hAnsi="Times New Roman" w:cs="Times New Roman"/>
          <w:b/>
          <w:szCs w:val="24"/>
          <w:lang w:val="uk-UA"/>
        </w:rPr>
        <w:t>Тітарєва</w:t>
      </w:r>
      <w:proofErr w:type="spellEnd"/>
      <w:r w:rsidRPr="00956756">
        <w:rPr>
          <w:rFonts w:ascii="Times New Roman" w:eastAsia="Times New Roman" w:hAnsi="Times New Roman" w:cs="Times New Roman"/>
          <w:b/>
          <w:szCs w:val="24"/>
          <w:lang w:val="uk-UA"/>
        </w:rPr>
        <w:t xml:space="preserve"> Катерина Володимирівна </w:t>
      </w: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 xml:space="preserve">– студентка 21-У групи факультету філології та історії </w:t>
      </w:r>
      <w:r w:rsidRPr="00956756">
        <w:rPr>
          <w:rFonts w:ascii="Times New Roman" w:eastAsia="Arial Unicode MS" w:hAnsi="Times New Roman" w:cs="Times New Roman"/>
          <w:color w:val="000000"/>
          <w:szCs w:val="24"/>
          <w:lang w:val="uk-UA"/>
        </w:rPr>
        <w:t xml:space="preserve">Глухівського національного педагогічного університету </w:t>
      </w: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 xml:space="preserve">імені Олександра Довженка, </w:t>
      </w:r>
      <w:r w:rsidRPr="00956756">
        <w:rPr>
          <w:rFonts w:ascii="Times New Roman" w:eastAsia="Times New Roman" w:hAnsi="Times New Roman" w:cs="Times New Roman"/>
          <w:szCs w:val="24"/>
          <w:lang w:val="uk-UA"/>
        </w:rPr>
        <w:t>спеціальність: 014 Середня освіта, 014.01 Середня освіта (Українська мова і література).</w:t>
      </w:r>
    </w:p>
    <w:p w:rsidR="002102B5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b/>
          <w:szCs w:val="24"/>
          <w:lang w:val="uk-UA"/>
        </w:rPr>
        <w:t>Примітка:</w:t>
      </w:r>
      <w:r w:rsidR="00F40576" w:rsidRPr="00956756">
        <w:rPr>
          <w:rFonts w:ascii="Times New Roman" w:eastAsia="Times New Roman" w:hAnsi="Times New Roman" w:cs="Times New Roman"/>
          <w:b/>
          <w:szCs w:val="24"/>
          <w:lang w:val="uk-UA"/>
        </w:rPr>
        <w:t xml:space="preserve"> </w:t>
      </w:r>
      <w:r w:rsidRPr="00956756">
        <w:rPr>
          <w:rFonts w:ascii="Times New Roman" w:eastAsia="Times New Roman" w:hAnsi="Times New Roman" w:cs="Times New Roman"/>
          <w:szCs w:val="24"/>
          <w:lang w:val="uk-UA"/>
        </w:rPr>
        <w:t>Назва</w:t>
      </w:r>
      <w:r w:rsidR="00F40576" w:rsidRPr="00956756">
        <w:rPr>
          <w:rFonts w:ascii="Times New Roman" w:eastAsia="Times New Roman" w:hAnsi="Times New Roman" w:cs="Times New Roman"/>
          <w:szCs w:val="24"/>
          <w:lang w:val="uk-UA"/>
        </w:rPr>
        <w:t xml:space="preserve"> </w:t>
      </w:r>
      <w:r w:rsidRPr="00956756">
        <w:rPr>
          <w:rFonts w:ascii="Times New Roman" w:eastAsia="Times New Roman" w:hAnsi="Times New Roman" w:cs="Times New Roman"/>
          <w:szCs w:val="24"/>
          <w:lang w:val="uk-UA"/>
        </w:rPr>
        <w:t>надісланих</w:t>
      </w:r>
      <w:r w:rsidR="00F40576" w:rsidRPr="00956756">
        <w:rPr>
          <w:rFonts w:ascii="Times New Roman" w:eastAsia="Times New Roman" w:hAnsi="Times New Roman" w:cs="Times New Roman"/>
          <w:szCs w:val="24"/>
          <w:lang w:val="uk-UA"/>
        </w:rPr>
        <w:t xml:space="preserve"> </w:t>
      </w:r>
      <w:r w:rsidRPr="00956756">
        <w:rPr>
          <w:rFonts w:ascii="Times New Roman" w:eastAsia="Times New Roman" w:hAnsi="Times New Roman" w:cs="Times New Roman"/>
          <w:szCs w:val="24"/>
          <w:lang w:val="uk-UA"/>
        </w:rPr>
        <w:t>матеріалів</w:t>
      </w:r>
      <w:r w:rsidR="00F40576" w:rsidRPr="00956756">
        <w:rPr>
          <w:rFonts w:ascii="Times New Roman" w:eastAsia="Times New Roman" w:hAnsi="Times New Roman" w:cs="Times New Roman"/>
          <w:szCs w:val="24"/>
          <w:lang w:val="uk-UA"/>
        </w:rPr>
        <w:t xml:space="preserve"> </w:t>
      </w:r>
      <w:r w:rsidRPr="00956756">
        <w:rPr>
          <w:rFonts w:ascii="Times New Roman" w:eastAsia="Times New Roman" w:hAnsi="Times New Roman" w:cs="Times New Roman"/>
          <w:szCs w:val="24"/>
          <w:lang w:val="uk-UA"/>
        </w:rPr>
        <w:t>має</w:t>
      </w:r>
      <w:r w:rsidR="00F40576" w:rsidRPr="00956756">
        <w:rPr>
          <w:rFonts w:ascii="Times New Roman" w:eastAsia="Times New Roman" w:hAnsi="Times New Roman" w:cs="Times New Roman"/>
          <w:szCs w:val="24"/>
          <w:lang w:val="uk-UA"/>
        </w:rPr>
        <w:t xml:space="preserve"> </w:t>
      </w:r>
      <w:r w:rsidRPr="00956756">
        <w:rPr>
          <w:rFonts w:ascii="Times New Roman" w:eastAsia="Times New Roman" w:hAnsi="Times New Roman" w:cs="Times New Roman"/>
          <w:szCs w:val="24"/>
          <w:lang w:val="uk-UA"/>
        </w:rPr>
        <w:t>включати в себе прізвище автора та ініціали (</w:t>
      </w:r>
      <w:r w:rsidRPr="00956756">
        <w:rPr>
          <w:rFonts w:ascii="Times New Roman" w:eastAsia="Times New Roman" w:hAnsi="Times New Roman" w:cs="Times New Roman"/>
          <w:i/>
          <w:szCs w:val="24"/>
          <w:lang w:val="uk-UA"/>
        </w:rPr>
        <w:t xml:space="preserve">Наприклад: </w:t>
      </w:r>
      <w:proofErr w:type="spellStart"/>
      <w:r w:rsidRPr="00956756">
        <w:rPr>
          <w:rFonts w:ascii="Times New Roman" w:eastAsia="Times New Roman" w:hAnsi="Times New Roman" w:cs="Times New Roman"/>
          <w:i/>
          <w:szCs w:val="24"/>
          <w:lang w:val="uk-UA"/>
        </w:rPr>
        <w:t>Тітарєва</w:t>
      </w:r>
      <w:proofErr w:type="spellEnd"/>
      <w:r w:rsidRPr="00956756">
        <w:rPr>
          <w:rFonts w:ascii="Times New Roman" w:eastAsia="Times New Roman" w:hAnsi="Times New Roman" w:cs="Times New Roman"/>
          <w:i/>
          <w:szCs w:val="24"/>
          <w:lang w:val="uk-UA"/>
        </w:rPr>
        <w:t xml:space="preserve"> К. В._Стаття, </w:t>
      </w:r>
      <w:proofErr w:type="spellStart"/>
      <w:r w:rsidRPr="00956756">
        <w:rPr>
          <w:rFonts w:ascii="Times New Roman" w:eastAsia="Times New Roman" w:hAnsi="Times New Roman" w:cs="Times New Roman"/>
          <w:i/>
          <w:szCs w:val="24"/>
          <w:lang w:val="uk-UA"/>
        </w:rPr>
        <w:t>Тітарєва</w:t>
      </w:r>
      <w:proofErr w:type="spellEnd"/>
      <w:r w:rsidRPr="00956756">
        <w:rPr>
          <w:rFonts w:ascii="Times New Roman" w:eastAsia="Times New Roman" w:hAnsi="Times New Roman" w:cs="Times New Roman"/>
          <w:i/>
          <w:szCs w:val="24"/>
          <w:lang w:val="uk-UA"/>
        </w:rPr>
        <w:t xml:space="preserve"> К. В._Відомості про автора).</w:t>
      </w:r>
    </w:p>
    <w:p w:rsidR="002102B5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 xml:space="preserve">Автор статті та науковий керівник </w:t>
      </w:r>
      <w:r w:rsidRPr="00956756">
        <w:rPr>
          <w:rFonts w:ascii="Times New Roman" w:eastAsia="Times New Roman" w:hAnsi="Times New Roman" w:cs="Times New Roman"/>
          <w:b/>
          <w:i/>
          <w:color w:val="000000"/>
          <w:szCs w:val="24"/>
          <w:lang w:val="uk-UA"/>
        </w:rPr>
        <w:t>відповідають за достовірність поданого матеріалу</w:t>
      </w: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 xml:space="preserve">, </w:t>
      </w:r>
      <w:r w:rsidRPr="00956756">
        <w:rPr>
          <w:rFonts w:ascii="Times New Roman" w:eastAsia="Times New Roman" w:hAnsi="Times New Roman" w:cs="Times New Roman"/>
          <w:i/>
          <w:color w:val="000000"/>
          <w:szCs w:val="24"/>
          <w:lang w:val="uk-UA"/>
        </w:rPr>
        <w:t>за правильне цитування джерел та посилання на них.</w:t>
      </w:r>
    </w:p>
    <w:p w:rsidR="002102B5" w:rsidRPr="00956756" w:rsidRDefault="002102B5" w:rsidP="00500B3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uk-UA"/>
        </w:rPr>
        <w:t>Технічні вимоги до статті:</w:t>
      </w:r>
    </w:p>
    <w:p w:rsidR="002102B5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>1. Обсяг статті – 5–8</w:t>
      </w:r>
      <w:r w:rsidR="00B26031"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>сторінок.</w:t>
      </w:r>
    </w:p>
    <w:p w:rsidR="002102B5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 xml:space="preserve">2. Шрифт: </w:t>
      </w:r>
      <w:proofErr w:type="spellStart"/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>TimesNewRoman</w:t>
      </w:r>
      <w:proofErr w:type="spellEnd"/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 xml:space="preserve"> (міжрядковий інтервал – 1,5; розмір – 14 </w:t>
      </w:r>
      <w:proofErr w:type="spellStart"/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>рt</w:t>
      </w:r>
      <w:proofErr w:type="spellEnd"/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>).</w:t>
      </w:r>
    </w:p>
    <w:p w:rsidR="002102B5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>3. Поля: ліве</w:t>
      </w:r>
      <w:r w:rsidR="00903C0F">
        <w:rPr>
          <w:rFonts w:ascii="Times New Roman" w:eastAsia="Times New Roman" w:hAnsi="Times New Roman" w:cs="Times New Roman"/>
          <w:color w:val="000000"/>
          <w:szCs w:val="24"/>
          <w:lang w:val="uk-UA"/>
        </w:rPr>
        <w:t xml:space="preserve">, </w:t>
      </w: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>праве</w:t>
      </w:r>
      <w:r w:rsidR="00903C0F">
        <w:rPr>
          <w:rFonts w:ascii="Times New Roman" w:eastAsia="Times New Roman" w:hAnsi="Times New Roman" w:cs="Times New Roman"/>
          <w:color w:val="000000"/>
          <w:szCs w:val="24"/>
          <w:lang w:val="uk-UA"/>
        </w:rPr>
        <w:t>,</w:t>
      </w: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 xml:space="preserve"> верхнє</w:t>
      </w:r>
      <w:r w:rsidR="00903C0F">
        <w:rPr>
          <w:rFonts w:ascii="Times New Roman" w:eastAsia="Times New Roman" w:hAnsi="Times New Roman" w:cs="Times New Roman"/>
          <w:color w:val="000000"/>
          <w:szCs w:val="24"/>
          <w:lang w:val="uk-UA"/>
        </w:rPr>
        <w:t>,</w:t>
      </w: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 xml:space="preserve"> нижнє – </w:t>
      </w:r>
      <w:smartTag w:uri="urn:schemas-microsoft-com:office:smarttags" w:element="metricconverter">
        <w:smartTagPr>
          <w:attr w:name="ProductID" w:val="20 мм"/>
        </w:smartTagPr>
        <w:r w:rsidRPr="00956756">
          <w:rPr>
            <w:rFonts w:ascii="Times New Roman" w:eastAsia="Times New Roman" w:hAnsi="Times New Roman" w:cs="Times New Roman"/>
            <w:color w:val="000000"/>
            <w:szCs w:val="24"/>
            <w:lang w:val="uk-UA"/>
          </w:rPr>
          <w:t>20 мм</w:t>
        </w:r>
      </w:smartTag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 xml:space="preserve"> (до 30 рядків на сторінці).</w:t>
      </w:r>
    </w:p>
    <w:p w:rsidR="002102B5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 xml:space="preserve">4. Абзацний відступ: </w:t>
      </w:r>
      <w:smartTag w:uri="urn:schemas-microsoft-com:office:smarttags" w:element="metricconverter">
        <w:smartTagPr>
          <w:attr w:name="ProductID" w:val="1,25 см"/>
        </w:smartTagPr>
        <w:r w:rsidRPr="00956756">
          <w:rPr>
            <w:rFonts w:ascii="Times New Roman" w:eastAsia="Times New Roman" w:hAnsi="Times New Roman" w:cs="Times New Roman"/>
            <w:color w:val="000000"/>
            <w:szCs w:val="24"/>
            <w:lang w:val="uk-UA"/>
          </w:rPr>
          <w:t>1,25 см</w:t>
        </w:r>
      </w:smartTag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>.</w:t>
      </w:r>
    </w:p>
    <w:p w:rsidR="002102B5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szCs w:val="24"/>
          <w:lang w:val="uk-UA"/>
        </w:rPr>
        <w:t xml:space="preserve">5. </w:t>
      </w:r>
      <w:r w:rsidRPr="00956756">
        <w:rPr>
          <w:rFonts w:ascii="Times New Roman" w:eastAsia="Times New Roman" w:hAnsi="Times New Roman" w:cs="Times New Roman"/>
          <w:bCs/>
          <w:iCs/>
          <w:color w:val="000000"/>
          <w:szCs w:val="24"/>
          <w:bdr w:val="none" w:sz="0" w:space="0" w:color="auto" w:frame="1"/>
          <w:lang w:val="uk-UA"/>
        </w:rPr>
        <w:t>У посиланні на використані джерела зазначається їх порядковий номер у списку літератури та сторінка, що вказується у квадратних дужках (</w:t>
      </w: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 xml:space="preserve">наприклад: [4, с. 21], [1], </w:t>
      </w:r>
      <w:r w:rsidRPr="00956756">
        <w:rPr>
          <w:rFonts w:ascii="Times New Roman" w:eastAsia="Times New Roman" w:hAnsi="Times New Roman" w:cs="Times New Roman"/>
          <w:szCs w:val="24"/>
          <w:lang w:val="uk-UA"/>
        </w:rPr>
        <w:t>[2; 4]</w:t>
      </w: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>. Цитати, мова оригіналу яких є іншою, подаються мовою збірника й супроводжуються посиланнями на джерело й конкретну сторінку.</w:t>
      </w:r>
    </w:p>
    <w:p w:rsidR="002102B5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szCs w:val="24"/>
          <w:lang w:val="uk-UA"/>
        </w:rPr>
        <w:t>6. Треба чітко розмежовувати т</w:t>
      </w:r>
      <w:r w:rsidR="00973AFA" w:rsidRPr="00956756">
        <w:rPr>
          <w:rFonts w:ascii="Times New Roman" w:eastAsia="Times New Roman" w:hAnsi="Times New Roman" w:cs="Times New Roman"/>
          <w:szCs w:val="24"/>
          <w:lang w:val="uk-UA"/>
        </w:rPr>
        <w:t>ире (… – … ) та дефіс (… - … ).</w:t>
      </w:r>
    </w:p>
    <w:p w:rsidR="002102B5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szCs w:val="24"/>
          <w:lang w:val="uk-UA"/>
        </w:rPr>
        <w:t xml:space="preserve">7. Необхідно використовувати однотипні лапки «…». </w:t>
      </w:r>
    </w:p>
    <w:p w:rsidR="002102B5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szCs w:val="24"/>
          <w:lang w:val="uk-UA"/>
        </w:rPr>
        <w:t>8. Не допускається ставити абзацний від</w:t>
      </w:r>
      <w:r w:rsidR="00973AFA" w:rsidRPr="00956756">
        <w:rPr>
          <w:rFonts w:ascii="Times New Roman" w:eastAsia="Times New Roman" w:hAnsi="Times New Roman" w:cs="Times New Roman"/>
          <w:szCs w:val="24"/>
          <w:lang w:val="uk-UA"/>
        </w:rPr>
        <w:t xml:space="preserve">ступ пробілами та </w:t>
      </w:r>
      <w:proofErr w:type="spellStart"/>
      <w:r w:rsidR="00973AFA" w:rsidRPr="00956756">
        <w:rPr>
          <w:rFonts w:ascii="Times New Roman" w:eastAsia="Times New Roman" w:hAnsi="Times New Roman" w:cs="Times New Roman"/>
          <w:szCs w:val="24"/>
          <w:lang w:val="uk-UA"/>
        </w:rPr>
        <w:t>клавішоюTab</w:t>
      </w:r>
      <w:proofErr w:type="spellEnd"/>
      <w:r w:rsidR="00973AFA" w:rsidRPr="00956756">
        <w:rPr>
          <w:rFonts w:ascii="Times New Roman" w:eastAsia="Times New Roman" w:hAnsi="Times New Roman" w:cs="Times New Roman"/>
          <w:szCs w:val="24"/>
          <w:lang w:val="uk-UA"/>
        </w:rPr>
        <w:t>.</w:t>
      </w:r>
    </w:p>
    <w:p w:rsidR="002102B5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szCs w:val="24"/>
          <w:lang w:val="uk-UA"/>
        </w:rPr>
        <w:t xml:space="preserve">9. Не допускається використання переносів. </w:t>
      </w:r>
    </w:p>
    <w:p w:rsidR="002102B5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szCs w:val="24"/>
          <w:lang w:val="uk-UA"/>
        </w:rPr>
        <w:t>10. Між ініціалами, ініціалами та прізвище</w:t>
      </w:r>
      <w:r w:rsidR="00973AFA" w:rsidRPr="00956756">
        <w:rPr>
          <w:rFonts w:ascii="Times New Roman" w:eastAsia="Times New Roman" w:hAnsi="Times New Roman" w:cs="Times New Roman"/>
          <w:szCs w:val="24"/>
          <w:lang w:val="uk-UA"/>
        </w:rPr>
        <w:t>м ставиться нерозривний пробіл.</w:t>
      </w:r>
    </w:p>
    <w:p w:rsidR="002102B5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szCs w:val="24"/>
          <w:lang w:val="uk-UA"/>
        </w:rPr>
        <w:t xml:space="preserve">11. Нумерація сторінок не проставляється. </w:t>
      </w:r>
    </w:p>
    <w:p w:rsidR="002102B5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 xml:space="preserve">12. Загальна кількість ілюстрацій (креслень, фотокопій, графіків, малюнків, штрихових ескізів тощо), таблиць не повинна перевищувати трьох (ілюстрації і таблиці входять до загального обсягу статті). </w:t>
      </w:r>
    </w:p>
    <w:p w:rsidR="002E5484" w:rsidRPr="00956756" w:rsidRDefault="002102B5" w:rsidP="00500B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 xml:space="preserve">13. Таблиці та ілюстрації повинні бути підписані та пронумеровані. Усі елементи окремої ілюстрації мають бути згруповані в один об’єкт, якщо вони зроблені як малюнок </w:t>
      </w:r>
      <w:proofErr w:type="spellStart"/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>МicrosoftWord</w:t>
      </w:r>
      <w:proofErr w:type="spellEnd"/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>. Усі схеми, графіки, таблиці, ілюстрації та ін. приймаються тільки у чорно-білому варіанті.</w:t>
      </w:r>
      <w:r w:rsidR="00F40576"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 xml:space="preserve"> </w:t>
      </w:r>
      <w:r w:rsidRPr="00956756">
        <w:rPr>
          <w:rFonts w:ascii="Times New Roman" w:eastAsia="Times New Roman" w:hAnsi="Times New Roman" w:cs="Times New Roman"/>
          <w:szCs w:val="24"/>
          <w:lang w:val="uk-UA"/>
        </w:rPr>
        <w:t xml:space="preserve">Формули (формульний редактор </w:t>
      </w:r>
      <w:proofErr w:type="spellStart"/>
      <w:r w:rsidRPr="00956756">
        <w:rPr>
          <w:rFonts w:ascii="Times New Roman" w:eastAsia="Times New Roman" w:hAnsi="Times New Roman" w:cs="Times New Roman"/>
          <w:szCs w:val="24"/>
          <w:lang w:val="uk-UA"/>
        </w:rPr>
        <w:t>Eq</w:t>
      </w:r>
      <w:proofErr w:type="spellEnd"/>
      <w:r w:rsidRPr="00956756">
        <w:rPr>
          <w:rFonts w:ascii="Times New Roman" w:eastAsia="Times New Roman" w:hAnsi="Times New Roman" w:cs="Times New Roman"/>
          <w:szCs w:val="24"/>
          <w:lang w:val="uk-UA"/>
        </w:rPr>
        <w:t>. 3.0, шрифт TIMES, 10 кегль).</w:t>
      </w:r>
    </w:p>
    <w:p w:rsidR="002102B5" w:rsidRPr="00956756" w:rsidRDefault="002102B5" w:rsidP="00C6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b/>
          <w:szCs w:val="24"/>
          <w:lang w:val="uk-UA"/>
        </w:rPr>
        <w:t>Послідовність розташування матеріалів:</w:t>
      </w:r>
    </w:p>
    <w:p w:rsidR="002102B5" w:rsidRPr="00956756" w:rsidRDefault="002102B5" w:rsidP="00333E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>1. У лівому верхньому кутку жирним шрифтом вказується індекс УДК. Справа, у тому ж рядку, наводяться ініціали та прізвище автора, курс, група, факультет (жирним шрифтом).</w:t>
      </w:r>
    </w:p>
    <w:p w:rsidR="002102B5" w:rsidRPr="00956756" w:rsidRDefault="002102B5" w:rsidP="00333E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>2.</w:t>
      </w:r>
      <w:r w:rsidRPr="00956756">
        <w:rPr>
          <w:rFonts w:ascii="Times New Roman" w:eastAsia="Times New Roman" w:hAnsi="Times New Roman" w:cs="Times New Roman"/>
          <w:bCs/>
          <w:iCs/>
          <w:color w:val="000000"/>
          <w:szCs w:val="24"/>
          <w:bdr w:val="none" w:sz="0" w:space="0" w:color="auto" w:frame="1"/>
          <w:lang w:val="uk-UA"/>
        </w:rPr>
        <w:t xml:space="preserve"> Назва статті (великими літерами і жирним шрифтом): </w:t>
      </w: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>5–9 слів у реченні, що повністю відображають її зміст.</w:t>
      </w:r>
    </w:p>
    <w:p w:rsidR="002102B5" w:rsidRPr="00956756" w:rsidRDefault="002102B5" w:rsidP="00333E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>3. Науковий керівник: посада, вчене звання, кафедра, ПІБ (справа, жирним шрифтом).</w:t>
      </w:r>
    </w:p>
    <w:p w:rsidR="002102B5" w:rsidRPr="00956756" w:rsidRDefault="002102B5" w:rsidP="00333E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bCs/>
          <w:iCs/>
          <w:color w:val="000000"/>
          <w:szCs w:val="24"/>
          <w:bdr w:val="none" w:sz="0" w:space="0" w:color="auto" w:frame="1"/>
          <w:lang w:val="uk-UA"/>
        </w:rPr>
        <w:t xml:space="preserve">4. Анотація: без слова «Анотація»; текст – шрифт курсив; кегль 12 (українською мовою </w:t>
      </w: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>20–30 слів).</w:t>
      </w:r>
    </w:p>
    <w:p w:rsidR="002102B5" w:rsidRPr="00956756" w:rsidRDefault="002102B5" w:rsidP="00333E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 xml:space="preserve">5. Ключові слова: словосполучення «Ключові слова» – </w:t>
      </w:r>
      <w:r w:rsidR="00A94094" w:rsidRPr="00956756">
        <w:rPr>
          <w:rFonts w:ascii="Times New Roman" w:hAnsi="Times New Roman" w:cs="Times New Roman"/>
          <w:bCs/>
          <w:iCs/>
          <w:color w:val="000000"/>
          <w:szCs w:val="24"/>
          <w:bdr w:val="none" w:sz="0" w:space="0" w:color="auto" w:frame="1"/>
          <w:lang w:val="uk-UA"/>
        </w:rPr>
        <w:t>шрифт курсив; перелік слів </w:t>
      </w:r>
      <w:r w:rsidRPr="00956756">
        <w:rPr>
          <w:rFonts w:ascii="Times New Roman" w:eastAsia="Times New Roman" w:hAnsi="Times New Roman" w:cs="Times New Roman"/>
          <w:bCs/>
          <w:iCs/>
          <w:color w:val="000000"/>
          <w:szCs w:val="24"/>
          <w:bdr w:val="none" w:sz="0" w:space="0" w:color="auto" w:frame="1"/>
          <w:lang w:val="uk-UA"/>
        </w:rPr>
        <w:t>– курсив; кегль 12 (українською 5–9</w:t>
      </w: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 xml:space="preserve"> слів).</w:t>
      </w:r>
    </w:p>
    <w:p w:rsidR="002102B5" w:rsidRPr="00956756" w:rsidRDefault="002102B5" w:rsidP="00333E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bCs/>
          <w:iCs/>
          <w:color w:val="000000"/>
          <w:szCs w:val="24"/>
          <w:bdr w:val="none" w:sz="0" w:space="0" w:color="auto" w:frame="1"/>
          <w:lang w:val="uk-UA"/>
        </w:rPr>
        <w:t xml:space="preserve">6. Текст статті: </w:t>
      </w: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 xml:space="preserve">шрифт: </w:t>
      </w:r>
      <w:proofErr w:type="spellStart"/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>TimesNewRoman</w:t>
      </w:r>
      <w:proofErr w:type="spellEnd"/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 xml:space="preserve"> (інтервал: 1,5; розмір – 14 </w:t>
      </w:r>
      <w:proofErr w:type="spellStart"/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>рt</w:t>
      </w:r>
      <w:proofErr w:type="spellEnd"/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>).</w:t>
      </w:r>
    </w:p>
    <w:p w:rsidR="002102B5" w:rsidRPr="00956756" w:rsidRDefault="002102B5" w:rsidP="00333ED4">
      <w:pPr>
        <w:pStyle w:val="Default"/>
        <w:ind w:firstLine="284"/>
        <w:jc w:val="both"/>
        <w:rPr>
          <w:sz w:val="22"/>
        </w:rPr>
      </w:pPr>
      <w:r w:rsidRPr="00956756">
        <w:rPr>
          <w:sz w:val="22"/>
        </w:rPr>
        <w:t xml:space="preserve">7. </w:t>
      </w:r>
      <w:r w:rsidRPr="00956756">
        <w:rPr>
          <w:bCs/>
          <w:iCs/>
          <w:sz w:val="22"/>
          <w:bdr w:val="none" w:sz="0" w:space="0" w:color="auto" w:frame="1"/>
        </w:rPr>
        <w:t xml:space="preserve">Література (назва – жирний шрифт, розміщення – по центру: перелік – звичайний шрифт; кегль 14) </w:t>
      </w:r>
      <w:r w:rsidRPr="00956756">
        <w:rPr>
          <w:sz w:val="22"/>
        </w:rPr>
        <w:t xml:space="preserve">вказується наприкінці публікації. Список використаних джерел оформлюється </w:t>
      </w:r>
      <w:r w:rsidRPr="00956756">
        <w:rPr>
          <w:color w:val="auto"/>
          <w:sz w:val="22"/>
        </w:rPr>
        <w:t xml:space="preserve">відповідно до Національного стандарту України </w:t>
      </w:r>
      <w:r w:rsidRPr="00956756">
        <w:rPr>
          <w:bCs/>
          <w:sz w:val="22"/>
        </w:rPr>
        <w:t xml:space="preserve">ДСТУ 8302:2015. </w:t>
      </w:r>
      <w:r w:rsidRPr="00956756">
        <w:rPr>
          <w:sz w:val="22"/>
        </w:rPr>
        <w:t>Джерела подаються в алфавітному порядку.</w:t>
      </w:r>
    </w:p>
    <w:p w:rsidR="00443CA2" w:rsidRPr="00956756" w:rsidRDefault="002102B5" w:rsidP="00333E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t>8. Резюме – (назва – російською та англійською мовами, жирним шрифтом, розміщення – по центру сторінки). Текст резюме та ключових слів розміщується з наступного рядка (шрифт – курсив, кегль 12) російською та англійською мовами.</w:t>
      </w:r>
    </w:p>
    <w:p w:rsidR="00443CA2" w:rsidRPr="00956756" w:rsidRDefault="00443CA2">
      <w:pPr>
        <w:rPr>
          <w:rFonts w:ascii="Times New Roman" w:eastAsia="Times New Roman" w:hAnsi="Times New Roman" w:cs="Times New Roman"/>
          <w:color w:val="000000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color w:val="000000"/>
          <w:szCs w:val="24"/>
          <w:lang w:val="uk-UA"/>
        </w:rPr>
        <w:br w:type="page"/>
      </w:r>
    </w:p>
    <w:p w:rsidR="00A94094" w:rsidRPr="00956756" w:rsidRDefault="00A94094" w:rsidP="00B80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val="uk-UA"/>
        </w:rPr>
      </w:pPr>
    </w:p>
    <w:p w:rsidR="002102B5" w:rsidRPr="00956756" w:rsidRDefault="002102B5" w:rsidP="00B80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95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ЗРАЗОК ОФОРМЛЕННЯ СТАТТІ</w:t>
      </w:r>
    </w:p>
    <w:p w:rsidR="002102B5" w:rsidRPr="00956756" w:rsidRDefault="002102B5" w:rsidP="00210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УДК 81’373.7:165.194 </w:t>
      </w:r>
      <w:r w:rsidRPr="0095675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95675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E5484"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567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А.</w:t>
      </w:r>
      <w:r w:rsidR="00500B3D" w:rsidRPr="009567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 </w:t>
      </w:r>
      <w:r w:rsidRPr="009567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Грачова,</w:t>
      </w:r>
    </w:p>
    <w:p w:rsidR="002102B5" w:rsidRPr="00956756" w:rsidRDefault="003B49B3" w:rsidP="00500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56756">
        <w:rPr>
          <w:rFonts w:ascii="Times New Roman" w:hAnsi="Times New Roman" w:cs="Times New Roman"/>
          <w:b/>
          <w:sz w:val="24"/>
          <w:szCs w:val="24"/>
          <w:lang w:val="uk-UA"/>
        </w:rPr>
        <w:t>студентка 61–</w:t>
      </w:r>
      <w:r w:rsidR="002102B5" w:rsidRPr="009567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 групи</w:t>
      </w:r>
    </w:p>
    <w:p w:rsidR="002102B5" w:rsidRPr="00956756" w:rsidRDefault="002102B5" w:rsidP="00500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факультету філології та історії</w:t>
      </w:r>
    </w:p>
    <w:p w:rsidR="00271627" w:rsidRPr="00956756" w:rsidRDefault="002E5484" w:rsidP="00500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Глухівського НПУ</w:t>
      </w:r>
      <w:r w:rsidR="00F40576" w:rsidRPr="009567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567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ім. О. Довженка</w:t>
      </w:r>
    </w:p>
    <w:p w:rsidR="002102B5" w:rsidRPr="00956756" w:rsidRDefault="002102B5" w:rsidP="00210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102B5" w:rsidRPr="00956756" w:rsidRDefault="002102B5" w:rsidP="00210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КОНЦЕПТ «ЖІНКА» В ІДІОСТИЛІ ЛІНИ КОСТЕНКО</w:t>
      </w:r>
    </w:p>
    <w:p w:rsidR="002102B5" w:rsidRPr="00956756" w:rsidRDefault="002102B5" w:rsidP="00210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Науковий керівник: кандидат педагогічних наук, доцент кафедри української мови, літератури та методики навчання </w:t>
      </w:r>
      <w:proofErr w:type="spellStart"/>
      <w:r w:rsidRPr="009567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Каліш</w:t>
      </w:r>
      <w:proofErr w:type="spellEnd"/>
      <w:r w:rsidRPr="009567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В. А.</w:t>
      </w:r>
    </w:p>
    <w:p w:rsidR="002102B5" w:rsidRPr="00956756" w:rsidRDefault="002102B5" w:rsidP="00210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2102B5" w:rsidRPr="00956756" w:rsidRDefault="002102B5" w:rsidP="00210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 статті</w:t>
      </w:r>
      <w:r w:rsidR="00F40576" w:rsidRPr="0095675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95675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висвітлено</w:t>
      </w:r>
      <w:r w:rsidR="00F40576" w:rsidRPr="0095675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95675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результати концептуального аналізу</w:t>
      </w:r>
      <w:r w:rsidR="00F40576" w:rsidRPr="0095675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ідіостилю</w:t>
      </w:r>
      <w:proofErr w:type="spellEnd"/>
      <w:r w:rsidRPr="0095675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Л. Костенко та розглянуто</w:t>
      </w:r>
      <w:r w:rsidR="00F40576" w:rsidRPr="0095675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95675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авторське</w:t>
      </w:r>
      <w:r w:rsidR="00F40576" w:rsidRPr="0095675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95675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структурування концепту «жінка»,</w:t>
      </w:r>
      <w:r w:rsidR="00F40576" w:rsidRPr="0095675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95675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представленого у вужчому і широкому значеннях, як метафора і символ з ї</w:t>
      </w:r>
      <w:r w:rsidR="00F40576" w:rsidRPr="0095675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всеосяжністю </w:t>
      </w:r>
      <w:r w:rsidRPr="0095675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звучання і семантичного</w:t>
      </w:r>
      <w:r w:rsidR="00F40576" w:rsidRPr="0095675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95675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наповнення.</w:t>
      </w:r>
    </w:p>
    <w:p w:rsidR="002102B5" w:rsidRPr="00956756" w:rsidRDefault="002102B5" w:rsidP="002E5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Ключові слова: концепт, жінка, параметризація, ядерне поле, вербалізація, лексема.</w:t>
      </w:r>
    </w:p>
    <w:p w:rsidR="002102B5" w:rsidRPr="00956756" w:rsidRDefault="002102B5" w:rsidP="002102B5">
      <w:pPr>
        <w:pBdr>
          <w:bottom w:val="dotted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>ТЕКСТ СТАТТІ</w:t>
      </w:r>
    </w:p>
    <w:p w:rsidR="002102B5" w:rsidRPr="00956756" w:rsidRDefault="002102B5" w:rsidP="00210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2102B5" w:rsidRPr="00956756" w:rsidRDefault="002102B5" w:rsidP="00956756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>Костенко Л. В. Річка</w:t>
      </w:r>
      <w:r w:rsidR="00F40576"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>Геракліта. Київ: Либідь, 2011. 288 с.</w:t>
      </w:r>
    </w:p>
    <w:p w:rsidR="002102B5" w:rsidRPr="00956756" w:rsidRDefault="002102B5" w:rsidP="00956756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sz w:val="24"/>
          <w:szCs w:val="24"/>
          <w:lang w:val="uk-UA"/>
        </w:rPr>
        <w:t>Костенко Л. В. Мадонна Перехресть. Київ: Либідь, 2011. 112 с.</w:t>
      </w:r>
    </w:p>
    <w:p w:rsidR="002102B5" w:rsidRPr="00956756" w:rsidRDefault="002102B5" w:rsidP="00210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102B5" w:rsidRPr="00956756" w:rsidRDefault="002102B5" w:rsidP="00210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Резюме</w:t>
      </w:r>
    </w:p>
    <w:p w:rsidR="002102B5" w:rsidRPr="00956756" w:rsidRDefault="002102B5" w:rsidP="002102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В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статье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представлено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результаты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концептуального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анализа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идиостиля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Л. Костенко и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рассматривается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авторское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строение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концепта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«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женщина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»,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представленного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в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узком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и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широком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смыслах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как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метафора и символ с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их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всеобъемлемостью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звучания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и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семантического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наполнения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.</w:t>
      </w:r>
    </w:p>
    <w:p w:rsidR="002102B5" w:rsidRPr="00956756" w:rsidRDefault="002102B5" w:rsidP="002102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Ключевые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слова: концепт,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женщина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параметризация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ядерное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поле,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вербализация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, лексема.</w:t>
      </w:r>
    </w:p>
    <w:p w:rsidR="002102B5" w:rsidRPr="00956756" w:rsidRDefault="002102B5" w:rsidP="00210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956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Summary</w:t>
      </w:r>
      <w:proofErr w:type="spellEnd"/>
    </w:p>
    <w:p w:rsidR="002102B5" w:rsidRPr="00956756" w:rsidRDefault="002102B5" w:rsidP="002102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The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article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deals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with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the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notion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of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the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concept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in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different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areas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of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cognitive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vocabulary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and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study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the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concept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of "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woman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"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represented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in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a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narrower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and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broader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meanings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as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a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metaphor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and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symbol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of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their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sound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and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embracing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the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semantic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content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.</w:t>
      </w:r>
    </w:p>
    <w:p w:rsidR="00B80517" w:rsidRPr="00956756" w:rsidRDefault="002102B5" w:rsidP="00B805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4"/>
          <w:rFonts w:cs="Times New Roman"/>
          <w:i/>
          <w:color w:val="000000"/>
          <w:sz w:val="24"/>
          <w:szCs w:val="24"/>
          <w:lang w:val="uk-UA"/>
        </w:rPr>
      </w:pP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Key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words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: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concept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woman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parameterization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and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nuclear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field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verbalization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,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the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token</w:t>
      </w:r>
      <w:proofErr w:type="spellEnd"/>
      <w:r w:rsidRPr="009567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.</w:t>
      </w:r>
    </w:p>
    <w:p w:rsidR="00443CA2" w:rsidRPr="00956756" w:rsidRDefault="00443CA2" w:rsidP="002102B5">
      <w:pPr>
        <w:spacing w:after="0" w:line="240" w:lineRule="auto"/>
        <w:jc w:val="center"/>
        <w:rPr>
          <w:rStyle w:val="FontStyle24"/>
          <w:rFonts w:cs="Times New Roman"/>
          <w:b/>
          <w:sz w:val="24"/>
          <w:szCs w:val="24"/>
          <w:lang w:val="uk-UA" w:eastAsia="uk-UA"/>
        </w:rPr>
      </w:pPr>
    </w:p>
    <w:p w:rsidR="002102B5" w:rsidRPr="00956756" w:rsidRDefault="002102B5" w:rsidP="002102B5">
      <w:pPr>
        <w:spacing w:after="0" w:line="240" w:lineRule="auto"/>
        <w:jc w:val="center"/>
        <w:rPr>
          <w:rStyle w:val="FontStyle24"/>
          <w:rFonts w:cs="Times New Roman"/>
          <w:b/>
          <w:sz w:val="24"/>
          <w:szCs w:val="24"/>
          <w:lang w:val="uk-UA" w:eastAsia="uk-UA"/>
        </w:rPr>
      </w:pPr>
      <w:r w:rsidRPr="00956756">
        <w:rPr>
          <w:rStyle w:val="FontStyle24"/>
          <w:rFonts w:cs="Times New Roman"/>
          <w:b/>
          <w:sz w:val="24"/>
          <w:szCs w:val="24"/>
          <w:lang w:val="uk-UA" w:eastAsia="uk-UA"/>
        </w:rPr>
        <w:t>ЗАЯВКА</w:t>
      </w:r>
    </w:p>
    <w:p w:rsidR="00DB2FD0" w:rsidRPr="00956756" w:rsidRDefault="002102B5" w:rsidP="00A9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56756">
        <w:rPr>
          <w:rStyle w:val="FontStyle24"/>
          <w:rFonts w:cs="Times New Roman"/>
          <w:b/>
          <w:sz w:val="24"/>
          <w:szCs w:val="24"/>
          <w:lang w:val="uk-UA" w:eastAsia="uk-UA"/>
        </w:rPr>
        <w:t xml:space="preserve">на участь </w:t>
      </w:r>
      <w:r w:rsidR="00A94094" w:rsidRPr="00956756">
        <w:rPr>
          <w:rStyle w:val="FontStyle24"/>
          <w:rFonts w:cs="Times New Roman"/>
          <w:b/>
          <w:sz w:val="24"/>
          <w:szCs w:val="24"/>
          <w:lang w:val="uk-UA" w:eastAsia="uk-UA"/>
        </w:rPr>
        <w:t xml:space="preserve">у </w:t>
      </w:r>
      <w:r w:rsidR="00DB2FD0" w:rsidRPr="009567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Всеукраїнській науково-практичній </w:t>
      </w:r>
      <w:proofErr w:type="spellStart"/>
      <w:r w:rsidR="00DB2FD0" w:rsidRPr="009567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інтернет-конференції</w:t>
      </w:r>
      <w:proofErr w:type="spellEnd"/>
    </w:p>
    <w:p w:rsidR="00DB2FD0" w:rsidRPr="00956756" w:rsidRDefault="00DB2FD0" w:rsidP="00A9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567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студентів, </w:t>
      </w:r>
      <w:r w:rsidR="00DF7B90" w:rsidRPr="00956756">
        <w:rPr>
          <w:rFonts w:ascii="Times New Roman" w:hAnsi="Times New Roman" w:cs="Times New Roman"/>
          <w:b/>
          <w:sz w:val="24"/>
          <w:szCs w:val="24"/>
          <w:lang w:val="uk-UA"/>
        </w:rPr>
        <w:t>аспірантів</w:t>
      </w:r>
      <w:r w:rsidRPr="009567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молодих учених</w:t>
      </w:r>
    </w:p>
    <w:p w:rsidR="002102B5" w:rsidRPr="00956756" w:rsidRDefault="00DB2FD0" w:rsidP="00A9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«Сучасні тенденції та перспективи мовно-літературної освіти в Україні»</w:t>
      </w:r>
      <w:r w:rsidR="00A94094" w:rsidRPr="009567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</w:p>
    <w:p w:rsidR="00A94094" w:rsidRPr="00956756" w:rsidRDefault="00A94094" w:rsidP="00A94094">
      <w:pPr>
        <w:spacing w:after="0" w:line="240" w:lineRule="auto"/>
        <w:jc w:val="center"/>
        <w:rPr>
          <w:rStyle w:val="FontStyle24"/>
          <w:rFonts w:eastAsia="Times New Roman" w:cs="Times New Roman"/>
          <w:b/>
          <w:sz w:val="24"/>
          <w:szCs w:val="24"/>
          <w:lang w:val="uk-UA"/>
        </w:rPr>
      </w:pPr>
      <w:r w:rsidRPr="009567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м. Глухів, 20–21 лютого 2019 року</w:t>
      </w:r>
    </w:p>
    <w:p w:rsidR="00443CA2" w:rsidRPr="00956756" w:rsidRDefault="00443CA2" w:rsidP="00A94094">
      <w:pPr>
        <w:spacing w:after="0" w:line="240" w:lineRule="auto"/>
        <w:jc w:val="center"/>
        <w:rPr>
          <w:rStyle w:val="FontStyle24"/>
          <w:rFonts w:eastAsia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7512"/>
      </w:tblGrid>
      <w:tr w:rsidR="00443CA2" w:rsidRPr="00956756" w:rsidTr="00443CA2">
        <w:trPr>
          <w:jc w:val="center"/>
        </w:trPr>
        <w:tc>
          <w:tcPr>
            <w:tcW w:w="2235" w:type="dxa"/>
          </w:tcPr>
          <w:p w:rsidR="00443CA2" w:rsidRPr="00956756" w:rsidRDefault="00443CA2" w:rsidP="00443CA2">
            <w:pPr>
              <w:rPr>
                <w:rStyle w:val="FontStyle24"/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956756">
              <w:rPr>
                <w:rStyle w:val="FontStyle24"/>
                <w:rFonts w:cs="Times New Roman"/>
                <w:b/>
                <w:sz w:val="24"/>
                <w:szCs w:val="24"/>
                <w:lang w:val="uk-UA" w:eastAsia="uk-UA"/>
              </w:rPr>
              <w:t>Прізвище</w:t>
            </w:r>
          </w:p>
        </w:tc>
        <w:tc>
          <w:tcPr>
            <w:tcW w:w="7512" w:type="dxa"/>
          </w:tcPr>
          <w:p w:rsidR="00443CA2" w:rsidRPr="00956756" w:rsidRDefault="00443CA2" w:rsidP="00A94094">
            <w:pPr>
              <w:jc w:val="center"/>
              <w:rPr>
                <w:rStyle w:val="FontStyle24"/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3CA2" w:rsidRPr="00956756" w:rsidTr="00443CA2">
        <w:trPr>
          <w:jc w:val="center"/>
        </w:trPr>
        <w:tc>
          <w:tcPr>
            <w:tcW w:w="2235" w:type="dxa"/>
          </w:tcPr>
          <w:p w:rsidR="00443CA2" w:rsidRPr="00956756" w:rsidRDefault="00443CA2" w:rsidP="00443CA2">
            <w:pPr>
              <w:rPr>
                <w:rStyle w:val="FontStyle24"/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956756">
              <w:rPr>
                <w:rStyle w:val="FontStyle24"/>
                <w:rFonts w:cs="Times New Roman"/>
                <w:b/>
                <w:sz w:val="24"/>
                <w:szCs w:val="24"/>
                <w:lang w:val="uk-UA" w:eastAsia="uk-UA"/>
              </w:rPr>
              <w:t>Ім’я</w:t>
            </w:r>
          </w:p>
        </w:tc>
        <w:tc>
          <w:tcPr>
            <w:tcW w:w="7512" w:type="dxa"/>
          </w:tcPr>
          <w:p w:rsidR="00443CA2" w:rsidRPr="00956756" w:rsidRDefault="00443CA2" w:rsidP="00A94094">
            <w:pPr>
              <w:jc w:val="center"/>
              <w:rPr>
                <w:rStyle w:val="FontStyle24"/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3CA2" w:rsidRPr="00956756" w:rsidTr="00443CA2">
        <w:trPr>
          <w:jc w:val="center"/>
        </w:trPr>
        <w:tc>
          <w:tcPr>
            <w:tcW w:w="2235" w:type="dxa"/>
          </w:tcPr>
          <w:p w:rsidR="00443CA2" w:rsidRPr="00956756" w:rsidRDefault="00443CA2" w:rsidP="00443CA2">
            <w:pPr>
              <w:rPr>
                <w:rStyle w:val="FontStyle24"/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956756">
              <w:rPr>
                <w:rStyle w:val="FontStyle24"/>
                <w:rFonts w:cs="Times New Roman"/>
                <w:b/>
                <w:sz w:val="24"/>
                <w:szCs w:val="24"/>
                <w:lang w:val="uk-UA" w:eastAsia="uk-UA"/>
              </w:rPr>
              <w:t>По батькові</w:t>
            </w:r>
          </w:p>
        </w:tc>
        <w:tc>
          <w:tcPr>
            <w:tcW w:w="7512" w:type="dxa"/>
          </w:tcPr>
          <w:p w:rsidR="00443CA2" w:rsidRPr="00956756" w:rsidRDefault="00443CA2" w:rsidP="00A94094">
            <w:pPr>
              <w:jc w:val="center"/>
              <w:rPr>
                <w:rStyle w:val="FontStyle24"/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3CA2" w:rsidRPr="00956756" w:rsidTr="00443CA2">
        <w:trPr>
          <w:jc w:val="center"/>
        </w:trPr>
        <w:tc>
          <w:tcPr>
            <w:tcW w:w="2235" w:type="dxa"/>
          </w:tcPr>
          <w:p w:rsidR="00443CA2" w:rsidRPr="00956756" w:rsidRDefault="00443CA2" w:rsidP="00443CA2">
            <w:pPr>
              <w:rPr>
                <w:rStyle w:val="FontStyle24"/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956756">
              <w:rPr>
                <w:rStyle w:val="FontStyle24"/>
                <w:rFonts w:cs="Times New Roman"/>
                <w:b/>
                <w:sz w:val="24"/>
                <w:szCs w:val="24"/>
                <w:lang w:val="uk-UA" w:eastAsia="uk-UA"/>
              </w:rPr>
              <w:t>Місце навчання</w:t>
            </w:r>
          </w:p>
        </w:tc>
        <w:tc>
          <w:tcPr>
            <w:tcW w:w="7512" w:type="dxa"/>
          </w:tcPr>
          <w:p w:rsidR="00443CA2" w:rsidRPr="00956756" w:rsidRDefault="00443CA2" w:rsidP="00A94094">
            <w:pPr>
              <w:jc w:val="center"/>
              <w:rPr>
                <w:rStyle w:val="FontStyle24"/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3CA2" w:rsidRPr="00956756" w:rsidTr="00443CA2">
        <w:trPr>
          <w:jc w:val="center"/>
        </w:trPr>
        <w:tc>
          <w:tcPr>
            <w:tcW w:w="2235" w:type="dxa"/>
          </w:tcPr>
          <w:p w:rsidR="00443CA2" w:rsidRPr="00956756" w:rsidRDefault="00443CA2" w:rsidP="00443CA2">
            <w:pPr>
              <w:rPr>
                <w:rStyle w:val="FontStyle24"/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956756">
              <w:rPr>
                <w:rStyle w:val="FontStyle24"/>
                <w:rFonts w:cs="Times New Roman"/>
                <w:b/>
                <w:sz w:val="24"/>
                <w:szCs w:val="24"/>
                <w:lang w:val="uk-UA" w:eastAsia="uk-UA"/>
              </w:rPr>
              <w:t>Факультет</w:t>
            </w:r>
          </w:p>
        </w:tc>
        <w:tc>
          <w:tcPr>
            <w:tcW w:w="7512" w:type="dxa"/>
          </w:tcPr>
          <w:p w:rsidR="00443CA2" w:rsidRPr="00956756" w:rsidRDefault="00443CA2" w:rsidP="00A94094">
            <w:pPr>
              <w:jc w:val="center"/>
              <w:rPr>
                <w:rStyle w:val="FontStyle24"/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3CA2" w:rsidRPr="00956756" w:rsidTr="00443CA2">
        <w:trPr>
          <w:jc w:val="center"/>
        </w:trPr>
        <w:tc>
          <w:tcPr>
            <w:tcW w:w="2235" w:type="dxa"/>
          </w:tcPr>
          <w:p w:rsidR="00443CA2" w:rsidRPr="00956756" w:rsidRDefault="00443CA2" w:rsidP="00443CA2">
            <w:pPr>
              <w:rPr>
                <w:rStyle w:val="FontStyle24"/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956756">
              <w:rPr>
                <w:rStyle w:val="FontStyle24"/>
                <w:rFonts w:cs="Times New Roman"/>
                <w:b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7512" w:type="dxa"/>
          </w:tcPr>
          <w:p w:rsidR="00443CA2" w:rsidRPr="00956756" w:rsidRDefault="00443CA2" w:rsidP="00A94094">
            <w:pPr>
              <w:jc w:val="center"/>
              <w:rPr>
                <w:rStyle w:val="FontStyle24"/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3CA2" w:rsidRPr="00956756" w:rsidTr="00443CA2">
        <w:trPr>
          <w:jc w:val="center"/>
        </w:trPr>
        <w:tc>
          <w:tcPr>
            <w:tcW w:w="2235" w:type="dxa"/>
          </w:tcPr>
          <w:p w:rsidR="00443CA2" w:rsidRPr="00956756" w:rsidRDefault="00443CA2" w:rsidP="00443CA2">
            <w:pPr>
              <w:rPr>
                <w:rStyle w:val="FontStyle24"/>
                <w:rFonts w:cs="Times New Roman"/>
                <w:b/>
                <w:sz w:val="24"/>
                <w:szCs w:val="24"/>
                <w:lang w:val="uk-UA" w:eastAsia="uk-UA"/>
              </w:rPr>
            </w:pPr>
            <w:r w:rsidRPr="00956756">
              <w:rPr>
                <w:rStyle w:val="FontStyle24"/>
                <w:rFonts w:cs="Times New Roman"/>
                <w:b/>
                <w:sz w:val="24"/>
                <w:szCs w:val="24"/>
                <w:lang w:val="uk-UA" w:eastAsia="uk-UA"/>
              </w:rPr>
              <w:t>Назва</w:t>
            </w:r>
            <w:r w:rsidR="00F40576" w:rsidRPr="00956756">
              <w:rPr>
                <w:rStyle w:val="FontStyle24"/>
                <w:rFonts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956756">
              <w:rPr>
                <w:rStyle w:val="FontStyle24"/>
                <w:rFonts w:cs="Times New Roman"/>
                <w:b/>
                <w:sz w:val="24"/>
                <w:szCs w:val="24"/>
                <w:lang w:val="uk-UA" w:eastAsia="uk-UA"/>
              </w:rPr>
              <w:t>статті</w:t>
            </w:r>
          </w:p>
        </w:tc>
        <w:tc>
          <w:tcPr>
            <w:tcW w:w="7512" w:type="dxa"/>
          </w:tcPr>
          <w:p w:rsidR="00443CA2" w:rsidRPr="00956756" w:rsidRDefault="00443CA2" w:rsidP="00A94094">
            <w:pPr>
              <w:jc w:val="center"/>
              <w:rPr>
                <w:rStyle w:val="FontStyle24"/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3CA2" w:rsidRPr="00956756" w:rsidTr="00443CA2">
        <w:trPr>
          <w:jc w:val="center"/>
        </w:trPr>
        <w:tc>
          <w:tcPr>
            <w:tcW w:w="2235" w:type="dxa"/>
          </w:tcPr>
          <w:p w:rsidR="00443CA2" w:rsidRPr="00956756" w:rsidRDefault="00443CA2" w:rsidP="00443CA2">
            <w:pPr>
              <w:rPr>
                <w:rStyle w:val="FontStyle24"/>
                <w:rFonts w:cs="Times New Roman"/>
                <w:b/>
                <w:sz w:val="24"/>
                <w:szCs w:val="24"/>
                <w:lang w:val="uk-UA" w:eastAsia="uk-UA"/>
              </w:rPr>
            </w:pPr>
            <w:r w:rsidRPr="00956756">
              <w:rPr>
                <w:rStyle w:val="FontStyle24"/>
                <w:rFonts w:cs="Times New Roman"/>
                <w:b/>
                <w:sz w:val="24"/>
                <w:szCs w:val="24"/>
                <w:lang w:val="uk-UA" w:eastAsia="uk-UA"/>
              </w:rPr>
              <w:t>Напрям конференції</w:t>
            </w:r>
          </w:p>
        </w:tc>
        <w:tc>
          <w:tcPr>
            <w:tcW w:w="7512" w:type="dxa"/>
          </w:tcPr>
          <w:p w:rsidR="00443CA2" w:rsidRPr="00956756" w:rsidRDefault="00443CA2" w:rsidP="00A94094">
            <w:pPr>
              <w:jc w:val="center"/>
              <w:rPr>
                <w:rStyle w:val="FontStyle24"/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3CA2" w:rsidRPr="00956756" w:rsidTr="00443CA2">
        <w:trPr>
          <w:jc w:val="center"/>
        </w:trPr>
        <w:tc>
          <w:tcPr>
            <w:tcW w:w="2235" w:type="dxa"/>
          </w:tcPr>
          <w:p w:rsidR="00443CA2" w:rsidRPr="00956756" w:rsidRDefault="00443CA2" w:rsidP="00443CA2">
            <w:pPr>
              <w:rPr>
                <w:rStyle w:val="FontStyle24"/>
                <w:rFonts w:cs="Times New Roman"/>
                <w:b/>
                <w:sz w:val="24"/>
                <w:szCs w:val="24"/>
                <w:lang w:val="uk-UA" w:eastAsia="uk-UA"/>
              </w:rPr>
            </w:pPr>
            <w:r w:rsidRPr="00956756">
              <w:rPr>
                <w:rStyle w:val="FontStyle24"/>
                <w:rFonts w:cs="Times New Roman"/>
                <w:b/>
                <w:sz w:val="24"/>
                <w:szCs w:val="24"/>
                <w:lang w:val="uk-UA" w:eastAsia="uk-UA"/>
              </w:rPr>
              <w:t>Адреса з індексом</w:t>
            </w:r>
          </w:p>
        </w:tc>
        <w:tc>
          <w:tcPr>
            <w:tcW w:w="7512" w:type="dxa"/>
          </w:tcPr>
          <w:p w:rsidR="00443CA2" w:rsidRPr="00956756" w:rsidRDefault="00443CA2" w:rsidP="00A94094">
            <w:pPr>
              <w:jc w:val="center"/>
              <w:rPr>
                <w:rStyle w:val="FontStyle24"/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3CA2" w:rsidRPr="00956756" w:rsidTr="00443CA2">
        <w:trPr>
          <w:jc w:val="center"/>
        </w:trPr>
        <w:tc>
          <w:tcPr>
            <w:tcW w:w="2235" w:type="dxa"/>
          </w:tcPr>
          <w:p w:rsidR="00443CA2" w:rsidRPr="00956756" w:rsidRDefault="00443CA2" w:rsidP="00443CA2">
            <w:pPr>
              <w:rPr>
                <w:rStyle w:val="FontStyle24"/>
                <w:rFonts w:cs="Times New Roman"/>
                <w:b/>
                <w:sz w:val="24"/>
                <w:szCs w:val="24"/>
                <w:lang w:val="uk-UA" w:eastAsia="uk-UA"/>
              </w:rPr>
            </w:pPr>
            <w:r w:rsidRPr="00956756">
              <w:rPr>
                <w:rStyle w:val="FontStyle24"/>
                <w:rFonts w:cs="Times New Roman"/>
                <w:b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956756">
              <w:rPr>
                <w:rStyle w:val="FontStyle24"/>
                <w:rFonts w:cs="Times New Roman"/>
                <w:b/>
                <w:sz w:val="24"/>
                <w:szCs w:val="24"/>
                <w:lang w:val="uk-UA" w:eastAsia="uk-UA"/>
              </w:rPr>
              <w:t>mail</w:t>
            </w:r>
            <w:proofErr w:type="spellEnd"/>
          </w:p>
        </w:tc>
        <w:tc>
          <w:tcPr>
            <w:tcW w:w="7512" w:type="dxa"/>
          </w:tcPr>
          <w:p w:rsidR="00443CA2" w:rsidRPr="00956756" w:rsidRDefault="00443CA2" w:rsidP="00A94094">
            <w:pPr>
              <w:jc w:val="center"/>
              <w:rPr>
                <w:rStyle w:val="FontStyle24"/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3CA2" w:rsidRPr="00956756" w:rsidTr="00443CA2">
        <w:trPr>
          <w:jc w:val="center"/>
        </w:trPr>
        <w:tc>
          <w:tcPr>
            <w:tcW w:w="2235" w:type="dxa"/>
          </w:tcPr>
          <w:p w:rsidR="00443CA2" w:rsidRPr="00956756" w:rsidRDefault="00443CA2" w:rsidP="00443CA2">
            <w:pPr>
              <w:rPr>
                <w:rStyle w:val="FontStyle24"/>
                <w:rFonts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956756">
              <w:rPr>
                <w:rStyle w:val="FontStyle24"/>
                <w:rFonts w:cs="Times New Roman"/>
                <w:b/>
                <w:sz w:val="24"/>
                <w:szCs w:val="24"/>
                <w:lang w:val="uk-UA" w:eastAsia="uk-UA"/>
              </w:rPr>
              <w:t>Номер мо</w:t>
            </w:r>
            <w:proofErr w:type="spellEnd"/>
            <w:r w:rsidRPr="00956756">
              <w:rPr>
                <w:rStyle w:val="FontStyle24"/>
                <w:rFonts w:cs="Times New Roman"/>
                <w:b/>
                <w:sz w:val="24"/>
                <w:szCs w:val="24"/>
                <w:lang w:val="uk-UA" w:eastAsia="uk-UA"/>
              </w:rPr>
              <w:t>б. тел.</w:t>
            </w:r>
          </w:p>
        </w:tc>
        <w:tc>
          <w:tcPr>
            <w:tcW w:w="7512" w:type="dxa"/>
          </w:tcPr>
          <w:p w:rsidR="00443CA2" w:rsidRPr="00956756" w:rsidRDefault="00443CA2" w:rsidP="00A94094">
            <w:pPr>
              <w:jc w:val="center"/>
              <w:rPr>
                <w:rStyle w:val="FontStyle24"/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102B5" w:rsidRPr="00956756" w:rsidRDefault="002102B5" w:rsidP="00210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/>
        </w:rPr>
      </w:pPr>
    </w:p>
    <w:sectPr w:rsidR="002102B5" w:rsidRPr="00956756" w:rsidSect="00333ED4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663B"/>
    <w:multiLevelType w:val="hybridMultilevel"/>
    <w:tmpl w:val="42DC695A"/>
    <w:lvl w:ilvl="0" w:tplc="19C29150">
      <w:start w:val="1"/>
      <w:numFmt w:val="decimal"/>
      <w:lvlText w:val="%1."/>
      <w:lvlJc w:val="left"/>
      <w:pPr>
        <w:ind w:left="-2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B5"/>
    <w:rsid w:val="00073C31"/>
    <w:rsid w:val="000F4DD1"/>
    <w:rsid w:val="00137BE0"/>
    <w:rsid w:val="00175F9B"/>
    <w:rsid w:val="001901CB"/>
    <w:rsid w:val="001B2407"/>
    <w:rsid w:val="001C4642"/>
    <w:rsid w:val="00203F38"/>
    <w:rsid w:val="002102B5"/>
    <w:rsid w:val="00271627"/>
    <w:rsid w:val="0027648C"/>
    <w:rsid w:val="002B0084"/>
    <w:rsid w:val="002E5484"/>
    <w:rsid w:val="00302D7B"/>
    <w:rsid w:val="00330126"/>
    <w:rsid w:val="00333ED4"/>
    <w:rsid w:val="00356340"/>
    <w:rsid w:val="0039248A"/>
    <w:rsid w:val="003B49B3"/>
    <w:rsid w:val="003F6110"/>
    <w:rsid w:val="004128BE"/>
    <w:rsid w:val="00443CA2"/>
    <w:rsid w:val="00445D0F"/>
    <w:rsid w:val="00463B0D"/>
    <w:rsid w:val="00473868"/>
    <w:rsid w:val="004A6227"/>
    <w:rsid w:val="005008A6"/>
    <w:rsid w:val="00500B3D"/>
    <w:rsid w:val="00507DC6"/>
    <w:rsid w:val="0060309D"/>
    <w:rsid w:val="00604C8C"/>
    <w:rsid w:val="006836FC"/>
    <w:rsid w:val="006E5860"/>
    <w:rsid w:val="00707BA4"/>
    <w:rsid w:val="00797DC1"/>
    <w:rsid w:val="007A6CF5"/>
    <w:rsid w:val="007A7BBF"/>
    <w:rsid w:val="008212E5"/>
    <w:rsid w:val="00830236"/>
    <w:rsid w:val="008956DD"/>
    <w:rsid w:val="008E5243"/>
    <w:rsid w:val="008F0D5D"/>
    <w:rsid w:val="00903C0F"/>
    <w:rsid w:val="009314E3"/>
    <w:rsid w:val="00956756"/>
    <w:rsid w:val="00973AFA"/>
    <w:rsid w:val="00A51BAA"/>
    <w:rsid w:val="00A94094"/>
    <w:rsid w:val="00A9793B"/>
    <w:rsid w:val="00AB0CC7"/>
    <w:rsid w:val="00B21B9A"/>
    <w:rsid w:val="00B26031"/>
    <w:rsid w:val="00B74618"/>
    <w:rsid w:val="00B80517"/>
    <w:rsid w:val="00BC4392"/>
    <w:rsid w:val="00BE7220"/>
    <w:rsid w:val="00C42D8E"/>
    <w:rsid w:val="00C6274B"/>
    <w:rsid w:val="00C91FA1"/>
    <w:rsid w:val="00CA2D2D"/>
    <w:rsid w:val="00CA741D"/>
    <w:rsid w:val="00CE06CF"/>
    <w:rsid w:val="00D44874"/>
    <w:rsid w:val="00DB2FD0"/>
    <w:rsid w:val="00DB6999"/>
    <w:rsid w:val="00DE73D8"/>
    <w:rsid w:val="00DF7B90"/>
    <w:rsid w:val="00E21154"/>
    <w:rsid w:val="00E6150B"/>
    <w:rsid w:val="00E73DEB"/>
    <w:rsid w:val="00F331FE"/>
    <w:rsid w:val="00F40576"/>
    <w:rsid w:val="00F955E3"/>
    <w:rsid w:val="00FE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2102B5"/>
    <w:rPr>
      <w:rFonts w:ascii="Times New Roman" w:hAnsi="Times New Roman"/>
      <w:sz w:val="28"/>
    </w:rPr>
  </w:style>
  <w:style w:type="character" w:styleId="a3">
    <w:name w:val="Hyperlink"/>
    <w:uiPriority w:val="99"/>
    <w:rsid w:val="002102B5"/>
    <w:rPr>
      <w:rFonts w:cs="Times New Roman"/>
      <w:color w:val="0000FF"/>
      <w:u w:val="single"/>
    </w:rPr>
  </w:style>
  <w:style w:type="paragraph" w:customStyle="1" w:styleId="Default">
    <w:name w:val="Default"/>
    <w:rsid w:val="00210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en-US"/>
    </w:rPr>
  </w:style>
  <w:style w:type="paragraph" w:customStyle="1" w:styleId="a4">
    <w:name w:val="Знак"/>
    <w:basedOn w:val="a"/>
    <w:rsid w:val="003563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5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3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2102B5"/>
    <w:rPr>
      <w:rFonts w:ascii="Times New Roman" w:hAnsi="Times New Roman"/>
      <w:sz w:val="28"/>
    </w:rPr>
  </w:style>
  <w:style w:type="character" w:styleId="a3">
    <w:name w:val="Hyperlink"/>
    <w:uiPriority w:val="99"/>
    <w:rsid w:val="002102B5"/>
    <w:rPr>
      <w:rFonts w:cs="Times New Roman"/>
      <w:color w:val="0000FF"/>
      <w:u w:val="single"/>
    </w:rPr>
  </w:style>
  <w:style w:type="paragraph" w:customStyle="1" w:styleId="Default">
    <w:name w:val="Default"/>
    <w:rsid w:val="00210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en-US"/>
    </w:rPr>
  </w:style>
  <w:style w:type="paragraph" w:customStyle="1" w:styleId="a4">
    <w:name w:val="Знак"/>
    <w:basedOn w:val="a"/>
    <w:rsid w:val="003563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5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3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gnpu.edu.ua/uk/nauka/novyny-ta-oholoshenni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36F3C-E739-4521-A166-913B40F3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klas</cp:lastModifiedBy>
  <cp:revision>2</cp:revision>
  <cp:lastPrinted>2019-01-16T09:19:00Z</cp:lastPrinted>
  <dcterms:created xsi:type="dcterms:W3CDTF">2019-01-25T09:19:00Z</dcterms:created>
  <dcterms:modified xsi:type="dcterms:W3CDTF">2019-01-25T09:19:00Z</dcterms:modified>
</cp:coreProperties>
</file>