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0F" w:rsidRPr="00F56161" w:rsidRDefault="0019230F" w:rsidP="002C6F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6161">
        <w:rPr>
          <w:rFonts w:ascii="Times New Roman" w:hAnsi="Times New Roman"/>
          <w:b/>
          <w:color w:val="000000"/>
          <w:sz w:val="28"/>
          <w:szCs w:val="28"/>
        </w:rPr>
        <w:t>Інформаційна картка</w:t>
      </w:r>
    </w:p>
    <w:p w:rsidR="0019230F" w:rsidRPr="00F56161" w:rsidRDefault="0019230F" w:rsidP="002C6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161">
        <w:rPr>
          <w:rFonts w:ascii="Times New Roman" w:hAnsi="Times New Roman"/>
          <w:b/>
          <w:sz w:val="28"/>
          <w:szCs w:val="28"/>
        </w:rPr>
        <w:t>учасника ІІ (обласного) туру</w:t>
      </w:r>
    </w:p>
    <w:p w:rsidR="0019230F" w:rsidRPr="00F56161" w:rsidRDefault="0019230F" w:rsidP="002C6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161">
        <w:rPr>
          <w:rFonts w:ascii="Times New Roman" w:hAnsi="Times New Roman"/>
          <w:b/>
          <w:sz w:val="28"/>
          <w:szCs w:val="28"/>
        </w:rPr>
        <w:t>Всеукраїнського конкурсу «Учитель року – 2018»</w:t>
      </w:r>
      <w:r w:rsidRPr="00F56161">
        <w:rPr>
          <w:rFonts w:ascii="Times New Roman" w:hAnsi="Times New Roman"/>
          <w:b/>
          <w:szCs w:val="28"/>
        </w:rPr>
        <w:t xml:space="preserve"> </w:t>
      </w:r>
    </w:p>
    <w:p w:rsidR="0019230F" w:rsidRPr="00F56161" w:rsidRDefault="0019230F" w:rsidP="002C6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161">
        <w:rPr>
          <w:rFonts w:ascii="Times New Roman" w:hAnsi="Times New Roman"/>
          <w:b/>
          <w:sz w:val="28"/>
          <w:szCs w:val="28"/>
        </w:rPr>
        <w:t>у номінації  «</w:t>
      </w:r>
      <w:r w:rsidRPr="00F56161">
        <w:rPr>
          <w:rFonts w:ascii="Times New Roman" w:hAnsi="Times New Roman"/>
          <w:b/>
          <w:sz w:val="28"/>
          <w:szCs w:val="28"/>
          <w:u w:val="single"/>
        </w:rPr>
        <w:t xml:space="preserve">Німецька мова »           </w:t>
      </w:r>
    </w:p>
    <w:p w:rsidR="0019230F" w:rsidRPr="0030545E" w:rsidRDefault="0019230F" w:rsidP="002C6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141"/>
        <w:gridCol w:w="5670"/>
      </w:tblGrid>
      <w:tr w:rsidR="0019230F" w:rsidRPr="0004728F" w:rsidTr="00C049D3">
        <w:trPr>
          <w:trHeight w:val="241"/>
        </w:trPr>
        <w:tc>
          <w:tcPr>
            <w:tcW w:w="4112" w:type="dxa"/>
            <w:vAlign w:val="center"/>
          </w:tcPr>
          <w:p w:rsidR="0019230F" w:rsidRPr="0004728F" w:rsidRDefault="0019230F" w:rsidP="00C04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811" w:type="dxa"/>
            <w:gridSpan w:val="2"/>
          </w:tcPr>
          <w:p w:rsidR="0019230F" w:rsidRPr="0004728F" w:rsidRDefault="0019230F" w:rsidP="00C049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Думчикова Ольга Вікторівна</w:t>
            </w:r>
          </w:p>
        </w:tc>
      </w:tr>
      <w:tr w:rsidR="0019230F" w:rsidRPr="0004728F" w:rsidTr="00C049D3">
        <w:trPr>
          <w:trHeight w:val="241"/>
        </w:trPr>
        <w:tc>
          <w:tcPr>
            <w:tcW w:w="4112" w:type="dxa"/>
            <w:vAlign w:val="center"/>
          </w:tcPr>
          <w:p w:rsidR="0019230F" w:rsidRPr="0004728F" w:rsidRDefault="0019230F" w:rsidP="00C04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 xml:space="preserve">Місце роботи </w:t>
            </w:r>
          </w:p>
        </w:tc>
        <w:tc>
          <w:tcPr>
            <w:tcW w:w="5811" w:type="dxa"/>
            <w:gridSpan w:val="2"/>
          </w:tcPr>
          <w:p w:rsidR="0019230F" w:rsidRPr="002C6F48" w:rsidRDefault="0019230F" w:rsidP="002C6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F48">
              <w:rPr>
                <w:rStyle w:val="FontStyle11"/>
                <w:sz w:val="28"/>
                <w:szCs w:val="28"/>
              </w:rPr>
              <w:t>Великописарівська спеціалізована школа І-ІІІ ступенів імені Героя Радянського Союзу І.М.Середи</w:t>
            </w:r>
            <w:r w:rsidRPr="002C6F48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Великописарівської районної ради Сумської області</w:t>
            </w:r>
          </w:p>
        </w:tc>
      </w:tr>
      <w:tr w:rsidR="0019230F" w:rsidRPr="0004728F" w:rsidTr="00C049D3">
        <w:trPr>
          <w:trHeight w:val="389"/>
        </w:trPr>
        <w:tc>
          <w:tcPr>
            <w:tcW w:w="4112" w:type="dxa"/>
            <w:vAlign w:val="center"/>
          </w:tcPr>
          <w:p w:rsidR="0019230F" w:rsidRPr="0004728F" w:rsidRDefault="0019230F" w:rsidP="00C04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5811" w:type="dxa"/>
            <w:gridSpan w:val="2"/>
          </w:tcPr>
          <w:p w:rsidR="0019230F" w:rsidRPr="0004728F" w:rsidRDefault="0019230F" w:rsidP="00C049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англійської та німецької мов</w:t>
            </w:r>
          </w:p>
        </w:tc>
      </w:tr>
      <w:tr w:rsidR="0019230F" w:rsidRPr="0004728F" w:rsidTr="00C049D3">
        <w:trPr>
          <w:trHeight w:val="389"/>
        </w:trPr>
        <w:tc>
          <w:tcPr>
            <w:tcW w:w="4112" w:type="dxa"/>
            <w:vAlign w:val="center"/>
          </w:tcPr>
          <w:p w:rsidR="0019230F" w:rsidRPr="0004728F" w:rsidRDefault="0019230F" w:rsidP="00C04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>Освіта (найменування вищого навчального закладу, рік закінчення навчання)</w:t>
            </w:r>
          </w:p>
        </w:tc>
        <w:tc>
          <w:tcPr>
            <w:tcW w:w="5811" w:type="dxa"/>
            <w:gridSpan w:val="2"/>
          </w:tcPr>
          <w:p w:rsidR="0019230F" w:rsidRPr="0004728F" w:rsidRDefault="0019230F" w:rsidP="002C6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Сумський державний педагогічний університет імені А.С.Макаренка, 2009 рік</w:t>
            </w:r>
          </w:p>
        </w:tc>
      </w:tr>
      <w:tr w:rsidR="0019230F" w:rsidRPr="0004728F" w:rsidTr="00C049D3">
        <w:trPr>
          <w:trHeight w:val="389"/>
        </w:trPr>
        <w:tc>
          <w:tcPr>
            <w:tcW w:w="4112" w:type="dxa"/>
            <w:vAlign w:val="center"/>
          </w:tcPr>
          <w:p w:rsidR="0019230F" w:rsidRPr="0004728F" w:rsidRDefault="0019230F" w:rsidP="00C04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 xml:space="preserve">Самоосвіта (за останні 5 років; очна, дистанційна форма; рік проходження та найменування освітніх програм, курсів, тренінгів тощо) </w:t>
            </w:r>
          </w:p>
        </w:tc>
        <w:tc>
          <w:tcPr>
            <w:tcW w:w="5811" w:type="dxa"/>
            <w:gridSpan w:val="2"/>
          </w:tcPr>
          <w:p w:rsidR="0019230F" w:rsidRPr="0004728F" w:rsidRDefault="0019230F" w:rsidP="00C049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Сумський обласний інститут післядипломної педагогічної освіти, 2013 рік (дистанційна форма навчання)</w:t>
            </w:r>
          </w:p>
        </w:tc>
      </w:tr>
      <w:tr w:rsidR="0019230F" w:rsidRPr="0004728F" w:rsidTr="00C049D3">
        <w:trPr>
          <w:trHeight w:val="389"/>
        </w:trPr>
        <w:tc>
          <w:tcPr>
            <w:tcW w:w="4112" w:type="dxa"/>
            <w:vAlign w:val="center"/>
          </w:tcPr>
          <w:p w:rsidR="0019230F" w:rsidRPr="0004728F" w:rsidRDefault="0019230F" w:rsidP="00C04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5811" w:type="dxa"/>
            <w:gridSpan w:val="2"/>
          </w:tcPr>
          <w:p w:rsidR="0019230F" w:rsidRPr="0004728F" w:rsidRDefault="0019230F" w:rsidP="00C049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років</w:t>
            </w:r>
          </w:p>
        </w:tc>
      </w:tr>
      <w:tr w:rsidR="0019230F" w:rsidRPr="0004728F" w:rsidTr="00C049D3">
        <w:trPr>
          <w:trHeight w:val="241"/>
        </w:trPr>
        <w:tc>
          <w:tcPr>
            <w:tcW w:w="4112" w:type="dxa"/>
            <w:vAlign w:val="center"/>
          </w:tcPr>
          <w:p w:rsidR="0019230F" w:rsidRPr="0004728F" w:rsidRDefault="0019230F" w:rsidP="00C049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>Кваліфікаційна категорія</w:t>
            </w:r>
          </w:p>
        </w:tc>
        <w:tc>
          <w:tcPr>
            <w:tcW w:w="5811" w:type="dxa"/>
            <w:gridSpan w:val="2"/>
          </w:tcPr>
          <w:p w:rsidR="0019230F" w:rsidRPr="0004728F" w:rsidRDefault="0019230F" w:rsidP="00C049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ІІ категорії</w:t>
            </w:r>
          </w:p>
        </w:tc>
      </w:tr>
      <w:tr w:rsidR="0019230F" w:rsidRPr="0004728F" w:rsidTr="00C049D3">
        <w:trPr>
          <w:trHeight w:val="241"/>
        </w:trPr>
        <w:tc>
          <w:tcPr>
            <w:tcW w:w="4112" w:type="dxa"/>
            <w:vAlign w:val="center"/>
          </w:tcPr>
          <w:p w:rsidR="0019230F" w:rsidRPr="0004728F" w:rsidRDefault="0019230F" w:rsidP="00C049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 xml:space="preserve">Звання </w:t>
            </w:r>
          </w:p>
        </w:tc>
        <w:tc>
          <w:tcPr>
            <w:tcW w:w="5811" w:type="dxa"/>
            <w:gridSpan w:val="2"/>
          </w:tcPr>
          <w:p w:rsidR="0019230F" w:rsidRPr="0004728F" w:rsidRDefault="0019230F" w:rsidP="00C049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30F" w:rsidRPr="0004728F" w:rsidTr="00C049D3">
        <w:trPr>
          <w:trHeight w:val="241"/>
        </w:trPr>
        <w:tc>
          <w:tcPr>
            <w:tcW w:w="4112" w:type="dxa"/>
            <w:vAlign w:val="center"/>
          </w:tcPr>
          <w:p w:rsidR="0019230F" w:rsidRPr="0004728F" w:rsidRDefault="0019230F" w:rsidP="00C04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>Педагогічне кредо</w:t>
            </w:r>
          </w:p>
        </w:tc>
        <w:tc>
          <w:tcPr>
            <w:tcW w:w="5811" w:type="dxa"/>
            <w:gridSpan w:val="2"/>
          </w:tcPr>
          <w:p w:rsidR="0019230F" w:rsidRPr="002C6F48" w:rsidRDefault="0019230F" w:rsidP="002C6F4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6F48">
              <w:rPr>
                <w:rFonts w:ascii="Times New Roman" w:hAnsi="Times New Roman"/>
                <w:iCs/>
                <w:sz w:val="28"/>
                <w:szCs w:val="28"/>
              </w:rPr>
              <w:t>“</w:t>
            </w:r>
            <w:r w:rsidRPr="002C6F4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C6F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Учитись важко, а навчить ще важче.  Але не мусиш зупинятись ти, як учням віддаси усе найкраще,  то й ти сягнеш нової висоти</w:t>
            </w:r>
            <w:r w:rsidRPr="002C6F48">
              <w:rPr>
                <w:rFonts w:ascii="Times New Roman" w:hAnsi="Times New Roman"/>
                <w:iCs/>
                <w:sz w:val="28"/>
                <w:szCs w:val="28"/>
              </w:rPr>
              <w:t xml:space="preserve">” </w:t>
            </w:r>
          </w:p>
          <w:p w:rsidR="0019230F" w:rsidRPr="0004728F" w:rsidRDefault="0019230F" w:rsidP="00C049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30F" w:rsidRPr="0004728F" w:rsidTr="00C049D3">
        <w:trPr>
          <w:trHeight w:val="241"/>
        </w:trPr>
        <w:tc>
          <w:tcPr>
            <w:tcW w:w="9923" w:type="dxa"/>
            <w:gridSpan w:val="3"/>
            <w:vAlign w:val="center"/>
          </w:tcPr>
          <w:p w:rsidR="0019230F" w:rsidRPr="0004728F" w:rsidRDefault="0019230F" w:rsidP="00C04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 xml:space="preserve">Технології, методи та форми, що використовуються </w:t>
            </w:r>
          </w:p>
          <w:p w:rsidR="0019230F" w:rsidRPr="0004728F" w:rsidRDefault="0019230F" w:rsidP="00C04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 xml:space="preserve">в навчально-виховному процесі </w:t>
            </w:r>
          </w:p>
        </w:tc>
      </w:tr>
      <w:tr w:rsidR="0019230F" w:rsidRPr="0004728F" w:rsidTr="00C049D3">
        <w:trPr>
          <w:trHeight w:val="241"/>
        </w:trPr>
        <w:tc>
          <w:tcPr>
            <w:tcW w:w="9923" w:type="dxa"/>
            <w:gridSpan w:val="3"/>
            <w:vAlign w:val="center"/>
          </w:tcPr>
          <w:p w:rsidR="0019230F" w:rsidRDefault="0019230F" w:rsidP="00777A5A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5A">
              <w:rPr>
                <w:rFonts w:ascii="Times New Roman" w:hAnsi="Times New Roman"/>
                <w:sz w:val="28"/>
                <w:szCs w:val="28"/>
              </w:rPr>
              <w:t>Інтерактивні технології: робота в парах, робота в групах, мікрофон, мозковий штурм, рольові ігри; ІКТ: мультимедійні презентації, відеопісні, метод проектів.</w:t>
            </w:r>
          </w:p>
          <w:p w:rsidR="0019230F" w:rsidRPr="00777A5A" w:rsidRDefault="0019230F" w:rsidP="00777A5A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30F" w:rsidRPr="0004728F" w:rsidTr="00C049D3">
        <w:trPr>
          <w:trHeight w:val="241"/>
        </w:trPr>
        <w:tc>
          <w:tcPr>
            <w:tcW w:w="9923" w:type="dxa"/>
            <w:gridSpan w:val="3"/>
            <w:vAlign w:val="center"/>
          </w:tcPr>
          <w:p w:rsidR="0019230F" w:rsidRPr="0004728F" w:rsidRDefault="0019230F" w:rsidP="00C04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 xml:space="preserve">Автопортрет «Я – педагог і особистість» </w:t>
            </w:r>
          </w:p>
          <w:p w:rsidR="0019230F" w:rsidRPr="0004728F" w:rsidRDefault="0019230F" w:rsidP="00C04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>(у формі есе)</w:t>
            </w:r>
          </w:p>
        </w:tc>
      </w:tr>
      <w:tr w:rsidR="0019230F" w:rsidRPr="0004728F" w:rsidTr="00C049D3">
        <w:trPr>
          <w:trHeight w:val="425"/>
        </w:trPr>
        <w:tc>
          <w:tcPr>
            <w:tcW w:w="9923" w:type="dxa"/>
            <w:gridSpan w:val="3"/>
            <w:vAlign w:val="center"/>
          </w:tcPr>
          <w:p w:rsidR="0019230F" w:rsidRPr="00856F65" w:rsidRDefault="0019230F" w:rsidP="00BB3876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 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«Ма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м, а ти вмієш літати?» - запитала я  одного разу в дитинстві.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«М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ені наснилося, що я літала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над містом. Це добре?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»-« Ну, звичайно ж, добре, доню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! Ти літаєш, і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значить, ростеш! »- відповіла вона лагідно.</w:t>
            </w:r>
          </w:p>
          <w:p w:rsidR="0019230F" w:rsidRPr="00B57591" w:rsidRDefault="0019230F" w:rsidP="00BB38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    </w:t>
            </w:r>
            <w:r w:rsidRPr="00B57591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Люди мріють літати з найдавніших часів. У багатьох політ асоціюється з п'янкою свободою, нестримним щастям, можливістю досягти недосяжного, реалізувати свої плани і мрії. 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Думаю, що саме ці відчуття пережи</w:t>
            </w:r>
            <w:r w:rsidRPr="00B57591">
              <w:rPr>
                <w:rFonts w:ascii="Times New Roman" w:hAnsi="Times New Roman"/>
                <w:color w:val="212121"/>
                <w:sz w:val="28"/>
                <w:szCs w:val="28"/>
              </w:rPr>
              <w:t>вали герої деяких літературних творів, запитуючи, чому люди не літають так, як птахи.</w:t>
            </w:r>
          </w:p>
          <w:p w:rsidR="0019230F" w:rsidRPr="00B57591" w:rsidRDefault="0019230F" w:rsidP="00BB38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B57591">
              <w:rPr>
                <w:rFonts w:ascii="Times New Roman" w:hAnsi="Times New Roman"/>
                <w:color w:val="212121"/>
                <w:sz w:val="28"/>
                <w:szCs w:val="28"/>
              </w:rPr>
              <w:t>Чи вмію я літати? Думаю так! Для мене відчуття польоту дуже зн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ачимо й настає щоразу, коли я</w:t>
            </w:r>
            <w:r w:rsidRPr="00B57591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переживаю професійний успіх. Звичайно, такі миті бувають не кож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ного дня</w:t>
            </w:r>
            <w:r w:rsidRPr="00B57591">
              <w:rPr>
                <w:rFonts w:ascii="Times New Roman" w:hAnsi="Times New Roman"/>
                <w:color w:val="212121"/>
                <w:sz w:val="28"/>
                <w:szCs w:val="28"/>
              </w:rPr>
              <w:t>. Але вони окриляють і дають сили йти далі, прагнути до подальшого розвитку і вдосконалення.</w:t>
            </w:r>
          </w:p>
          <w:p w:rsidR="0019230F" w:rsidRDefault="0019230F" w:rsidP="00BB3876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Мені в житті пощастило: я вчитель. І шанс злетіти у мене є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чи не щодня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. Адже спосіб «отримати крила» дуже простий: вдалий урок, цікавий проект, перемога учнів в олімпіаді, високі бали на іспиті. А ще мене окриляють такі с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лова: «Ура, завтра знову німецька!», а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бо: «Сьогодні був найкращий урок!».</w:t>
            </w:r>
          </w:p>
          <w:p w:rsidR="0019230F" w:rsidRPr="00F01134" w:rsidRDefault="0019230F" w:rsidP="00BB3876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     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</w:rPr>
              <w:t>Чи мрія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ла я стати вчителем? Ні! Ч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грала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в дитинстві в школу? Ні!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Дивлячись на своїх улюблених учителів, я розуміла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</w:rPr>
              <w:t>, що вчитель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не належить своїй родині, і все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його життя - це зошити, плани, наради і педр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ади. Навчаючись у школі, я вивчала англійську мову, яку обожнювала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</w:rPr>
              <w:t>. Іноземні слова звучали для мене, як музик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а, і я старанно слухала касети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з піснями, уроками англійської та мріяла стати перекладачем.</w:t>
            </w:r>
          </w:p>
          <w:p w:rsidR="0019230F" w:rsidRPr="00856F65" w:rsidRDefault="0019230F" w:rsidP="00BB3876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    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Ось тільки здійснити свою мрію бу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ло нелегко. Після вступу на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факультет іноземних мов з'ясувалося, що сільська школа,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якій я вчилася, не здатна була забезпечити мене всіма необхідними знаннями лексики і граматики, навичками аудіювання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й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переказу газетних статей. У ній просто не було лінгафонного кабінету, не кажучи про наявність газет і книг англійською мовою.</w:t>
            </w:r>
          </w:p>
          <w:p w:rsidR="0019230F" w:rsidRPr="00856F65" w:rsidRDefault="0019230F" w:rsidP="00BB3876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Тому п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ротягом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останнього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року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навчання в школі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готувалася са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мостійно: самовчителі, касети, довідники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. </w:t>
            </w:r>
          </w:p>
          <w:p w:rsidR="0019230F" w:rsidRDefault="0019230F" w:rsidP="00BB3876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І ось перша сходинка до моєї мрії подолана: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складено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вступний і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спит, і я студентка Сумського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державного пе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дагогічного університе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ту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імені А.С.Макаренка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. Тепер у мене є всі можливості: сучасна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бібліотека, щоденні заняття в лі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нгафонном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у кабінеті. Через два роки переді мною постало питання про вибір другої іноземної мови. Я почала вивчати німецьку, так як мріяла опанувати її.</w:t>
            </w:r>
          </w:p>
          <w:p w:rsidR="0019230F" w:rsidRDefault="0019230F" w:rsidP="00BB3876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     Настав 2009 рік. І ось уже я, вчитель англійської та німецької мов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проводжу перший урок у рідній 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</w:rPr>
              <w:t>школі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, де не так давно навчали мене. І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закрутилося, закрутилося ...</w:t>
            </w:r>
          </w:p>
          <w:p w:rsidR="0019230F" w:rsidRPr="00856F65" w:rsidRDefault="0019230F" w:rsidP="00BB3876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«А як же мрія?» - запитаєте ви. Ну, звичайно ж, здійснилася! Адже вчитель англійської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та німецької мов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- це і перекладач, і екскурсовод, і поет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, і співак. На уроці іноземної мови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можливо все! Це не робота, а мрія. Кожен урок - можливість реалі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зувати себе, утілити нові ідеї, проекти, використ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ати нові техноло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гії і прийоми   й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побачити результати своїх учнів. Будні і свята, ігри та конкурси, співтворчість і пошук, маленьк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і і великі перемоги і звершення- все це шкільне життя!</w:t>
            </w:r>
          </w:p>
          <w:p w:rsidR="0019230F" w:rsidRDefault="0019230F" w:rsidP="00BB3876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 «Я - вчитель», і цим живу, і цим пишаюся, і цим щаслива. Ч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екаю кожен новий день, коже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н урок, кожного нового учня. Вчу і вчуся! У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своїй роботі намагаюся керуватися виробленими мною з роками принципами. Принцип перший: «Зако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хай учня в свій предмет. Домогтися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того, щоб він став для нього одним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з улюблених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». Бо, на думку Гете, навчитися можна тільки тому, що любиш. І «немає більш швидкого шляху до оволодіння знаннями, ніж щира любов до мудрого вчителя».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А головне при цьому - знайти потріб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ні слова, нестандартні прийоми й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методи, викликати довіру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й інтерес. О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брати цікаву форму уроку, створити ситуацію успіху для кожного. Захопити, запалити дослідницькою роботою, творчими за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вданнями, історією, традиціями й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культурою Великобританії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, Німеччини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. Домогтися того, щоб дитина відчувала задоволення від досягнутих успіхів, від усього зробленого,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сказаного, прочитаного й прагнула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до подальшого пізнання. Адже «учень, який вчиться без бажання - це птах без крил».</w:t>
            </w:r>
          </w:p>
          <w:p w:rsidR="0019230F" w:rsidRPr="00856F65" w:rsidRDefault="0019230F" w:rsidP="00BB3876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     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Пройде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багато днів, можливо, ро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ів. І ось одного разу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той, хто насилу читав і відсиджувався на останній парті, стане твоїм улюбленим учнем і головним помічником на уроці. Головне - вірити, вірити в кожного. А головною нагородою для тебе стануть прості слова одного з учнів: «Я мрію стати вчителем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англійської чи німецької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!», Або: «Я дуже хочу стати перекладачем!».</w:t>
            </w:r>
          </w:p>
          <w:p w:rsidR="0019230F" w:rsidRPr="00856F65" w:rsidRDefault="0019230F" w:rsidP="00BB3876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56F65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ще один принцип, як в медицині: «Не зашкодь учневі своєму». Ти учитель, і ти відповідальний за те, якими стануть твої учні. Ти відповідальний не тільки за їх саморозвиток, самоствердження, самовизначення, але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й саморегуляцію, самовиховання й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самореалізацію. Саме ти відповідальний за те, якими люд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ьми стануть твої хлопчики й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дівчатка. «Ви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ховати людину інтелектуально,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не виховавши його морально, - означає вирости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ти загрозу для суспільства». П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ерефразовуючи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думку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маленького принца, я б додала: «Ми відповідаємо за тих, кого ми вчили». Ми не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маємо права на помилку</w:t>
            </w:r>
            <w:r w:rsidRPr="00856F6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</w:t>
            </w:r>
          </w:p>
          <w:p w:rsidR="0019230F" w:rsidRDefault="0019230F" w:rsidP="00BB3876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 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Учитель не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може не помітити, не розгледіти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здібностей і т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алантів дитини, пройти повз її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проблем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и й труднощі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. Учитель повинен уміти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розуміти учня, поважати його думку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, будувати с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вою роботу таким чином, щоб школярі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не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страждали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від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жорсткого контролю і в той же час відчували підтримку наставника. І для цього ти повинен стати справжнім чарівн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иком, готовим дістати з магічного капелюха саме те, що необхідно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.</w:t>
            </w:r>
          </w:p>
          <w:p w:rsidR="0019230F" w:rsidRPr="00F01134" w:rsidRDefault="0019230F" w:rsidP="00BB3876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І г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оловне не в тому, чи стануть вони перекладачам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и, у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чителями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іноземн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ої мови, діловими аташе або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успішними бізнесменами. Важливо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, щоб вони стали порядними людьми, справ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жніми громадянами своєї країни й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зберегли теплі почуття і доб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рі спогади про уроки. Ось тоді знову 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гордо скажу: «Я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-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вчитель».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Упевнена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, що людина може літати не тільки уві сні, а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й наяву. Головне - правильно о</w:t>
            </w:r>
            <w:r w:rsidRPr="00856F65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брати професію!</w:t>
            </w:r>
          </w:p>
          <w:p w:rsidR="0019230F" w:rsidRPr="002C6F48" w:rsidRDefault="0019230F" w:rsidP="00BB3876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</w:tr>
      <w:tr w:rsidR="0019230F" w:rsidRPr="0004728F" w:rsidTr="00C049D3">
        <w:trPr>
          <w:trHeight w:val="701"/>
        </w:trPr>
        <w:tc>
          <w:tcPr>
            <w:tcW w:w="4253" w:type="dxa"/>
            <w:gridSpan w:val="2"/>
            <w:vAlign w:val="center"/>
          </w:tcPr>
          <w:p w:rsidR="0019230F" w:rsidRPr="0004728F" w:rsidRDefault="0019230F" w:rsidP="00C049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28F">
              <w:rPr>
                <w:rFonts w:ascii="Times New Roman" w:hAnsi="Times New Roman"/>
                <w:sz w:val="28"/>
                <w:szCs w:val="28"/>
              </w:rPr>
              <w:t>Посилання на персональний Інтернет-ресурс (за наявності)</w:t>
            </w:r>
          </w:p>
        </w:tc>
        <w:tc>
          <w:tcPr>
            <w:tcW w:w="5670" w:type="dxa"/>
          </w:tcPr>
          <w:p w:rsidR="0019230F" w:rsidRPr="0004728F" w:rsidRDefault="0019230F" w:rsidP="00C04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F48">
              <w:rPr>
                <w:rFonts w:ascii="Times New Roman" w:hAnsi="Times New Roman"/>
                <w:sz w:val="28"/>
                <w:szCs w:val="28"/>
              </w:rPr>
              <w:t>http://olyadumchikova.ucoz.ua</w:t>
            </w:r>
          </w:p>
        </w:tc>
      </w:tr>
    </w:tbl>
    <w:p w:rsidR="0019230F" w:rsidRDefault="0019230F"/>
    <w:sectPr w:rsidR="0019230F" w:rsidSect="008146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F48"/>
    <w:rsid w:val="0004728F"/>
    <w:rsid w:val="000E6A8A"/>
    <w:rsid w:val="0019230F"/>
    <w:rsid w:val="001F4B0A"/>
    <w:rsid w:val="002B5FD7"/>
    <w:rsid w:val="002C6F48"/>
    <w:rsid w:val="0030545E"/>
    <w:rsid w:val="00463C1B"/>
    <w:rsid w:val="005A0883"/>
    <w:rsid w:val="006A05BC"/>
    <w:rsid w:val="00712C33"/>
    <w:rsid w:val="00757D20"/>
    <w:rsid w:val="00777A5A"/>
    <w:rsid w:val="008146F7"/>
    <w:rsid w:val="00826C97"/>
    <w:rsid w:val="00856F65"/>
    <w:rsid w:val="008C572A"/>
    <w:rsid w:val="009775AA"/>
    <w:rsid w:val="009D4E6A"/>
    <w:rsid w:val="00B57591"/>
    <w:rsid w:val="00B63A66"/>
    <w:rsid w:val="00B73AD5"/>
    <w:rsid w:val="00BB3876"/>
    <w:rsid w:val="00C049D3"/>
    <w:rsid w:val="00F01134"/>
    <w:rsid w:val="00F10ED0"/>
    <w:rsid w:val="00F56161"/>
    <w:rsid w:val="00FA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48"/>
    <w:pPr>
      <w:spacing w:after="200" w:line="276" w:lineRule="auto"/>
    </w:pPr>
    <w:rPr>
      <w:rFonts w:eastAsia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C6F48"/>
    <w:rPr>
      <w:rFonts w:ascii="Times New Roman" w:hAnsi="Times New Roman"/>
      <w:spacing w:val="10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2C6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C6F48"/>
    <w:rPr>
      <w:rFonts w:ascii="Courier New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1061</Words>
  <Characters>6052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АЛЛО</dc:creator>
  <cp:keywords/>
  <dc:description/>
  <cp:lastModifiedBy>User</cp:lastModifiedBy>
  <cp:revision>12</cp:revision>
  <dcterms:created xsi:type="dcterms:W3CDTF">2017-11-20T18:08:00Z</dcterms:created>
  <dcterms:modified xsi:type="dcterms:W3CDTF">2017-12-11T12:14:00Z</dcterms:modified>
</cp:coreProperties>
</file>