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60" w:rsidRPr="00D426C2" w:rsidRDefault="003E5160" w:rsidP="009D04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D426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Інформаційна</w:t>
      </w:r>
      <w:proofErr w:type="spellEnd"/>
      <w:r w:rsidRPr="00D426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426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картка</w:t>
      </w:r>
      <w:proofErr w:type="spellEnd"/>
    </w:p>
    <w:p w:rsidR="003E5160" w:rsidRPr="00D426C2" w:rsidRDefault="003E5160" w:rsidP="009D0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426C2">
        <w:rPr>
          <w:rFonts w:ascii="Times New Roman" w:eastAsia="Calibri" w:hAnsi="Times New Roman" w:cs="Times New Roman"/>
          <w:b/>
          <w:sz w:val="28"/>
          <w:szCs w:val="28"/>
        </w:rPr>
        <w:t>учасника</w:t>
      </w:r>
      <w:proofErr w:type="spellEnd"/>
      <w:r w:rsidRPr="00D42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26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</w:t>
      </w:r>
      <w:r w:rsidRPr="00D426C2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spellStart"/>
      <w:r w:rsidRPr="00D426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облас</w:t>
      </w:r>
      <w:r w:rsidRPr="00D426C2">
        <w:rPr>
          <w:rFonts w:ascii="Times New Roman" w:eastAsia="Calibri" w:hAnsi="Times New Roman" w:cs="Times New Roman"/>
          <w:b/>
          <w:sz w:val="28"/>
          <w:szCs w:val="28"/>
        </w:rPr>
        <w:t>ного</w:t>
      </w:r>
      <w:proofErr w:type="spellEnd"/>
      <w:r w:rsidRPr="00D426C2">
        <w:rPr>
          <w:rFonts w:ascii="Times New Roman" w:eastAsia="Calibri" w:hAnsi="Times New Roman" w:cs="Times New Roman"/>
          <w:b/>
          <w:sz w:val="28"/>
          <w:szCs w:val="28"/>
        </w:rPr>
        <w:t>) туру</w:t>
      </w:r>
    </w:p>
    <w:p w:rsidR="003E5160" w:rsidRPr="00D426C2" w:rsidRDefault="003E5160" w:rsidP="009D0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426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D426C2">
        <w:rPr>
          <w:rFonts w:ascii="Times New Roman" w:eastAsia="Calibri" w:hAnsi="Times New Roman" w:cs="Times New Roman"/>
          <w:b/>
          <w:sz w:val="28"/>
          <w:szCs w:val="28"/>
        </w:rPr>
        <w:t>сеукраїнського</w:t>
      </w:r>
      <w:proofErr w:type="spellEnd"/>
      <w:r w:rsidRPr="00D426C2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конкурсу «Учитель року – 201</w:t>
      </w:r>
      <w:r w:rsidRPr="00D426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 w:rsidR="00D426C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E5160" w:rsidRPr="00D426C2" w:rsidRDefault="003E5160" w:rsidP="009D0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426C2">
        <w:rPr>
          <w:rFonts w:ascii="Times New Roman" w:eastAsia="Calibri" w:hAnsi="Times New Roman" w:cs="Times New Roman"/>
          <w:b/>
          <w:sz w:val="28"/>
          <w:szCs w:val="28"/>
        </w:rPr>
        <w:t xml:space="preserve">у </w:t>
      </w:r>
      <w:proofErr w:type="spellStart"/>
      <w:r w:rsidRPr="00D426C2">
        <w:rPr>
          <w:rFonts w:ascii="Times New Roman" w:eastAsia="Calibri" w:hAnsi="Times New Roman" w:cs="Times New Roman"/>
          <w:b/>
          <w:sz w:val="28"/>
          <w:szCs w:val="28"/>
        </w:rPr>
        <w:t>номінації</w:t>
      </w:r>
      <w:proofErr w:type="spellEnd"/>
      <w:r w:rsidRPr="00D426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26C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«Українська мова та </w:t>
      </w:r>
      <w:proofErr w:type="gramStart"/>
      <w:r w:rsidRPr="00D426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</w:t>
      </w:r>
      <w:proofErr w:type="gramEnd"/>
      <w:r w:rsidRPr="00D426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ітература»</w:t>
      </w:r>
    </w:p>
    <w:p w:rsidR="003E5160" w:rsidRPr="005C4979" w:rsidRDefault="003E5160" w:rsidP="009D0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41"/>
        <w:gridCol w:w="5670"/>
      </w:tblGrid>
      <w:tr w:rsidR="003E5160" w:rsidRPr="005C4979" w:rsidTr="00712937">
        <w:trPr>
          <w:trHeight w:val="241"/>
        </w:trPr>
        <w:tc>
          <w:tcPr>
            <w:tcW w:w="4112" w:type="dxa"/>
            <w:vAlign w:val="center"/>
          </w:tcPr>
          <w:p w:rsidR="003E5160" w:rsidRPr="005C4979" w:rsidRDefault="003E5160" w:rsidP="009D04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gram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ізвище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ім’я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5811" w:type="dxa"/>
            <w:gridSpan w:val="2"/>
          </w:tcPr>
          <w:p w:rsidR="003E5160" w:rsidRPr="005C4979" w:rsidRDefault="003E5160" w:rsidP="009D0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C49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Косенко Світлана Григорівна</w:t>
            </w:r>
          </w:p>
        </w:tc>
      </w:tr>
      <w:tr w:rsidR="003E5160" w:rsidRPr="009D0415" w:rsidTr="00712937">
        <w:trPr>
          <w:trHeight w:val="241"/>
        </w:trPr>
        <w:tc>
          <w:tcPr>
            <w:tcW w:w="4112" w:type="dxa"/>
            <w:vAlign w:val="center"/>
          </w:tcPr>
          <w:p w:rsidR="003E5160" w:rsidRPr="005C4979" w:rsidRDefault="003E5160" w:rsidP="009D04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Місце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роботи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9D0415" w:rsidRDefault="003E5160" w:rsidP="009D04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Нижньосироватська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загальноосвітня школа </w:t>
            </w:r>
          </w:p>
          <w:p w:rsidR="003E5160" w:rsidRPr="005C4979" w:rsidRDefault="003E5160" w:rsidP="009D04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C49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r w:rsidR="007318EF" w:rsidRPr="005C497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5C49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ІІІ ступенів імені Бориса Грінченка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Нижньосироватської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 Сумського району Сумської області</w:t>
            </w:r>
          </w:p>
        </w:tc>
      </w:tr>
      <w:tr w:rsidR="003E5160" w:rsidRPr="005C4979" w:rsidTr="00712937">
        <w:trPr>
          <w:trHeight w:val="389"/>
        </w:trPr>
        <w:tc>
          <w:tcPr>
            <w:tcW w:w="4112" w:type="dxa"/>
            <w:vAlign w:val="center"/>
          </w:tcPr>
          <w:p w:rsidR="003E5160" w:rsidRPr="005C4979" w:rsidRDefault="003E5160" w:rsidP="009D04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5811" w:type="dxa"/>
            <w:gridSpan w:val="2"/>
          </w:tcPr>
          <w:p w:rsidR="003E5160" w:rsidRPr="005C4979" w:rsidRDefault="003E5160" w:rsidP="009D0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C49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Учитель української мови та літератури</w:t>
            </w:r>
          </w:p>
        </w:tc>
      </w:tr>
      <w:tr w:rsidR="003E5160" w:rsidRPr="005C4979" w:rsidTr="00712937">
        <w:trPr>
          <w:trHeight w:val="1565"/>
        </w:trPr>
        <w:tc>
          <w:tcPr>
            <w:tcW w:w="4112" w:type="dxa"/>
            <w:vAlign w:val="center"/>
          </w:tcPr>
          <w:p w:rsidR="003E5160" w:rsidRPr="005C4979" w:rsidRDefault="003E5160" w:rsidP="009D04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Освіта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вищого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закладу, </w:t>
            </w:r>
            <w:proofErr w:type="spellStart"/>
            <w:proofErr w:type="gram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ік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закінчення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1" w:type="dxa"/>
            <w:gridSpan w:val="2"/>
          </w:tcPr>
          <w:p w:rsidR="00D14E29" w:rsidRDefault="003E5160" w:rsidP="009D04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5C497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</w:t>
            </w:r>
            <w:r w:rsidR="00092E3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ський державний </w:t>
            </w:r>
            <w:r w:rsidR="00D14E2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педагогічний </w:t>
            </w:r>
            <w:r w:rsidR="00092E3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університет імені </w:t>
            </w:r>
            <w:r w:rsidRPr="005C497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А.С.Макаренка, українська мова і література, зарубіжна література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Pr="005C497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3E5160" w:rsidRPr="005C4979" w:rsidRDefault="003E5160" w:rsidP="009D04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5C497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2003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р</w:t>
            </w:r>
            <w:r w:rsidRPr="005C497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3E5160" w:rsidRPr="005C4979" w:rsidRDefault="003E5160" w:rsidP="009D04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5160" w:rsidRPr="005C4979" w:rsidTr="007318EF">
        <w:trPr>
          <w:trHeight w:val="2238"/>
        </w:trPr>
        <w:tc>
          <w:tcPr>
            <w:tcW w:w="4112" w:type="dxa"/>
            <w:vAlign w:val="center"/>
          </w:tcPr>
          <w:p w:rsidR="003E5160" w:rsidRPr="005C4979" w:rsidRDefault="003E5160" w:rsidP="009D04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Самоосвіта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останні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років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очна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дистанційна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форма; </w:t>
            </w:r>
            <w:proofErr w:type="spellStart"/>
            <w:proofErr w:type="gram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ік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проходження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освітніх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курсів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тренінгів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тощо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5811" w:type="dxa"/>
            <w:gridSpan w:val="2"/>
          </w:tcPr>
          <w:p w:rsidR="003E5160" w:rsidRPr="00873D09" w:rsidRDefault="003E5160" w:rsidP="009D04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4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 w:rsidRPr="00C15477">
              <w:rPr>
                <w:rFonts w:ascii="Times New Roman" w:hAnsi="Times New Roman" w:cs="Times New Roman"/>
                <w:sz w:val="28"/>
                <w:szCs w:val="28"/>
              </w:rPr>
              <w:t>урси</w:t>
            </w:r>
            <w:proofErr w:type="spellEnd"/>
            <w:r w:rsidRPr="00C154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15477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C15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5477">
              <w:rPr>
                <w:rFonts w:ascii="Times New Roman" w:hAnsi="Times New Roman" w:cs="Times New Roman"/>
                <w:sz w:val="28"/>
                <w:szCs w:val="28"/>
              </w:rPr>
              <w:t>кваліфікації</w:t>
            </w:r>
            <w:proofErr w:type="spellEnd"/>
            <w:r w:rsidRPr="00C154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СОІППО</w:t>
            </w:r>
            <w:r w:rsidR="00C154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15477" w:rsidRPr="007318E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154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15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54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00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</w:t>
            </w:r>
            <w:proofErr w:type="spellEnd"/>
            <w:r w:rsidR="00C154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="00C15477" w:rsidRPr="00C154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сертифікат програми </w:t>
            </w:r>
            <w:proofErr w:type="spellStart"/>
            <w:r w:rsidR="00C15477" w:rsidRPr="00C154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Intel</w:t>
            </w:r>
            <w:proofErr w:type="spellEnd"/>
            <w:r w:rsidR="00C15477" w:rsidRPr="00C154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«Навчання для майбутнього»,</w:t>
            </w:r>
            <w:r w:rsidR="00C154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5477" w:rsidRPr="00C154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201</w:t>
            </w:r>
            <w:r w:rsidR="00C15477" w:rsidRPr="00C154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1547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E00F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ік</w:t>
            </w:r>
            <w:r w:rsidR="00C15477" w:rsidRPr="00714498">
              <w:rPr>
                <w:rFonts w:eastAsia="Calibri"/>
                <w:sz w:val="28"/>
                <w:szCs w:val="28"/>
                <w:lang w:val="uk-UA"/>
              </w:rPr>
              <w:t>;</w:t>
            </w:r>
            <w:r w:rsidR="00C154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73D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передплата фахового</w:t>
            </w:r>
            <w:r w:rsidR="007318EF" w:rsidRPr="00C154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журнал</w:t>
            </w:r>
            <w:r w:rsidR="00873D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7318EF" w:rsidRPr="00C154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«Українська мова та література в школі»</w:t>
            </w:r>
            <w:r w:rsidR="00873D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електронного </w:t>
            </w:r>
            <w:r w:rsidR="00092E34" w:rsidRPr="00873D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</w:t>
            </w:r>
            <w:r w:rsidR="007318EF" w:rsidRPr="00873D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ичного </w:t>
            </w:r>
            <w:r w:rsidR="00092E34" w:rsidRPr="00873D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</w:t>
            </w:r>
            <w:r w:rsidR="007318EF" w:rsidRPr="00873D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видавництва «Основа»</w:t>
            </w:r>
            <w:r w:rsidR="00E00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2017 рік</w:t>
            </w:r>
            <w:r w:rsidR="00873D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="00E00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семінарі-нараді з питань впровадження Всеукраїнського проекту «Вчимося жити разом» для вчителів </w:t>
            </w:r>
            <w:proofErr w:type="spellStart"/>
            <w:r w:rsidR="00E00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Нижньосироватської</w:t>
            </w:r>
            <w:proofErr w:type="spellEnd"/>
            <w:r w:rsidR="00E00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ОТГ, 2017 рік.</w:t>
            </w:r>
          </w:p>
        </w:tc>
      </w:tr>
      <w:tr w:rsidR="003E5160" w:rsidRPr="005C4979" w:rsidTr="00712937">
        <w:trPr>
          <w:trHeight w:val="389"/>
        </w:trPr>
        <w:tc>
          <w:tcPr>
            <w:tcW w:w="4112" w:type="dxa"/>
            <w:vAlign w:val="center"/>
          </w:tcPr>
          <w:p w:rsidR="003E5160" w:rsidRPr="005C4979" w:rsidRDefault="003E5160" w:rsidP="009D04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Педагогічний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стаж </w:t>
            </w:r>
          </w:p>
        </w:tc>
        <w:tc>
          <w:tcPr>
            <w:tcW w:w="5811" w:type="dxa"/>
            <w:gridSpan w:val="2"/>
          </w:tcPr>
          <w:p w:rsidR="003E5160" w:rsidRPr="005C4979" w:rsidRDefault="003E5160" w:rsidP="009D0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C49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 рік</w:t>
            </w:r>
          </w:p>
        </w:tc>
      </w:tr>
      <w:tr w:rsidR="003E5160" w:rsidRPr="005C4979" w:rsidTr="00712937">
        <w:trPr>
          <w:trHeight w:val="241"/>
        </w:trPr>
        <w:tc>
          <w:tcPr>
            <w:tcW w:w="4112" w:type="dxa"/>
            <w:vAlign w:val="center"/>
          </w:tcPr>
          <w:p w:rsidR="003E5160" w:rsidRPr="005C4979" w:rsidRDefault="003E5160" w:rsidP="009D0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Кваліфікаційна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категорія</w:t>
            </w:r>
            <w:proofErr w:type="spellEnd"/>
          </w:p>
        </w:tc>
        <w:tc>
          <w:tcPr>
            <w:tcW w:w="5811" w:type="dxa"/>
            <w:gridSpan w:val="2"/>
          </w:tcPr>
          <w:p w:rsidR="003E5160" w:rsidRPr="005C4979" w:rsidRDefault="003E5160" w:rsidP="009D0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C49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 категорія</w:t>
            </w:r>
          </w:p>
        </w:tc>
      </w:tr>
      <w:tr w:rsidR="003E5160" w:rsidRPr="005C4979" w:rsidTr="00712937">
        <w:trPr>
          <w:trHeight w:val="241"/>
        </w:trPr>
        <w:tc>
          <w:tcPr>
            <w:tcW w:w="4112" w:type="dxa"/>
            <w:vAlign w:val="center"/>
          </w:tcPr>
          <w:p w:rsidR="003E5160" w:rsidRPr="005C4979" w:rsidRDefault="003E5160" w:rsidP="009D0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Звання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3E5160" w:rsidRPr="005C4979" w:rsidRDefault="007318EF" w:rsidP="009D0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C497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–</w:t>
            </w:r>
          </w:p>
        </w:tc>
      </w:tr>
      <w:tr w:rsidR="003E5160" w:rsidRPr="005C4979" w:rsidTr="00712937">
        <w:trPr>
          <w:trHeight w:val="241"/>
        </w:trPr>
        <w:tc>
          <w:tcPr>
            <w:tcW w:w="4112" w:type="dxa"/>
            <w:vAlign w:val="center"/>
          </w:tcPr>
          <w:p w:rsidR="003E5160" w:rsidRPr="005C4979" w:rsidRDefault="003E5160" w:rsidP="009D04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Педагогічне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кредо</w:t>
            </w:r>
          </w:p>
        </w:tc>
        <w:tc>
          <w:tcPr>
            <w:tcW w:w="5811" w:type="dxa"/>
            <w:gridSpan w:val="2"/>
          </w:tcPr>
          <w:p w:rsidR="003E5160" w:rsidRPr="005C4979" w:rsidRDefault="003E5160" w:rsidP="009D0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97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Навчати учнів, вірить в них , любити –</w:t>
            </w:r>
          </w:p>
          <w:p w:rsidR="003E5160" w:rsidRPr="005C4979" w:rsidRDefault="003E5160" w:rsidP="009D0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97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Покликання всього мого життя.</w:t>
            </w:r>
          </w:p>
          <w:p w:rsidR="003E5160" w:rsidRPr="005C4979" w:rsidRDefault="00972D68" w:rsidP="009D0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Моє звання безцінне:</w:t>
            </w:r>
            <w:r w:rsidR="003E5160" w:rsidRPr="005C497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C497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="003E5160" w:rsidRPr="005C497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учитель,</w:t>
            </w:r>
          </w:p>
          <w:p w:rsidR="003E5160" w:rsidRPr="00657653" w:rsidRDefault="003E5160" w:rsidP="009D0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5C497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Я </w:t>
            </w:r>
            <w:r w:rsidR="00972D68" w:rsidRPr="005C497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="00972D6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5C497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будівник доріг у майбуття.</w:t>
            </w:r>
          </w:p>
        </w:tc>
      </w:tr>
      <w:tr w:rsidR="003E5160" w:rsidRPr="005C4979" w:rsidTr="00712937">
        <w:trPr>
          <w:trHeight w:val="241"/>
        </w:trPr>
        <w:tc>
          <w:tcPr>
            <w:tcW w:w="9923" w:type="dxa"/>
            <w:gridSpan w:val="3"/>
            <w:vAlign w:val="center"/>
          </w:tcPr>
          <w:p w:rsidR="00E61816" w:rsidRDefault="003E5160" w:rsidP="009D0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методи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форми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використовуються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E5160" w:rsidRPr="005C4979" w:rsidRDefault="003E5160" w:rsidP="009D0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9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навчально-виховному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процесі</w:t>
            </w:r>
            <w:proofErr w:type="spellEnd"/>
          </w:p>
        </w:tc>
      </w:tr>
      <w:tr w:rsidR="003E5160" w:rsidRPr="009D0415" w:rsidTr="00712937">
        <w:trPr>
          <w:trHeight w:val="241"/>
        </w:trPr>
        <w:tc>
          <w:tcPr>
            <w:tcW w:w="9923" w:type="dxa"/>
            <w:gridSpan w:val="3"/>
            <w:vAlign w:val="center"/>
          </w:tcPr>
          <w:p w:rsidR="003E5160" w:rsidRPr="00A537DA" w:rsidRDefault="003E5160" w:rsidP="009D0415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="00092E34">
              <w:rPr>
                <w:rFonts w:ascii="Times New Roman" w:hAnsi="Times New Roman" w:cs="Times New Roman"/>
                <w:sz w:val="28"/>
                <w:szCs w:val="28"/>
              </w:rPr>
              <w:t>нтерактивні</w:t>
            </w:r>
            <w:proofErr w:type="spellEnd"/>
            <w:r w:rsidR="00B119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11974" w:rsidRPr="00961386">
              <w:rPr>
                <w:rFonts w:ascii="Times New Roman" w:hAnsi="Times New Roman"/>
                <w:sz w:val="28"/>
                <w:szCs w:val="28"/>
              </w:rPr>
              <w:t>інформаційно-комунікаційні</w:t>
            </w:r>
            <w:proofErr w:type="spellEnd"/>
            <w:r w:rsidR="00092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9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proofErr w:type="spellStart"/>
            <w:r w:rsidR="00B11974">
              <w:rPr>
                <w:rFonts w:ascii="Times New Roman" w:hAnsi="Times New Roman" w:cs="Times New Roman"/>
                <w:sz w:val="28"/>
                <w:szCs w:val="28"/>
              </w:rPr>
              <w:t>проектні</w:t>
            </w:r>
            <w:proofErr w:type="spellEnd"/>
            <w:r w:rsidR="00B119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92E34" w:rsidRPr="009D1CB5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="00092E34" w:rsidRPr="009D1C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19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37DA">
              <w:rPr>
                <w:rFonts w:ascii="Times New Roman" w:hAnsi="Times New Roman"/>
                <w:sz w:val="28"/>
                <w:szCs w:val="28"/>
                <w:lang w:val="uk-UA"/>
              </w:rPr>
              <w:t>особистісно</w:t>
            </w:r>
            <w:r w:rsidR="00B119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-орієнтоване навчання, технологія розвитку критичного </w:t>
            </w:r>
            <w:r w:rsidR="00A537DA">
              <w:rPr>
                <w:rFonts w:ascii="Times New Roman" w:hAnsi="Times New Roman"/>
                <w:sz w:val="28"/>
                <w:szCs w:val="28"/>
                <w:lang w:val="uk-UA"/>
              </w:rPr>
              <w:t>мислення</w:t>
            </w:r>
            <w:r w:rsidR="00B119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E14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проблемне</w:t>
            </w:r>
            <w:r w:rsidR="00B119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119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37DA" w:rsidRPr="00A537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</w:t>
            </w:r>
            <w:r w:rsidR="00B119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орми: гра, диспут, лекція, </w:t>
            </w:r>
            <w:r w:rsidR="00DC2F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подорож</w:t>
            </w:r>
            <w:r w:rsidR="00A537DA" w:rsidRPr="00A537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B119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конференція. </w:t>
            </w:r>
            <w:r w:rsidR="00A537DA" w:rsidRPr="00A537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 w:rsidR="00B119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рийоми та методи: </w:t>
            </w:r>
            <w:r w:rsidR="00A537DA" w:rsidRPr="00A537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r w:rsidR="00B119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Прес</w:t>
            </w:r>
            <w:r w:rsidR="00A537DA" w:rsidRPr="00A537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», «</w:t>
            </w:r>
            <w:r w:rsidR="00B119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Асоціативний кущ</w:t>
            </w:r>
            <w:r w:rsidR="00A537DA" w:rsidRPr="00A537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 «</w:t>
            </w:r>
            <w:proofErr w:type="spellStart"/>
            <w:r w:rsidR="00B119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Гронування</w:t>
            </w:r>
            <w:proofErr w:type="spellEnd"/>
            <w:r w:rsidR="00A537DA" w:rsidRPr="00A537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», </w:t>
            </w:r>
            <w:r w:rsidR="00B11974" w:rsidRPr="00B119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119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A537DA" w:rsidRPr="00B119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ак – ні», </w:t>
            </w:r>
            <w:r w:rsidR="00B119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«Незакінчене</w:t>
            </w:r>
            <w:r w:rsidR="00A537DA" w:rsidRPr="00B1197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речення»,  </w:t>
            </w:r>
            <w:r w:rsidR="00B119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«Мікрофон», «Навчаючи –</w:t>
            </w:r>
            <w:r w:rsidR="00B65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</w:t>
            </w:r>
            <w:r w:rsidR="00B119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чусь»</w:t>
            </w:r>
            <w:r w:rsidR="00C011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656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="00B656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Кубування</w:t>
            </w:r>
            <w:proofErr w:type="spellEnd"/>
            <w:r w:rsidR="00B656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DC2F8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ігри «Хто більше?», </w:t>
            </w:r>
            <w:proofErr w:type="spellStart"/>
            <w:r w:rsidR="00B65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сенкан</w:t>
            </w:r>
            <w:proofErr w:type="spellEnd"/>
            <w:r w:rsidR="00B65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B65616" w:rsidRPr="002C7C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65616" w:rsidRPr="002C7C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аутотренинг</w:t>
            </w:r>
            <w:proofErr w:type="spellEnd"/>
            <w:r w:rsidR="00866CA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лінгвістичне дослідження, «Лови помилку».</w:t>
            </w:r>
            <w:r w:rsidR="00B656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3E5160" w:rsidRPr="005C4979" w:rsidTr="00712937">
        <w:trPr>
          <w:trHeight w:val="241"/>
        </w:trPr>
        <w:tc>
          <w:tcPr>
            <w:tcW w:w="9923" w:type="dxa"/>
            <w:gridSpan w:val="3"/>
            <w:vAlign w:val="center"/>
          </w:tcPr>
          <w:p w:rsidR="003E5160" w:rsidRPr="00E14C3B" w:rsidRDefault="003E5160" w:rsidP="009D0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Автопортрет «Я – педагог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особистість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(у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формі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есе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3E5160" w:rsidRPr="005C4979" w:rsidTr="00712937">
        <w:trPr>
          <w:trHeight w:val="425"/>
        </w:trPr>
        <w:tc>
          <w:tcPr>
            <w:tcW w:w="9923" w:type="dxa"/>
            <w:gridSpan w:val="3"/>
            <w:vAlign w:val="center"/>
          </w:tcPr>
          <w:p w:rsidR="003E5160" w:rsidRDefault="003E5160" w:rsidP="009D0415">
            <w:pPr>
              <w:pStyle w:val="podzagpragm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24D3A">
              <w:rPr>
                <w:sz w:val="28"/>
                <w:szCs w:val="28"/>
                <w:lang w:val="uk-UA"/>
              </w:rPr>
              <w:lastRenderedPageBreak/>
              <w:t xml:space="preserve">Мені, напевно, пощастило, бо маю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624D3A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ласному</w:t>
            </w:r>
            <w:r w:rsidRPr="00624D3A">
              <w:rPr>
                <w:sz w:val="28"/>
                <w:szCs w:val="28"/>
                <w:lang w:val="uk-UA"/>
              </w:rPr>
              <w:t xml:space="preserve"> генетичному коді гени тата, інженера-будівельника, </w:t>
            </w:r>
            <w:r w:rsidR="00E04A70" w:rsidRPr="005C4979">
              <w:rPr>
                <w:rFonts w:eastAsia="Calibri"/>
                <w:bCs/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і </w:t>
            </w:r>
            <w:r w:rsidRPr="00624D3A">
              <w:rPr>
                <w:sz w:val="28"/>
                <w:szCs w:val="28"/>
                <w:lang w:val="uk-UA"/>
              </w:rPr>
              <w:t xml:space="preserve">завдяки </w:t>
            </w:r>
            <w:r>
              <w:rPr>
                <w:sz w:val="28"/>
                <w:szCs w:val="28"/>
                <w:lang w:val="uk-UA"/>
              </w:rPr>
              <w:t>цьому</w:t>
            </w:r>
            <w:r w:rsidRPr="00624D3A">
              <w:rPr>
                <w:sz w:val="28"/>
                <w:szCs w:val="28"/>
                <w:lang w:val="uk-UA"/>
              </w:rPr>
              <w:t xml:space="preserve">  не цураюся раціонального підходу </w:t>
            </w:r>
            <w:r w:rsidR="00DC2F84">
              <w:rPr>
                <w:sz w:val="28"/>
                <w:szCs w:val="28"/>
                <w:lang w:val="uk-UA"/>
              </w:rPr>
              <w:t>у</w:t>
            </w:r>
            <w:r w:rsidRPr="00624D3A">
              <w:rPr>
                <w:sz w:val="28"/>
                <w:szCs w:val="28"/>
                <w:lang w:val="uk-UA"/>
              </w:rPr>
              <w:t xml:space="preserve"> </w:t>
            </w:r>
            <w:r w:rsidR="00DC2F84">
              <w:rPr>
                <w:sz w:val="28"/>
                <w:szCs w:val="28"/>
                <w:lang w:val="uk-UA"/>
              </w:rPr>
              <w:t>вирішенні</w:t>
            </w:r>
            <w:r w:rsidR="00E04A70">
              <w:rPr>
                <w:sz w:val="28"/>
                <w:szCs w:val="28"/>
                <w:lang w:val="uk-UA"/>
              </w:rPr>
              <w:t xml:space="preserve"> будь-якої</w:t>
            </w:r>
            <w:r w:rsidRPr="00624D3A">
              <w:rPr>
                <w:sz w:val="28"/>
                <w:szCs w:val="28"/>
                <w:lang w:val="uk-UA"/>
              </w:rPr>
              <w:t xml:space="preserve"> </w:t>
            </w:r>
            <w:r w:rsidR="00E04A70">
              <w:rPr>
                <w:sz w:val="28"/>
                <w:szCs w:val="28"/>
                <w:lang w:val="uk-UA"/>
              </w:rPr>
              <w:t>проблеми</w:t>
            </w:r>
            <w:r>
              <w:rPr>
                <w:sz w:val="28"/>
                <w:szCs w:val="28"/>
                <w:lang w:val="uk-UA"/>
              </w:rPr>
              <w:t>, та</w:t>
            </w:r>
            <w:r w:rsidRPr="00624D3A">
              <w:rPr>
                <w:sz w:val="28"/>
                <w:szCs w:val="28"/>
                <w:lang w:val="uk-UA"/>
              </w:rPr>
              <w:t xml:space="preserve"> гени мами, учителя-словесника, </w:t>
            </w:r>
            <w:r w:rsidR="00E04A70" w:rsidRPr="005C4979">
              <w:rPr>
                <w:rFonts w:eastAsia="Calibri"/>
                <w:bCs/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24D3A">
              <w:rPr>
                <w:sz w:val="28"/>
                <w:szCs w:val="28"/>
                <w:lang w:val="uk-UA"/>
              </w:rPr>
              <w:t xml:space="preserve">а це є запорукою тонкого душевного сприйняття світу. Додаючи до цього сім класів музичної школи (фортепіано) та </w:t>
            </w:r>
            <w:r w:rsidR="00641AE2">
              <w:rPr>
                <w:sz w:val="28"/>
                <w:szCs w:val="28"/>
                <w:lang w:val="uk-UA"/>
              </w:rPr>
              <w:t xml:space="preserve">два </w:t>
            </w:r>
            <w:r>
              <w:rPr>
                <w:sz w:val="28"/>
                <w:szCs w:val="28"/>
                <w:lang w:val="uk-UA"/>
              </w:rPr>
              <w:t>диплом</w:t>
            </w:r>
            <w:r w:rsidR="00641AE2">
              <w:rPr>
                <w:sz w:val="28"/>
                <w:szCs w:val="28"/>
                <w:lang w:val="uk-UA"/>
              </w:rPr>
              <w:t>и про вищу педагогічну освіту,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24D3A">
              <w:rPr>
                <w:sz w:val="28"/>
                <w:szCs w:val="28"/>
                <w:lang w:val="uk-UA"/>
              </w:rPr>
              <w:t xml:space="preserve">плюс </w:t>
            </w:r>
            <w:r w:rsidR="00294381">
              <w:rPr>
                <w:sz w:val="28"/>
                <w:szCs w:val="28"/>
                <w:lang w:val="uk-UA"/>
              </w:rPr>
              <w:t>здібність до складання</w:t>
            </w:r>
            <w:r w:rsidRPr="00624D3A">
              <w:rPr>
                <w:sz w:val="28"/>
                <w:szCs w:val="28"/>
                <w:lang w:val="uk-UA"/>
              </w:rPr>
              <w:t xml:space="preserve"> вірші</w:t>
            </w:r>
            <w:r w:rsidR="00294381">
              <w:rPr>
                <w:sz w:val="28"/>
                <w:szCs w:val="28"/>
                <w:lang w:val="uk-UA"/>
              </w:rPr>
              <w:t>в</w:t>
            </w:r>
            <w:r w:rsidRPr="00624D3A">
              <w:rPr>
                <w:sz w:val="28"/>
                <w:szCs w:val="28"/>
                <w:lang w:val="uk-UA"/>
              </w:rPr>
              <w:t xml:space="preserve">,  я маю право стверджувати, що ця незвичайна </w:t>
            </w:r>
            <w:r w:rsidR="00937EEF">
              <w:rPr>
                <w:sz w:val="28"/>
                <w:szCs w:val="28"/>
                <w:lang w:val="uk-UA"/>
              </w:rPr>
              <w:t>«</w:t>
            </w:r>
            <w:r w:rsidRPr="00624D3A">
              <w:rPr>
                <w:sz w:val="28"/>
                <w:szCs w:val="28"/>
                <w:lang w:val="uk-UA"/>
              </w:rPr>
              <w:t>суміш</w:t>
            </w:r>
            <w:r w:rsidR="00937EEF">
              <w:rPr>
                <w:sz w:val="28"/>
                <w:szCs w:val="28"/>
                <w:lang w:val="uk-UA"/>
              </w:rPr>
              <w:t>»</w:t>
            </w:r>
            <w:r w:rsidRPr="00624D3A">
              <w:rPr>
                <w:sz w:val="28"/>
                <w:szCs w:val="28"/>
                <w:lang w:val="uk-UA"/>
              </w:rPr>
              <w:t xml:space="preserve"> дозволяє мені позиціонувати себе як особистість, </w:t>
            </w:r>
            <w:r w:rsidR="00937EEF">
              <w:rPr>
                <w:sz w:val="28"/>
                <w:szCs w:val="28"/>
                <w:lang w:val="uk-UA"/>
              </w:rPr>
              <w:t>котра</w:t>
            </w:r>
            <w:r w:rsidRPr="00624D3A">
              <w:rPr>
                <w:sz w:val="28"/>
                <w:szCs w:val="28"/>
                <w:lang w:val="uk-UA"/>
              </w:rPr>
              <w:t xml:space="preserve"> не цурається стояти на </w:t>
            </w:r>
            <w:r w:rsidR="00B20C86">
              <w:rPr>
                <w:sz w:val="28"/>
                <w:szCs w:val="28"/>
                <w:lang w:val="uk-UA"/>
              </w:rPr>
              <w:t>статичній платформі раціоналізму</w:t>
            </w:r>
            <w:r w:rsidRPr="00624D3A">
              <w:rPr>
                <w:sz w:val="28"/>
                <w:szCs w:val="28"/>
                <w:lang w:val="uk-UA"/>
              </w:rPr>
              <w:t xml:space="preserve">, але  </w:t>
            </w:r>
            <w:r>
              <w:rPr>
                <w:sz w:val="28"/>
                <w:szCs w:val="28"/>
                <w:lang w:val="uk-UA"/>
              </w:rPr>
              <w:t xml:space="preserve">й </w:t>
            </w:r>
            <w:r w:rsidRPr="00624D3A">
              <w:rPr>
                <w:sz w:val="28"/>
                <w:szCs w:val="28"/>
                <w:lang w:val="uk-UA"/>
              </w:rPr>
              <w:t xml:space="preserve">дозволяє собі </w:t>
            </w:r>
            <w:r w:rsidR="00641AE2">
              <w:rPr>
                <w:sz w:val="28"/>
                <w:szCs w:val="28"/>
                <w:lang w:val="uk-UA"/>
              </w:rPr>
              <w:t>насолоджуватися польотом у</w:t>
            </w:r>
            <w:r w:rsidRPr="00624D3A">
              <w:rPr>
                <w:sz w:val="28"/>
                <w:szCs w:val="28"/>
                <w:lang w:val="uk-UA"/>
              </w:rPr>
              <w:t xml:space="preserve"> безмежні духовні</w:t>
            </w:r>
            <w:r w:rsidR="00937EEF">
              <w:rPr>
                <w:sz w:val="28"/>
                <w:szCs w:val="28"/>
                <w:lang w:val="uk-UA"/>
              </w:rPr>
              <w:t xml:space="preserve"> </w:t>
            </w:r>
            <w:r w:rsidR="009972F1">
              <w:rPr>
                <w:sz w:val="28"/>
                <w:szCs w:val="28"/>
                <w:lang w:val="uk-UA"/>
              </w:rPr>
              <w:t>світи. І</w:t>
            </w:r>
            <w:r w:rsidRPr="00624D3A">
              <w:rPr>
                <w:sz w:val="28"/>
                <w:szCs w:val="28"/>
                <w:lang w:val="uk-UA"/>
              </w:rPr>
              <w:t xml:space="preserve"> </w:t>
            </w:r>
            <w:r w:rsidR="009972F1">
              <w:rPr>
                <w:sz w:val="28"/>
                <w:szCs w:val="28"/>
                <w:lang w:val="uk-UA"/>
              </w:rPr>
              <w:t>нині</w:t>
            </w:r>
            <w:r w:rsidR="00937EEF">
              <w:rPr>
                <w:sz w:val="28"/>
                <w:szCs w:val="28"/>
                <w:lang w:val="uk-UA"/>
              </w:rPr>
              <w:t xml:space="preserve"> </w:t>
            </w:r>
            <w:r w:rsidRPr="00624D3A">
              <w:rPr>
                <w:sz w:val="28"/>
                <w:szCs w:val="28"/>
                <w:lang w:val="uk-UA"/>
              </w:rPr>
              <w:t xml:space="preserve">основним завданням для мене як </w:t>
            </w:r>
            <w:r w:rsidR="00937EEF">
              <w:rPr>
                <w:sz w:val="28"/>
                <w:szCs w:val="28"/>
                <w:lang w:val="uk-UA"/>
              </w:rPr>
              <w:t>учителя є об’єднання раціонального й духовного</w:t>
            </w:r>
            <w:r w:rsidRPr="00624D3A">
              <w:rPr>
                <w:sz w:val="28"/>
                <w:szCs w:val="28"/>
                <w:lang w:val="uk-UA"/>
              </w:rPr>
              <w:t xml:space="preserve"> у своїй педагогічній практиці</w:t>
            </w:r>
            <w:r w:rsidR="00B20C86">
              <w:rPr>
                <w:sz w:val="28"/>
                <w:szCs w:val="28"/>
                <w:lang w:val="uk-UA"/>
              </w:rPr>
              <w:t>, тому</w:t>
            </w:r>
            <w:r w:rsidR="00294381">
              <w:rPr>
                <w:sz w:val="28"/>
                <w:szCs w:val="28"/>
                <w:lang w:val="uk-UA"/>
              </w:rPr>
              <w:t>,</w:t>
            </w:r>
            <w:r w:rsidR="00B20C86">
              <w:rPr>
                <w:sz w:val="28"/>
                <w:szCs w:val="28"/>
                <w:lang w:val="uk-UA"/>
              </w:rPr>
              <w:t xml:space="preserve"> в</w:t>
            </w:r>
            <w:r w:rsidR="00937EEF">
              <w:rPr>
                <w:sz w:val="28"/>
                <w:szCs w:val="28"/>
                <w:lang w:val="uk-UA"/>
              </w:rPr>
              <w:t>міло</w:t>
            </w:r>
            <w:r w:rsidRPr="00624D3A">
              <w:rPr>
                <w:sz w:val="28"/>
                <w:szCs w:val="28"/>
                <w:lang w:val="uk-UA"/>
              </w:rPr>
              <w:t xml:space="preserve"> застосовуючи методику навчання,</w:t>
            </w:r>
            <w:r w:rsidR="00937EEF">
              <w:rPr>
                <w:sz w:val="28"/>
                <w:szCs w:val="28"/>
                <w:lang w:val="uk-UA"/>
              </w:rPr>
              <w:t xml:space="preserve"> прагну</w:t>
            </w:r>
            <w:r w:rsidRPr="00624D3A">
              <w:rPr>
                <w:sz w:val="28"/>
                <w:szCs w:val="28"/>
                <w:lang w:val="uk-UA"/>
              </w:rPr>
              <w:t xml:space="preserve"> виявит</w:t>
            </w:r>
            <w:r>
              <w:rPr>
                <w:sz w:val="28"/>
                <w:szCs w:val="28"/>
                <w:lang w:val="uk-UA"/>
              </w:rPr>
              <w:t>и творчий потенціал моїх учнів,</w:t>
            </w:r>
            <w:r w:rsidRPr="00624D3A">
              <w:rPr>
                <w:sz w:val="28"/>
                <w:szCs w:val="28"/>
                <w:lang w:val="uk-UA"/>
              </w:rPr>
              <w:t xml:space="preserve"> розвинути його.</w:t>
            </w:r>
          </w:p>
          <w:p w:rsidR="003E5160" w:rsidRPr="00624D3A" w:rsidRDefault="003E5160" w:rsidP="009D0415">
            <w:pPr>
              <w:pStyle w:val="podzagpragm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24D3A">
              <w:rPr>
                <w:sz w:val="28"/>
                <w:szCs w:val="28"/>
                <w:lang w:val="uk-UA"/>
              </w:rPr>
              <w:t xml:space="preserve"> «До чого тут раціоналізм?» </w:t>
            </w:r>
            <w:r w:rsidR="00E04A70" w:rsidRPr="005C4979">
              <w:rPr>
                <w:rFonts w:eastAsia="Calibri"/>
                <w:bCs/>
                <w:sz w:val="28"/>
                <w:szCs w:val="28"/>
                <w:lang w:val="uk-UA"/>
              </w:rPr>
              <w:t>–</w:t>
            </w:r>
            <w:r w:rsidRPr="00624D3A">
              <w:rPr>
                <w:sz w:val="28"/>
                <w:szCs w:val="28"/>
                <w:lang w:val="uk-UA"/>
              </w:rPr>
              <w:t xml:space="preserve"> запитаєте ви. Я поясню. Як би </w:t>
            </w:r>
            <w:r w:rsidR="00B20C86">
              <w:rPr>
                <w:sz w:val="28"/>
                <w:szCs w:val="28"/>
                <w:lang w:val="uk-UA"/>
              </w:rPr>
              <w:t>людина</w:t>
            </w:r>
            <w:r w:rsidR="00DC2F84">
              <w:rPr>
                <w:sz w:val="28"/>
                <w:szCs w:val="28"/>
                <w:lang w:val="uk-UA"/>
              </w:rPr>
              <w:t xml:space="preserve"> не захоплювала</w:t>
            </w:r>
            <w:r w:rsidRPr="00624D3A">
              <w:rPr>
                <w:sz w:val="28"/>
                <w:szCs w:val="28"/>
                <w:lang w:val="uk-UA"/>
              </w:rPr>
              <w:t xml:space="preserve">ся творчістю, але, наприклад, знаходячись на концерті зірки, все одно </w:t>
            </w:r>
            <w:r w:rsidR="00B20C86">
              <w:rPr>
                <w:sz w:val="28"/>
                <w:szCs w:val="28"/>
                <w:lang w:val="uk-UA"/>
              </w:rPr>
              <w:t>вона</w:t>
            </w:r>
            <w:r w:rsidRPr="00624D3A">
              <w:rPr>
                <w:sz w:val="28"/>
                <w:szCs w:val="28"/>
                <w:lang w:val="uk-UA"/>
              </w:rPr>
              <w:t xml:space="preserve"> </w:t>
            </w:r>
            <w:r w:rsidR="00B20C86">
              <w:rPr>
                <w:sz w:val="28"/>
                <w:szCs w:val="28"/>
                <w:lang w:val="uk-UA"/>
              </w:rPr>
              <w:t>думає</w:t>
            </w:r>
            <w:r w:rsidRPr="00624D3A">
              <w:rPr>
                <w:sz w:val="28"/>
                <w:szCs w:val="28"/>
                <w:lang w:val="uk-UA"/>
              </w:rPr>
              <w:t xml:space="preserve">(хай і на підсвідомому рівні) </w:t>
            </w:r>
            <w:r w:rsidR="00B20C86">
              <w:rPr>
                <w:sz w:val="28"/>
                <w:szCs w:val="28"/>
                <w:lang w:val="uk-UA"/>
              </w:rPr>
              <w:t>про те,</w:t>
            </w:r>
            <w:r w:rsidRPr="00624D3A">
              <w:rPr>
                <w:sz w:val="28"/>
                <w:szCs w:val="28"/>
                <w:lang w:val="uk-UA"/>
              </w:rPr>
              <w:t xml:space="preserve"> </w:t>
            </w:r>
            <w:r w:rsidR="00937EEF">
              <w:rPr>
                <w:sz w:val="28"/>
                <w:szCs w:val="28"/>
                <w:lang w:val="uk-UA"/>
              </w:rPr>
              <w:t xml:space="preserve">як там </w:t>
            </w:r>
            <w:r w:rsidR="00B20C86">
              <w:rPr>
                <w:sz w:val="28"/>
                <w:szCs w:val="28"/>
                <w:lang w:val="uk-UA"/>
              </w:rPr>
              <w:t>її рідні та близькі. Це свідчить про те,</w:t>
            </w:r>
            <w:r w:rsidR="00937EEF">
              <w:rPr>
                <w:sz w:val="28"/>
                <w:szCs w:val="28"/>
                <w:lang w:val="uk-UA"/>
              </w:rPr>
              <w:t xml:space="preserve"> </w:t>
            </w:r>
            <w:r w:rsidR="00B20C86">
              <w:rPr>
                <w:sz w:val="28"/>
                <w:szCs w:val="28"/>
                <w:lang w:val="uk-UA"/>
              </w:rPr>
              <w:t>що</w:t>
            </w:r>
            <w:r w:rsidRPr="00624D3A">
              <w:rPr>
                <w:sz w:val="28"/>
                <w:szCs w:val="28"/>
                <w:lang w:val="uk-UA"/>
              </w:rPr>
              <w:t xml:space="preserve"> навіть у момент найвищого духовного піднесення ми, так би мовити, не відриваємося від землі. Так і в навчанні: на які б творчі вершини н</w:t>
            </w:r>
            <w:r>
              <w:rPr>
                <w:sz w:val="28"/>
                <w:szCs w:val="28"/>
                <w:lang w:val="uk-UA"/>
              </w:rPr>
              <w:t>е злітали, без наукових знань</w:t>
            </w:r>
            <w:r w:rsidR="00937EEF">
              <w:rPr>
                <w:sz w:val="28"/>
                <w:szCs w:val="28"/>
                <w:lang w:val="uk-UA"/>
              </w:rPr>
              <w:t xml:space="preserve"> не обійтись. Н</w:t>
            </w:r>
            <w:r w:rsidRPr="00624D3A">
              <w:rPr>
                <w:sz w:val="28"/>
                <w:szCs w:val="28"/>
                <w:lang w:val="uk-UA"/>
              </w:rPr>
              <w:t xml:space="preserve">аписавши у </w:t>
            </w:r>
            <w:proofErr w:type="spellStart"/>
            <w:r w:rsidRPr="00624D3A">
              <w:rPr>
                <w:sz w:val="28"/>
                <w:szCs w:val="28"/>
                <w:lang w:val="uk-UA"/>
              </w:rPr>
              <w:t>супервисокоморальному</w:t>
            </w:r>
            <w:proofErr w:type="spellEnd"/>
            <w:r w:rsidRPr="00624D3A">
              <w:rPr>
                <w:sz w:val="28"/>
                <w:szCs w:val="28"/>
                <w:lang w:val="uk-UA"/>
              </w:rPr>
              <w:t xml:space="preserve"> вірші слово «</w:t>
            </w:r>
            <w:proofErr w:type="spellStart"/>
            <w:r w:rsidRPr="00624D3A">
              <w:rPr>
                <w:sz w:val="28"/>
                <w:szCs w:val="28"/>
                <w:lang w:val="uk-UA"/>
              </w:rPr>
              <w:t>посміхаєця</w:t>
            </w:r>
            <w:proofErr w:type="spellEnd"/>
            <w:r w:rsidRPr="00624D3A">
              <w:rPr>
                <w:sz w:val="28"/>
                <w:szCs w:val="28"/>
                <w:lang w:val="uk-UA"/>
              </w:rPr>
              <w:t xml:space="preserve">» замість «посміхається», </w:t>
            </w:r>
            <w:r w:rsidR="00937EEF">
              <w:rPr>
                <w:sz w:val="28"/>
                <w:szCs w:val="28"/>
                <w:lang w:val="uk-UA"/>
              </w:rPr>
              <w:t>автор не одержить</w:t>
            </w:r>
            <w:r w:rsidRPr="00624D3A">
              <w:rPr>
                <w:sz w:val="28"/>
                <w:szCs w:val="28"/>
                <w:lang w:val="uk-UA"/>
              </w:rPr>
              <w:t xml:space="preserve"> від читача ні визнання, ні </w:t>
            </w:r>
            <w:r>
              <w:rPr>
                <w:sz w:val="28"/>
                <w:szCs w:val="28"/>
                <w:lang w:val="uk-UA"/>
              </w:rPr>
              <w:t xml:space="preserve">поваги, ні, найголовніше, </w:t>
            </w:r>
            <w:r w:rsidRPr="00624D3A">
              <w:rPr>
                <w:sz w:val="28"/>
                <w:szCs w:val="28"/>
                <w:lang w:val="uk-UA"/>
              </w:rPr>
              <w:t>духовного впливу на нього, тобто наші високі поривання виявляться абсолютно знівельованими.</w:t>
            </w:r>
          </w:p>
          <w:p w:rsidR="003E5160" w:rsidRPr="00624D3A" w:rsidRDefault="003E5160" w:rsidP="009D0415">
            <w:pPr>
              <w:pStyle w:val="podzagpragm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24D3A">
              <w:rPr>
                <w:sz w:val="28"/>
                <w:szCs w:val="28"/>
                <w:lang w:val="uk-UA"/>
              </w:rPr>
              <w:t xml:space="preserve">Щодо викладання, то, на мою думку, урок треба не просто «вести», а й «відчувати». </w:t>
            </w:r>
            <w:r w:rsidR="00937EEF">
              <w:rPr>
                <w:sz w:val="28"/>
                <w:szCs w:val="28"/>
                <w:lang w:val="uk-UA"/>
              </w:rPr>
              <w:t>К</w:t>
            </w:r>
            <w:r w:rsidRPr="00624D3A">
              <w:rPr>
                <w:sz w:val="28"/>
                <w:szCs w:val="28"/>
                <w:lang w:val="uk-UA"/>
              </w:rPr>
              <w:t xml:space="preserve">оли переступаєш межу «теоретичні відомості» </w:t>
            </w:r>
            <w:r w:rsidR="00937EEF">
              <w:rPr>
                <w:sz w:val="28"/>
                <w:szCs w:val="28"/>
                <w:lang w:val="uk-UA"/>
              </w:rPr>
              <w:t>/</w:t>
            </w:r>
            <w:r w:rsidRPr="00624D3A">
              <w:rPr>
                <w:sz w:val="28"/>
                <w:szCs w:val="28"/>
                <w:lang w:val="uk-UA"/>
              </w:rPr>
              <w:t xml:space="preserve"> «відомості власного досвіду», то дійсно </w:t>
            </w:r>
            <w:r w:rsidRPr="00624D3A">
              <w:rPr>
                <w:b/>
                <w:sz w:val="28"/>
                <w:szCs w:val="28"/>
                <w:lang w:val="uk-UA"/>
              </w:rPr>
              <w:t>відчуваєш</w:t>
            </w:r>
            <w:r w:rsidRPr="00624D3A">
              <w:rPr>
                <w:sz w:val="28"/>
                <w:szCs w:val="28"/>
                <w:lang w:val="uk-UA"/>
              </w:rPr>
              <w:t xml:space="preserve"> моменти, коли </w:t>
            </w:r>
            <w:r>
              <w:rPr>
                <w:sz w:val="28"/>
                <w:szCs w:val="28"/>
                <w:lang w:val="uk-UA"/>
              </w:rPr>
              <w:t>необхідно</w:t>
            </w:r>
            <w:r w:rsidRPr="00624D3A">
              <w:rPr>
                <w:sz w:val="28"/>
                <w:szCs w:val="28"/>
                <w:lang w:val="uk-UA"/>
              </w:rPr>
              <w:t xml:space="preserve"> </w:t>
            </w:r>
            <w:r w:rsidR="00937EEF">
              <w:rPr>
                <w:sz w:val="28"/>
                <w:szCs w:val="28"/>
                <w:lang w:val="uk-UA"/>
              </w:rPr>
              <w:t>створити ситуацію успіху</w:t>
            </w:r>
            <w:r w:rsidRPr="00624D3A">
              <w:rPr>
                <w:sz w:val="28"/>
                <w:szCs w:val="28"/>
                <w:lang w:val="uk-UA"/>
              </w:rPr>
              <w:t xml:space="preserve"> чи стимулювати на здобуття успіху; «включити» строго</w:t>
            </w:r>
            <w:r w:rsidR="00937EEF">
              <w:rPr>
                <w:sz w:val="28"/>
                <w:szCs w:val="28"/>
                <w:lang w:val="uk-UA"/>
              </w:rPr>
              <w:t>го вчителя для учнів-шибайголів</w:t>
            </w:r>
            <w:r w:rsidRPr="00624D3A">
              <w:rPr>
                <w:sz w:val="28"/>
                <w:szCs w:val="28"/>
                <w:lang w:val="uk-UA"/>
              </w:rPr>
              <w:t xml:space="preserve"> чи лояльного для учнів тонкої душевної організації. </w:t>
            </w:r>
            <w:r w:rsidR="00937EEF">
              <w:rPr>
                <w:sz w:val="28"/>
                <w:szCs w:val="28"/>
                <w:lang w:val="uk-UA"/>
              </w:rPr>
              <w:t>Від учителя</w:t>
            </w:r>
            <w:r w:rsidRPr="00624D3A">
              <w:rPr>
                <w:sz w:val="28"/>
                <w:szCs w:val="28"/>
                <w:lang w:val="uk-UA"/>
              </w:rPr>
              <w:t xml:space="preserve"> залежить кого він «створить»: злу людину, яка завдяки педагогу зрозуміла, що у сфері науки мало на що здатна й почала з</w:t>
            </w:r>
            <w:r>
              <w:rPr>
                <w:sz w:val="28"/>
                <w:szCs w:val="28"/>
                <w:lang w:val="uk-UA"/>
              </w:rPr>
              <w:t>в</w:t>
            </w:r>
            <w:r w:rsidRPr="00624D3A">
              <w:rPr>
                <w:sz w:val="28"/>
                <w:szCs w:val="28"/>
                <w:lang w:val="uk-UA"/>
              </w:rPr>
              <w:t>инувачувати в цьому весь світ, чи особистість, яка усвідомила,</w:t>
            </w:r>
            <w:r w:rsidR="00092E34">
              <w:rPr>
                <w:sz w:val="28"/>
                <w:szCs w:val="28"/>
                <w:lang w:val="uk-UA"/>
              </w:rPr>
              <w:t xml:space="preserve"> що вона неповторна, унікальна в</w:t>
            </w:r>
            <w:r w:rsidRPr="00624D3A">
              <w:rPr>
                <w:sz w:val="28"/>
                <w:szCs w:val="28"/>
                <w:lang w:val="uk-UA"/>
              </w:rPr>
              <w:t xml:space="preserve"> дуже вузькій, але невіддільній від людського існування сфері.</w:t>
            </w:r>
          </w:p>
          <w:p w:rsidR="003E5160" w:rsidRPr="00092E34" w:rsidRDefault="003E5160" w:rsidP="009D0415">
            <w:pPr>
              <w:pStyle w:val="podzagpragm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2C6C37">
              <w:rPr>
                <w:sz w:val="28"/>
                <w:szCs w:val="28"/>
                <w:lang w:val="uk-UA"/>
              </w:rPr>
              <w:t xml:space="preserve">кщо уявити учня </w:t>
            </w:r>
            <w:r>
              <w:rPr>
                <w:sz w:val="28"/>
                <w:szCs w:val="28"/>
                <w:lang w:val="uk-UA"/>
              </w:rPr>
              <w:t>ємністю</w:t>
            </w:r>
            <w:r w:rsidRPr="002C6C37">
              <w:rPr>
                <w:sz w:val="28"/>
                <w:szCs w:val="28"/>
                <w:lang w:val="uk-UA"/>
              </w:rPr>
              <w:t xml:space="preserve">, в яку ти «вливаєш» </w:t>
            </w:r>
            <w:r>
              <w:rPr>
                <w:sz w:val="28"/>
                <w:szCs w:val="28"/>
                <w:lang w:val="uk-UA"/>
              </w:rPr>
              <w:t>знання</w:t>
            </w:r>
            <w:r w:rsidRPr="002C6C37">
              <w:rPr>
                <w:sz w:val="28"/>
                <w:szCs w:val="28"/>
                <w:lang w:val="uk-UA"/>
              </w:rPr>
              <w:t xml:space="preserve">, то варто зрозуміти, що є посудина маленька, тендітна ( </w:t>
            </w:r>
            <w:r w:rsidR="00A537DA">
              <w:rPr>
                <w:sz w:val="28"/>
                <w:szCs w:val="28"/>
                <w:lang w:val="uk-UA"/>
              </w:rPr>
              <w:t>в жодному</w:t>
            </w:r>
            <w:r w:rsidRPr="002C6C37">
              <w:rPr>
                <w:sz w:val="28"/>
                <w:szCs w:val="28"/>
                <w:lang w:val="uk-UA"/>
              </w:rPr>
              <w:t xml:space="preserve"> разі не мілка), і є посудина ве</w:t>
            </w:r>
            <w:r w:rsidR="00DC2F84">
              <w:rPr>
                <w:sz w:val="28"/>
                <w:szCs w:val="28"/>
                <w:lang w:val="uk-UA"/>
              </w:rPr>
              <w:t>лика й</w:t>
            </w:r>
            <w:r w:rsidRPr="002C6C37">
              <w:rPr>
                <w:sz w:val="28"/>
                <w:szCs w:val="28"/>
                <w:lang w:val="uk-UA"/>
              </w:rPr>
              <w:t xml:space="preserve"> навіть безмірна, але в ній твої «вливання» залишаться просто «влитими» і не принесуть жодної користі, бо дитина триматиме їх у собі, не розуміючи</w:t>
            </w:r>
            <w:r w:rsidR="00E04A70">
              <w:rPr>
                <w:sz w:val="28"/>
                <w:szCs w:val="28"/>
                <w:lang w:val="uk-UA"/>
              </w:rPr>
              <w:t>,</w:t>
            </w:r>
            <w:r w:rsidRPr="002C6C37">
              <w:rPr>
                <w:sz w:val="28"/>
                <w:szCs w:val="28"/>
                <w:lang w:val="uk-UA"/>
              </w:rPr>
              <w:t xml:space="preserve"> </w:t>
            </w:r>
            <w:r w:rsidR="00092E34">
              <w:rPr>
                <w:sz w:val="28"/>
                <w:szCs w:val="28"/>
                <w:lang w:val="uk-UA"/>
              </w:rPr>
              <w:t>як</w:t>
            </w:r>
            <w:r w:rsidRPr="002C6C37">
              <w:rPr>
                <w:sz w:val="28"/>
                <w:szCs w:val="28"/>
                <w:lang w:val="uk-UA"/>
              </w:rPr>
              <w:t xml:space="preserve"> ці знання застосувати, </w:t>
            </w:r>
            <w:r w:rsidR="00092E34">
              <w:rPr>
                <w:sz w:val="28"/>
                <w:szCs w:val="28"/>
                <w:lang w:val="uk-UA"/>
              </w:rPr>
              <w:t>кому</w:t>
            </w:r>
            <w:r w:rsidRPr="002C6C37">
              <w:rPr>
                <w:sz w:val="28"/>
                <w:szCs w:val="28"/>
                <w:lang w:val="uk-UA"/>
              </w:rPr>
              <w:t xml:space="preserve"> вони потрібні. </w:t>
            </w:r>
            <w:r w:rsidR="00092E34">
              <w:rPr>
                <w:sz w:val="28"/>
                <w:szCs w:val="28"/>
                <w:lang w:val="uk-UA"/>
              </w:rPr>
              <w:t>М</w:t>
            </w:r>
            <w:r w:rsidRPr="002C6C37">
              <w:rPr>
                <w:sz w:val="28"/>
                <w:szCs w:val="28"/>
                <w:lang w:val="uk-UA"/>
              </w:rPr>
              <w:t xml:space="preserve">оє завдання як учителя полягає </w:t>
            </w:r>
            <w:r>
              <w:rPr>
                <w:sz w:val="28"/>
                <w:szCs w:val="28"/>
                <w:lang w:val="uk-UA"/>
              </w:rPr>
              <w:t>ще й у</w:t>
            </w:r>
            <w:r w:rsidRPr="002C6C37">
              <w:rPr>
                <w:sz w:val="28"/>
                <w:szCs w:val="28"/>
                <w:lang w:val="uk-UA"/>
              </w:rPr>
              <w:t xml:space="preserve"> тому, щоб показати дитині, де вона може використати «влиті» знання</w:t>
            </w:r>
            <w:r>
              <w:rPr>
                <w:sz w:val="28"/>
                <w:szCs w:val="28"/>
                <w:lang w:val="uk-UA"/>
              </w:rPr>
              <w:t>,</w:t>
            </w:r>
            <w:r w:rsidRPr="002C6C3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а найголовніше </w:t>
            </w:r>
            <w:r w:rsidR="00E04A70" w:rsidRPr="005C4979">
              <w:rPr>
                <w:rFonts w:eastAsia="Calibri"/>
                <w:bCs/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пробудити в учня бажання здобувати краплинки знань само</w:t>
            </w:r>
            <w:r w:rsidR="0025270B">
              <w:rPr>
                <w:sz w:val="28"/>
                <w:szCs w:val="28"/>
                <w:lang w:val="uk-UA"/>
              </w:rPr>
              <w:t xml:space="preserve">стійно, тобто </w:t>
            </w:r>
            <w:proofErr w:type="spellStart"/>
            <w:r w:rsidR="0025270B">
              <w:rPr>
                <w:sz w:val="28"/>
                <w:szCs w:val="28"/>
                <w:lang w:val="uk-UA"/>
              </w:rPr>
              <w:t>самонаповнюватися</w:t>
            </w:r>
            <w:proofErr w:type="spellEnd"/>
            <w:r w:rsidR="00092E34">
              <w:rPr>
                <w:sz w:val="28"/>
                <w:szCs w:val="28"/>
                <w:lang w:val="uk-UA"/>
              </w:rPr>
              <w:t xml:space="preserve">, адже, за І.Франком, кожен із нас </w:t>
            </w:r>
            <w:proofErr w:type="spellStart"/>
            <w:r w:rsidR="00092E34">
              <w:rPr>
                <w:sz w:val="28"/>
                <w:szCs w:val="28"/>
                <w:lang w:val="uk-UA"/>
              </w:rPr>
              <w:t>se</w:t>
            </w:r>
            <w:proofErr w:type="spellEnd"/>
            <w:r w:rsidR="00092E34">
              <w:rPr>
                <w:sz w:val="28"/>
                <w:szCs w:val="28"/>
                <w:lang w:val="en-US"/>
              </w:rPr>
              <w:t>m</w:t>
            </w:r>
            <w:proofErr w:type="spellStart"/>
            <w:r w:rsidR="00092E34">
              <w:rPr>
                <w:sz w:val="28"/>
                <w:szCs w:val="28"/>
                <w:lang w:val="uk-UA"/>
              </w:rPr>
              <w:t>per</w:t>
            </w:r>
            <w:proofErr w:type="spellEnd"/>
            <w:r w:rsidR="00092E34" w:rsidRPr="00092E3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92E34">
              <w:rPr>
                <w:sz w:val="28"/>
                <w:szCs w:val="28"/>
                <w:lang w:val="en-US"/>
              </w:rPr>
              <w:t>tiro</w:t>
            </w:r>
            <w:proofErr w:type="spellEnd"/>
            <w:r w:rsidR="00092E34" w:rsidRPr="00092E34">
              <w:rPr>
                <w:sz w:val="28"/>
                <w:szCs w:val="28"/>
                <w:lang w:val="uk-UA"/>
              </w:rPr>
              <w:t>.</w:t>
            </w:r>
          </w:p>
          <w:p w:rsidR="003E5160" w:rsidRPr="00451DE5" w:rsidRDefault="003E5160" w:rsidP="009D0415">
            <w:pPr>
              <w:pStyle w:val="podzagpragm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24D3A">
              <w:rPr>
                <w:sz w:val="28"/>
                <w:szCs w:val="28"/>
                <w:lang w:val="uk-UA"/>
              </w:rPr>
              <w:t xml:space="preserve"> Я дуже радію, що</w:t>
            </w:r>
            <w:r w:rsidR="007318EF">
              <w:rPr>
                <w:sz w:val="28"/>
                <w:szCs w:val="28"/>
                <w:lang w:val="uk-UA"/>
              </w:rPr>
              <w:t>,</w:t>
            </w:r>
            <w:r w:rsidRPr="00624D3A">
              <w:rPr>
                <w:sz w:val="28"/>
                <w:szCs w:val="28"/>
                <w:lang w:val="uk-UA"/>
              </w:rPr>
              <w:t xml:space="preserve"> застосовуючи на с</w:t>
            </w:r>
            <w:r>
              <w:rPr>
                <w:sz w:val="28"/>
                <w:szCs w:val="28"/>
                <w:lang w:val="uk-UA"/>
              </w:rPr>
              <w:t>в</w:t>
            </w:r>
            <w:r w:rsidRPr="00624D3A">
              <w:rPr>
                <w:sz w:val="28"/>
                <w:szCs w:val="28"/>
                <w:lang w:val="uk-UA"/>
              </w:rPr>
              <w:t>оїх уроках метод «Прес», не стаю втіленням того самого реального пресу, яки</w:t>
            </w:r>
            <w:r w:rsidR="00092E34">
              <w:rPr>
                <w:sz w:val="28"/>
                <w:szCs w:val="28"/>
                <w:lang w:val="uk-UA"/>
              </w:rPr>
              <w:t>й тисне на особистість учня. Д</w:t>
            </w:r>
            <w:r w:rsidRPr="00624D3A">
              <w:rPr>
                <w:sz w:val="28"/>
                <w:szCs w:val="28"/>
                <w:lang w:val="uk-UA"/>
              </w:rPr>
              <w:t>аю свободу дитині</w:t>
            </w:r>
            <w:r>
              <w:rPr>
                <w:sz w:val="28"/>
                <w:szCs w:val="28"/>
                <w:lang w:val="uk-UA"/>
              </w:rPr>
              <w:t>, яка в</w:t>
            </w:r>
            <w:r w:rsidRPr="00624D3A">
              <w:rPr>
                <w:sz w:val="28"/>
                <w:szCs w:val="28"/>
                <w:lang w:val="uk-UA"/>
              </w:rPr>
              <w:t xml:space="preserve"> процесі </w:t>
            </w:r>
            <w:r w:rsidR="0025270B" w:rsidRPr="0025270B">
              <w:rPr>
                <w:sz w:val="28"/>
                <w:szCs w:val="28"/>
                <w:lang w:val="uk-UA"/>
              </w:rPr>
              <w:t>навчання</w:t>
            </w:r>
            <w:r>
              <w:rPr>
                <w:sz w:val="28"/>
                <w:szCs w:val="28"/>
                <w:lang w:val="uk-UA"/>
              </w:rPr>
              <w:t xml:space="preserve"> усвідомлює рівень своїх знань, </w:t>
            </w:r>
            <w:r w:rsidRPr="00624D3A">
              <w:rPr>
                <w:sz w:val="28"/>
                <w:szCs w:val="28"/>
                <w:lang w:val="uk-UA"/>
              </w:rPr>
              <w:t xml:space="preserve"> а найголовніше, не </w:t>
            </w:r>
            <w:r>
              <w:rPr>
                <w:sz w:val="28"/>
                <w:szCs w:val="28"/>
                <w:lang w:val="uk-UA"/>
              </w:rPr>
              <w:t>є</w:t>
            </w:r>
            <w:r w:rsidRPr="00624D3A">
              <w:rPr>
                <w:sz w:val="28"/>
                <w:szCs w:val="28"/>
                <w:lang w:val="uk-UA"/>
              </w:rPr>
              <w:t xml:space="preserve"> посудиною, заповненою </w:t>
            </w:r>
            <w:r w:rsidR="007318EF" w:rsidRPr="0025270B">
              <w:rPr>
                <w:sz w:val="28"/>
                <w:szCs w:val="28"/>
                <w:lang w:val="uk-UA"/>
              </w:rPr>
              <w:t>звичайною</w:t>
            </w:r>
            <w:r w:rsidR="00294381">
              <w:rPr>
                <w:sz w:val="28"/>
                <w:szCs w:val="28"/>
                <w:lang w:val="uk-UA"/>
              </w:rPr>
              <w:t xml:space="preserve"> водою, бо</w:t>
            </w:r>
            <w:r w:rsidRPr="00624D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стає</w:t>
            </w:r>
            <w:r w:rsidRPr="00624D3A">
              <w:rPr>
                <w:sz w:val="28"/>
                <w:szCs w:val="28"/>
                <w:lang w:val="uk-UA"/>
              </w:rPr>
              <w:t xml:space="preserve"> хай навіть і ємністю, але </w:t>
            </w:r>
            <w:r w:rsidR="0025270B">
              <w:rPr>
                <w:sz w:val="28"/>
                <w:szCs w:val="28"/>
                <w:lang w:val="uk-UA"/>
              </w:rPr>
              <w:t>з</w:t>
            </w:r>
            <w:r w:rsidR="007318EF">
              <w:rPr>
                <w:sz w:val="28"/>
                <w:szCs w:val="28"/>
                <w:lang w:val="uk-UA"/>
              </w:rPr>
              <w:t xml:space="preserve"> життєдайною водою,</w:t>
            </w:r>
            <w:r w:rsidRPr="00624D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24D3A">
              <w:rPr>
                <w:sz w:val="28"/>
                <w:szCs w:val="28"/>
                <w:lang w:val="uk-UA"/>
              </w:rPr>
              <w:t xml:space="preserve"> якій можна побачити і прозо</w:t>
            </w:r>
            <w:r>
              <w:rPr>
                <w:sz w:val="28"/>
                <w:szCs w:val="28"/>
                <w:lang w:val="uk-UA"/>
              </w:rPr>
              <w:t xml:space="preserve">ру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чуттєву сльозу, і веселу  </w:t>
            </w:r>
            <w:r w:rsidRPr="00624D3A">
              <w:rPr>
                <w:sz w:val="28"/>
                <w:szCs w:val="28"/>
                <w:lang w:val="uk-UA"/>
              </w:rPr>
              <w:t xml:space="preserve">осяйну райдугу. Просто учитель повинен </w:t>
            </w:r>
            <w:r>
              <w:rPr>
                <w:sz w:val="28"/>
                <w:szCs w:val="28"/>
                <w:lang w:val="uk-UA"/>
              </w:rPr>
              <w:t>додати</w:t>
            </w:r>
            <w:r w:rsidRPr="00624D3A">
              <w:rPr>
                <w:sz w:val="28"/>
                <w:szCs w:val="28"/>
                <w:lang w:val="uk-UA"/>
              </w:rPr>
              <w:t xml:space="preserve"> в цю ємність промінь сонця, і тоді вода </w:t>
            </w:r>
            <w:r w:rsidR="00092E34">
              <w:rPr>
                <w:sz w:val="28"/>
                <w:szCs w:val="28"/>
                <w:lang w:val="uk-UA"/>
              </w:rPr>
              <w:t>(</w:t>
            </w:r>
            <w:r w:rsidRPr="00624D3A">
              <w:rPr>
                <w:sz w:val="28"/>
                <w:szCs w:val="28"/>
                <w:lang w:val="uk-UA"/>
              </w:rPr>
              <w:t>навіть за законами фізики</w:t>
            </w:r>
            <w:r w:rsidR="00092E34">
              <w:rPr>
                <w:sz w:val="28"/>
                <w:szCs w:val="28"/>
                <w:lang w:val="uk-UA"/>
              </w:rPr>
              <w:t>)</w:t>
            </w:r>
            <w:r w:rsidRPr="00624D3A">
              <w:rPr>
                <w:sz w:val="28"/>
                <w:szCs w:val="28"/>
                <w:lang w:val="uk-UA"/>
              </w:rPr>
              <w:t xml:space="preserve"> заграє всіма кольорами веселки, а  коли </w:t>
            </w:r>
            <w:r>
              <w:rPr>
                <w:sz w:val="28"/>
                <w:szCs w:val="28"/>
                <w:lang w:val="uk-UA"/>
              </w:rPr>
              <w:t>проллється</w:t>
            </w:r>
            <w:r w:rsidR="00092E34"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 w:rsidR="00092E34">
              <w:rPr>
                <w:sz w:val="28"/>
                <w:szCs w:val="28"/>
                <w:lang w:val="uk-UA"/>
              </w:rPr>
              <w:t>г</w:t>
            </w:r>
            <w:r w:rsidRPr="00624D3A">
              <w:rPr>
                <w:sz w:val="28"/>
                <w:szCs w:val="28"/>
                <w:lang w:val="uk-UA"/>
              </w:rPr>
              <w:t>рунт</w:t>
            </w:r>
            <w:proofErr w:type="spellEnd"/>
            <w:r w:rsidRPr="00624D3A">
              <w:rPr>
                <w:sz w:val="28"/>
                <w:szCs w:val="28"/>
                <w:lang w:val="uk-UA"/>
              </w:rPr>
              <w:t xml:space="preserve">, то обов’язково принесе </w:t>
            </w:r>
            <w:r>
              <w:rPr>
                <w:sz w:val="28"/>
                <w:szCs w:val="28"/>
                <w:lang w:val="uk-UA"/>
              </w:rPr>
              <w:t>щедрі</w:t>
            </w:r>
            <w:r w:rsidRPr="00624D3A">
              <w:rPr>
                <w:sz w:val="28"/>
                <w:szCs w:val="28"/>
                <w:lang w:val="uk-UA"/>
              </w:rPr>
              <w:t xml:space="preserve"> плоди.</w:t>
            </w:r>
          </w:p>
        </w:tc>
      </w:tr>
      <w:tr w:rsidR="003E5160" w:rsidRPr="005C4979" w:rsidTr="00712937">
        <w:trPr>
          <w:trHeight w:val="701"/>
        </w:trPr>
        <w:tc>
          <w:tcPr>
            <w:tcW w:w="4253" w:type="dxa"/>
            <w:gridSpan w:val="2"/>
            <w:vAlign w:val="center"/>
          </w:tcPr>
          <w:p w:rsidR="003E5160" w:rsidRPr="005C4979" w:rsidRDefault="003E5160" w:rsidP="009D0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Посилання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персональний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>Інтернет-ресурс</w:t>
            </w:r>
            <w:proofErr w:type="spellEnd"/>
            <w:r w:rsidRPr="005C4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3E5160" w:rsidRPr="00867931" w:rsidRDefault="00867931" w:rsidP="009D04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svetakosenko.tk</w:t>
            </w:r>
          </w:p>
        </w:tc>
      </w:tr>
    </w:tbl>
    <w:p w:rsidR="00B75F1C" w:rsidRDefault="00B75F1C" w:rsidP="009D0415">
      <w:pPr>
        <w:spacing w:line="240" w:lineRule="auto"/>
      </w:pPr>
    </w:p>
    <w:sectPr w:rsidR="00B75F1C" w:rsidSect="00B7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A23FE"/>
    <w:multiLevelType w:val="hybridMultilevel"/>
    <w:tmpl w:val="1B04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160"/>
    <w:rsid w:val="00092E34"/>
    <w:rsid w:val="00133AFC"/>
    <w:rsid w:val="001C5E8F"/>
    <w:rsid w:val="0025270B"/>
    <w:rsid w:val="00294381"/>
    <w:rsid w:val="00357791"/>
    <w:rsid w:val="003771B8"/>
    <w:rsid w:val="003E5160"/>
    <w:rsid w:val="00556AB8"/>
    <w:rsid w:val="005D0E8F"/>
    <w:rsid w:val="00641AE2"/>
    <w:rsid w:val="00687B2F"/>
    <w:rsid w:val="007318EF"/>
    <w:rsid w:val="0078159C"/>
    <w:rsid w:val="00866CA7"/>
    <w:rsid w:val="00867931"/>
    <w:rsid w:val="00873D09"/>
    <w:rsid w:val="008D1114"/>
    <w:rsid w:val="00937EEF"/>
    <w:rsid w:val="00972D68"/>
    <w:rsid w:val="009972F1"/>
    <w:rsid w:val="009D0415"/>
    <w:rsid w:val="00A537DA"/>
    <w:rsid w:val="00AC51F6"/>
    <w:rsid w:val="00B11974"/>
    <w:rsid w:val="00B20C86"/>
    <w:rsid w:val="00B30EAD"/>
    <w:rsid w:val="00B65616"/>
    <w:rsid w:val="00B75F1C"/>
    <w:rsid w:val="00C011CC"/>
    <w:rsid w:val="00C15477"/>
    <w:rsid w:val="00CC283D"/>
    <w:rsid w:val="00D14E29"/>
    <w:rsid w:val="00D426C2"/>
    <w:rsid w:val="00DC2F84"/>
    <w:rsid w:val="00E00F3A"/>
    <w:rsid w:val="00E04A70"/>
    <w:rsid w:val="00E14C3B"/>
    <w:rsid w:val="00E61816"/>
    <w:rsid w:val="00E94D60"/>
    <w:rsid w:val="00F12468"/>
    <w:rsid w:val="00F1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zagpragm">
    <w:name w:val="podzagpragm"/>
    <w:basedOn w:val="a"/>
    <w:rsid w:val="003E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1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2017-12-19T17:48:00Z</dcterms:created>
  <dcterms:modified xsi:type="dcterms:W3CDTF">2017-12-22T09:41:00Z</dcterms:modified>
</cp:coreProperties>
</file>