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84" w:rsidRPr="00302784" w:rsidRDefault="00302784" w:rsidP="009128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ПЕДАГОГІКА ПАРТНЕРСТВА</w:t>
      </w:r>
    </w:p>
    <w:p w:rsidR="00302784" w:rsidRPr="00302784" w:rsidRDefault="00302784" w:rsidP="009128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84">
        <w:rPr>
          <w:rFonts w:ascii="Times New Roman" w:hAnsi="Times New Roman" w:cs="Times New Roman"/>
          <w:sz w:val="28"/>
          <w:szCs w:val="28"/>
        </w:rPr>
        <w:t xml:space="preserve">Аббас Н. Принцип педагогіки партнерства. Програма модернізації та розвитку НВК на 2019-2024 рр. / Н. Аббас // Директор школи. – 2021. </w:t>
      </w:r>
      <w:r w:rsidRPr="00302784">
        <w:sym w:font="Symbol" w:char="F02D"/>
      </w:r>
      <w:r w:rsidR="00E74A64">
        <w:rPr>
          <w:rFonts w:ascii="Times New Roman" w:hAnsi="Times New Roman" w:cs="Times New Roman"/>
          <w:sz w:val="28"/>
          <w:szCs w:val="28"/>
        </w:rPr>
        <w:t xml:space="preserve"> № 1–2. – С.64–</w:t>
      </w:r>
      <w:r w:rsidRPr="00302784">
        <w:rPr>
          <w:rFonts w:ascii="Times New Roman" w:hAnsi="Times New Roman" w:cs="Times New Roman"/>
          <w:sz w:val="28"/>
          <w:szCs w:val="28"/>
        </w:rPr>
        <w:t>117.</w:t>
      </w:r>
    </w:p>
    <w:p w:rsidR="00302784" w:rsidRDefault="00302784" w:rsidP="009128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84">
        <w:rPr>
          <w:rFonts w:ascii="Times New Roman" w:hAnsi="Times New Roman" w:cs="Times New Roman"/>
          <w:sz w:val="28"/>
          <w:szCs w:val="28"/>
        </w:rPr>
        <w:t>Аксьонова Г., Борлак Л. Педагогіка партнерства НУШ : тренінгові заняття /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784">
        <w:rPr>
          <w:rFonts w:ascii="Times New Roman" w:hAnsi="Times New Roman" w:cs="Times New Roman"/>
          <w:sz w:val="28"/>
          <w:szCs w:val="28"/>
        </w:rPr>
        <w:t xml:space="preserve">Аксьонова, Л. Борлак // Методист. – 2021. </w:t>
      </w:r>
      <w:r w:rsidRPr="00302784">
        <w:sym w:font="Symbol" w:char="F02D"/>
      </w:r>
      <w:r w:rsidR="00E74A64">
        <w:rPr>
          <w:rFonts w:ascii="Times New Roman" w:hAnsi="Times New Roman" w:cs="Times New Roman"/>
          <w:sz w:val="28"/>
          <w:szCs w:val="28"/>
        </w:rPr>
        <w:t xml:space="preserve"> № 1–</w:t>
      </w:r>
      <w:r w:rsidRPr="00302784">
        <w:rPr>
          <w:rFonts w:ascii="Times New Roman" w:hAnsi="Times New Roman" w:cs="Times New Roman"/>
          <w:sz w:val="28"/>
          <w:szCs w:val="28"/>
        </w:rPr>
        <w:t xml:space="preserve">2.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74A64">
        <w:rPr>
          <w:rFonts w:ascii="Times New Roman" w:hAnsi="Times New Roman" w:cs="Times New Roman"/>
          <w:sz w:val="28"/>
          <w:szCs w:val="28"/>
        </w:rPr>
        <w:t>С.80–</w:t>
      </w:r>
      <w:r w:rsidRPr="00302784">
        <w:rPr>
          <w:rFonts w:ascii="Times New Roman" w:hAnsi="Times New Roman" w:cs="Times New Roman"/>
          <w:sz w:val="28"/>
          <w:szCs w:val="28"/>
        </w:rPr>
        <w:t>87.</w:t>
      </w:r>
    </w:p>
    <w:p w:rsidR="00302784" w:rsidRDefault="00302784" w:rsidP="009128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84">
        <w:rPr>
          <w:rFonts w:ascii="Times New Roman" w:hAnsi="Times New Roman" w:cs="Times New Roman"/>
          <w:sz w:val="28"/>
          <w:szCs w:val="28"/>
        </w:rPr>
        <w:t xml:space="preserve">Бачурська Т., Голобокова О. Технології соціальної згуртованості суб’єктів освітнього процесу : Workshop для педагогів закладів освіти / Т. Бачурська, О. Голобокова // Завуч. – 2021. – </w:t>
      </w:r>
      <w:r w:rsidR="00E74A64">
        <w:rPr>
          <w:rFonts w:ascii="Times New Roman" w:hAnsi="Times New Roman" w:cs="Times New Roman"/>
          <w:sz w:val="28"/>
          <w:szCs w:val="28"/>
        </w:rPr>
        <w:t>№ 1–2. – С. 44–</w:t>
      </w:r>
      <w:r>
        <w:rPr>
          <w:rFonts w:ascii="Times New Roman" w:hAnsi="Times New Roman" w:cs="Times New Roman"/>
          <w:sz w:val="28"/>
          <w:szCs w:val="28"/>
        </w:rPr>
        <w:t>53.</w:t>
      </w:r>
    </w:p>
    <w:p w:rsidR="00734B77" w:rsidRPr="00302784" w:rsidRDefault="00302784" w:rsidP="009128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84">
        <w:rPr>
          <w:rFonts w:ascii="Times New Roman" w:hAnsi="Times New Roman" w:cs="Times New Roman"/>
          <w:sz w:val="28"/>
          <w:szCs w:val="28"/>
        </w:rPr>
        <w:t xml:space="preserve">Літіченко О. Спілкуємося з батьками вихованців онлайн: шість корисних сервісів / О. Літіченко // Вихователь-методист дошкільного закладу. – 2021. </w:t>
      </w:r>
      <w:r w:rsidRPr="00302784">
        <w:sym w:font="Symbol" w:char="F02D"/>
      </w:r>
      <w:r w:rsidR="00E74A64">
        <w:rPr>
          <w:rFonts w:ascii="Times New Roman" w:hAnsi="Times New Roman" w:cs="Times New Roman"/>
          <w:sz w:val="28"/>
          <w:szCs w:val="28"/>
        </w:rPr>
        <w:t xml:space="preserve"> № 1. – С. 34–</w:t>
      </w:r>
      <w:bookmarkStart w:id="0" w:name="_GoBack"/>
      <w:bookmarkEnd w:id="0"/>
      <w:r w:rsidRPr="00302784">
        <w:rPr>
          <w:rFonts w:ascii="Times New Roman" w:hAnsi="Times New Roman" w:cs="Times New Roman"/>
          <w:sz w:val="28"/>
          <w:szCs w:val="28"/>
        </w:rPr>
        <w:t>36.</w:t>
      </w:r>
    </w:p>
    <w:sectPr w:rsidR="00734B77" w:rsidRPr="00302784" w:rsidSect="00302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808"/>
    <w:multiLevelType w:val="hybridMultilevel"/>
    <w:tmpl w:val="846222E0"/>
    <w:lvl w:ilvl="0" w:tplc="3A2E5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FA"/>
    <w:rsid w:val="000D3FFA"/>
    <w:rsid w:val="00302784"/>
    <w:rsid w:val="00734B77"/>
    <w:rsid w:val="00912838"/>
    <w:rsid w:val="00E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9E51"/>
  <w15:chartTrackingRefBased/>
  <w15:docId w15:val="{D70618AD-B1B7-49C8-A54C-0EA9FAB7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</cp:lastModifiedBy>
  <cp:revision>4</cp:revision>
  <dcterms:created xsi:type="dcterms:W3CDTF">2021-09-08T05:06:00Z</dcterms:created>
  <dcterms:modified xsi:type="dcterms:W3CDTF">2022-04-20T07:36:00Z</dcterms:modified>
</cp:coreProperties>
</file>