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ADF9FA5" w14:textId="77777777" w:rsidR="00806C72" w:rsidRPr="005560CC" w:rsidRDefault="00806C72" w:rsidP="00806C72">
      <w:pPr>
        <w:widowControl w:val="0"/>
        <w:jc w:val="center"/>
        <w:rPr>
          <w:b/>
          <w:sz w:val="28"/>
          <w:szCs w:val="32"/>
        </w:rPr>
      </w:pPr>
      <w:bookmarkStart w:id="0" w:name="_Hlk146399647"/>
      <w:r w:rsidRPr="005560CC">
        <w:rPr>
          <w:b/>
          <w:sz w:val="28"/>
          <w:szCs w:val="32"/>
        </w:rPr>
        <w:t xml:space="preserve">Завдання ІІ етапу </w:t>
      </w:r>
    </w:p>
    <w:p w14:paraId="1FFC62B2" w14:textId="77777777" w:rsidR="00806C72" w:rsidRPr="005560CC" w:rsidRDefault="00806C72" w:rsidP="00806C72">
      <w:pPr>
        <w:widowControl w:val="0"/>
        <w:jc w:val="center"/>
        <w:rPr>
          <w:b/>
          <w:sz w:val="28"/>
          <w:szCs w:val="32"/>
        </w:rPr>
      </w:pPr>
      <w:r w:rsidRPr="005560CC">
        <w:rPr>
          <w:b/>
          <w:sz w:val="28"/>
          <w:szCs w:val="32"/>
        </w:rPr>
        <w:t>Всеукраїнської учнівської олімпіади з історії</w:t>
      </w:r>
    </w:p>
    <w:p w14:paraId="306313EB" w14:textId="77777777" w:rsidR="00806C72" w:rsidRPr="005560CC" w:rsidRDefault="00806C72" w:rsidP="00806C72">
      <w:pPr>
        <w:widowControl w:val="0"/>
        <w:jc w:val="center"/>
        <w:rPr>
          <w:b/>
          <w:sz w:val="28"/>
          <w:szCs w:val="32"/>
        </w:rPr>
      </w:pPr>
      <w:r w:rsidRPr="005560CC">
        <w:rPr>
          <w:b/>
          <w:sz w:val="28"/>
          <w:szCs w:val="32"/>
        </w:rPr>
        <w:t>2023-2024 навчальний рік</w:t>
      </w:r>
    </w:p>
    <w:bookmarkEnd w:id="0"/>
    <w:p w14:paraId="5CE18FC5" w14:textId="10502BE9" w:rsidR="00B32F32" w:rsidRPr="005560CC" w:rsidRDefault="00806C72" w:rsidP="00806C72">
      <w:pPr>
        <w:jc w:val="center"/>
        <w:rPr>
          <w:b/>
          <w:bCs/>
          <w:sz w:val="28"/>
          <w:szCs w:val="28"/>
        </w:rPr>
      </w:pPr>
      <w:r w:rsidRPr="005560CC">
        <w:rPr>
          <w:b/>
          <w:bCs/>
          <w:sz w:val="28"/>
          <w:szCs w:val="28"/>
        </w:rPr>
        <w:t>10 клас</w:t>
      </w:r>
    </w:p>
    <w:p w14:paraId="39666909" w14:textId="28D84348" w:rsidR="00A51FD2" w:rsidRPr="00806C72" w:rsidRDefault="00A51FD2">
      <w:pPr>
        <w:rPr>
          <w:b/>
          <w:bCs/>
        </w:rPr>
      </w:pPr>
    </w:p>
    <w:p w14:paraId="0B99DFCD" w14:textId="5567E7C3" w:rsidR="00A51FD2" w:rsidRPr="00806C72" w:rsidRDefault="00806C72" w:rsidP="00806C72">
      <w:pPr>
        <w:ind w:firstLine="709"/>
        <w:rPr>
          <w:b/>
          <w:bCs/>
          <w:sz w:val="28"/>
          <w:szCs w:val="28"/>
        </w:rPr>
      </w:pPr>
      <w:r w:rsidRPr="00806C72">
        <w:rPr>
          <w:b/>
          <w:bCs/>
          <w:sz w:val="28"/>
          <w:szCs w:val="28"/>
        </w:rPr>
        <w:t>Завдання І</w:t>
      </w:r>
    </w:p>
    <w:p w14:paraId="2FAC3C36" w14:textId="77777777" w:rsidR="00A51FD2" w:rsidRDefault="00A51FD2" w:rsidP="00A51FD2">
      <w:pPr>
        <w:ind w:firstLine="708"/>
        <w:jc w:val="both"/>
        <w:rPr>
          <w:sz w:val="28"/>
          <w:szCs w:val="28"/>
        </w:rPr>
      </w:pPr>
      <w:r>
        <w:rPr>
          <w:sz w:val="28"/>
          <w:szCs w:val="28"/>
        </w:rPr>
        <w:t xml:space="preserve">Із поданих ключових прізвищ, подій, понять, назв організацій, утворіть логічні ряди та поясніть причинно-наслідкові зв’язки. </w:t>
      </w:r>
    </w:p>
    <w:p w14:paraId="7D8EA57A" w14:textId="02C3F701" w:rsidR="00A51FD2" w:rsidRDefault="00A51FD2" w:rsidP="00A51FD2">
      <w:pPr>
        <w:ind w:firstLine="708"/>
        <w:jc w:val="both"/>
        <w:rPr>
          <w:sz w:val="28"/>
          <w:szCs w:val="28"/>
        </w:rPr>
      </w:pPr>
      <w:r>
        <w:rPr>
          <w:sz w:val="28"/>
          <w:szCs w:val="28"/>
        </w:rPr>
        <w:t xml:space="preserve">«Руська трійця», соціальний конфлікт, Лук’ян Кобилиця, Маркіян Шашкевич, Іван Могильницький, </w:t>
      </w:r>
      <w:r w:rsidR="00851998">
        <w:rPr>
          <w:sz w:val="28"/>
          <w:szCs w:val="28"/>
        </w:rPr>
        <w:t>«</w:t>
      </w:r>
      <w:proofErr w:type="spellStart"/>
      <w:r w:rsidR="00851998">
        <w:rPr>
          <w:sz w:val="28"/>
          <w:szCs w:val="28"/>
        </w:rPr>
        <w:t>Б</w:t>
      </w:r>
      <w:r>
        <w:rPr>
          <w:sz w:val="28"/>
          <w:szCs w:val="28"/>
        </w:rPr>
        <w:t>удителі</w:t>
      </w:r>
      <w:proofErr w:type="spellEnd"/>
      <w:r w:rsidR="00851998">
        <w:rPr>
          <w:sz w:val="28"/>
          <w:szCs w:val="28"/>
        </w:rPr>
        <w:t>»</w:t>
      </w:r>
      <w:r>
        <w:rPr>
          <w:sz w:val="28"/>
          <w:szCs w:val="28"/>
        </w:rPr>
        <w:t xml:space="preserve">, відкриття українських шкіл, суперечності, свавілля поміщиків, Північна Буковина, право, 1843 р., 22 селянські громади, </w:t>
      </w:r>
      <w:r w:rsidR="00851998">
        <w:rPr>
          <w:sz w:val="28"/>
          <w:szCs w:val="28"/>
        </w:rPr>
        <w:t xml:space="preserve">             </w:t>
      </w:r>
      <w:r>
        <w:rPr>
          <w:sz w:val="28"/>
          <w:szCs w:val="28"/>
        </w:rPr>
        <w:t>1816 р., Перемишль, «Граматика», «Товариство галицьких греко-католицьких священників», Львів, 1833 р., Собор св. Юра, «Русалка Дністрова», Буда, проповідь, «Зоря», національне відродження, просвітителі, «Читанка для малих дітей»</w:t>
      </w:r>
      <w:r w:rsidR="00851998">
        <w:rPr>
          <w:sz w:val="28"/>
          <w:szCs w:val="28"/>
        </w:rPr>
        <w:t xml:space="preserve"> </w:t>
      </w:r>
      <w:r>
        <w:rPr>
          <w:sz w:val="28"/>
          <w:szCs w:val="28"/>
        </w:rPr>
        <w:t>греко-католицьке духівництво, суспільні верстви, українська мова.</w:t>
      </w:r>
    </w:p>
    <w:p w14:paraId="5F64C3E1" w14:textId="4DF6D309" w:rsidR="00A51FD2" w:rsidRPr="00806C72" w:rsidRDefault="00A51FD2" w:rsidP="00A51FD2">
      <w:pPr>
        <w:ind w:firstLine="708"/>
        <w:jc w:val="both"/>
        <w:rPr>
          <w:b/>
          <w:iCs/>
          <w:sz w:val="28"/>
          <w:szCs w:val="28"/>
        </w:rPr>
      </w:pPr>
      <w:r w:rsidRPr="00806C72">
        <w:rPr>
          <w:iCs/>
          <w:sz w:val="28"/>
          <w:szCs w:val="28"/>
        </w:rPr>
        <w:t xml:space="preserve">Кількість балів: </w:t>
      </w:r>
      <w:r w:rsidR="00806C72">
        <w:rPr>
          <w:iCs/>
          <w:sz w:val="28"/>
          <w:szCs w:val="28"/>
        </w:rPr>
        <w:t>12</w:t>
      </w:r>
      <w:r w:rsidRPr="00806C72">
        <w:rPr>
          <w:iCs/>
          <w:sz w:val="28"/>
          <w:szCs w:val="28"/>
        </w:rPr>
        <w:t xml:space="preserve"> б.</w:t>
      </w:r>
    </w:p>
    <w:p w14:paraId="0171BBC8" w14:textId="698C0064" w:rsidR="00A51FD2" w:rsidRPr="00E911B9" w:rsidRDefault="00A51FD2">
      <w:pPr>
        <w:rPr>
          <w:sz w:val="12"/>
        </w:rPr>
      </w:pPr>
    </w:p>
    <w:p w14:paraId="5E8DC38A" w14:textId="110ADC49" w:rsidR="00A51FD2" w:rsidRDefault="00A51FD2" w:rsidP="00A51FD2">
      <w:pPr>
        <w:ind w:firstLine="708"/>
        <w:jc w:val="both"/>
        <w:rPr>
          <w:b/>
          <w:sz w:val="28"/>
          <w:szCs w:val="28"/>
        </w:rPr>
      </w:pPr>
      <w:r w:rsidRPr="003A6731">
        <w:rPr>
          <w:b/>
          <w:sz w:val="28"/>
          <w:szCs w:val="28"/>
        </w:rPr>
        <w:t>Завдання ІІ</w:t>
      </w:r>
    </w:p>
    <w:p w14:paraId="4E8AEE44" w14:textId="66B1415D" w:rsidR="005404A3" w:rsidRPr="009B17C1" w:rsidRDefault="00AF6B61" w:rsidP="005404A3">
      <w:pPr>
        <w:ind w:firstLine="708"/>
        <w:jc w:val="both"/>
        <w:rPr>
          <w:sz w:val="28"/>
          <w:szCs w:val="28"/>
        </w:rPr>
      </w:pPr>
      <w:r>
        <w:t>1</w:t>
      </w:r>
      <w:r w:rsidRPr="009B17C1">
        <w:rPr>
          <w:sz w:val="28"/>
          <w:szCs w:val="28"/>
        </w:rPr>
        <w:t xml:space="preserve">. </w:t>
      </w:r>
      <w:r w:rsidR="005404A3" w:rsidRPr="009B17C1">
        <w:rPr>
          <w:sz w:val="28"/>
          <w:szCs w:val="28"/>
        </w:rPr>
        <w:t xml:space="preserve">Що з указаного нижче характеризує становище </w:t>
      </w:r>
      <w:proofErr w:type="spellStart"/>
      <w:r w:rsidR="005404A3" w:rsidRPr="009B17C1">
        <w:rPr>
          <w:sz w:val="28"/>
          <w:szCs w:val="28"/>
        </w:rPr>
        <w:t>західно</w:t>
      </w:r>
      <w:proofErr w:type="spellEnd"/>
      <w:r w:rsidR="005404A3" w:rsidRPr="009B17C1">
        <w:rPr>
          <w:sz w:val="28"/>
          <w:szCs w:val="28"/>
        </w:rPr>
        <w:t xml:space="preserve">-українських земель </w:t>
      </w:r>
      <w:r w:rsidR="0095059A">
        <w:rPr>
          <w:sz w:val="28"/>
          <w:szCs w:val="28"/>
        </w:rPr>
        <w:t xml:space="preserve">у </w:t>
      </w:r>
      <w:r w:rsidR="005404A3" w:rsidRPr="009B17C1">
        <w:rPr>
          <w:sz w:val="28"/>
          <w:szCs w:val="28"/>
        </w:rPr>
        <w:t>складі Австрійської імперії наприкінці XVIII-І половин</w:t>
      </w:r>
      <w:r w:rsidR="00D768BE">
        <w:rPr>
          <w:sz w:val="28"/>
          <w:szCs w:val="28"/>
        </w:rPr>
        <w:t>и</w:t>
      </w:r>
      <w:r w:rsidR="005404A3" w:rsidRPr="009B17C1">
        <w:rPr>
          <w:sz w:val="28"/>
          <w:szCs w:val="28"/>
        </w:rPr>
        <w:t xml:space="preserve"> ХІХ ст.?</w:t>
      </w:r>
    </w:p>
    <w:p w14:paraId="42E37BD2" w14:textId="5E478CBD" w:rsidR="005404A3" w:rsidRPr="00933B64" w:rsidRDefault="009B17C1" w:rsidP="005404A3">
      <w:pPr>
        <w:ind w:firstLine="709"/>
        <w:jc w:val="both"/>
        <w:rPr>
          <w:sz w:val="28"/>
          <w:szCs w:val="28"/>
        </w:rPr>
      </w:pPr>
      <w:r w:rsidRPr="00933B64">
        <w:rPr>
          <w:sz w:val="28"/>
          <w:szCs w:val="28"/>
        </w:rPr>
        <w:t>А)</w:t>
      </w:r>
      <w:r w:rsidR="005404A3" w:rsidRPr="00933B64">
        <w:rPr>
          <w:sz w:val="28"/>
          <w:szCs w:val="28"/>
        </w:rPr>
        <w:t xml:space="preserve"> Посилення впливу німецької мови та культури;</w:t>
      </w:r>
    </w:p>
    <w:p w14:paraId="2C120E51" w14:textId="0ED09A1E" w:rsidR="005404A3" w:rsidRPr="009B17C1" w:rsidRDefault="009B17C1" w:rsidP="005404A3">
      <w:pPr>
        <w:ind w:firstLine="709"/>
        <w:jc w:val="both"/>
        <w:rPr>
          <w:sz w:val="28"/>
          <w:szCs w:val="28"/>
        </w:rPr>
      </w:pPr>
      <w:r>
        <w:rPr>
          <w:sz w:val="28"/>
          <w:szCs w:val="28"/>
        </w:rPr>
        <w:t xml:space="preserve">Б) </w:t>
      </w:r>
      <w:r w:rsidR="005404A3" w:rsidRPr="009B17C1">
        <w:rPr>
          <w:sz w:val="28"/>
          <w:szCs w:val="28"/>
        </w:rPr>
        <w:t>Перебування українських селян і міщан у кріпосній залежності;</w:t>
      </w:r>
    </w:p>
    <w:p w14:paraId="4BBC09E6" w14:textId="1800F927" w:rsidR="005404A3" w:rsidRPr="009B17C1" w:rsidRDefault="009B17C1" w:rsidP="005404A3">
      <w:pPr>
        <w:ind w:firstLine="709"/>
        <w:jc w:val="both"/>
        <w:rPr>
          <w:sz w:val="28"/>
          <w:szCs w:val="28"/>
        </w:rPr>
      </w:pPr>
      <w:r>
        <w:rPr>
          <w:sz w:val="28"/>
          <w:szCs w:val="28"/>
        </w:rPr>
        <w:t xml:space="preserve">В) </w:t>
      </w:r>
      <w:r w:rsidR="005404A3" w:rsidRPr="009B17C1">
        <w:rPr>
          <w:sz w:val="28"/>
          <w:szCs w:val="28"/>
        </w:rPr>
        <w:t xml:space="preserve">Привілейоване становище українців у містах; </w:t>
      </w:r>
    </w:p>
    <w:p w14:paraId="07D4998B" w14:textId="08483FCF" w:rsidR="005404A3" w:rsidRPr="00933B64" w:rsidRDefault="009B17C1" w:rsidP="005404A3">
      <w:pPr>
        <w:ind w:firstLine="709"/>
        <w:jc w:val="both"/>
        <w:rPr>
          <w:sz w:val="28"/>
          <w:szCs w:val="28"/>
        </w:rPr>
      </w:pPr>
      <w:r w:rsidRPr="00933B64">
        <w:rPr>
          <w:sz w:val="28"/>
          <w:szCs w:val="28"/>
        </w:rPr>
        <w:t xml:space="preserve">Г) </w:t>
      </w:r>
      <w:r w:rsidR="005404A3" w:rsidRPr="00933B64">
        <w:rPr>
          <w:sz w:val="28"/>
          <w:szCs w:val="28"/>
        </w:rPr>
        <w:t>Зміцнення статусу та авторитету греко-католицької церкви;</w:t>
      </w:r>
    </w:p>
    <w:p w14:paraId="02132CF0" w14:textId="0D1708FE" w:rsidR="005404A3" w:rsidRPr="00933B64" w:rsidRDefault="009B17C1" w:rsidP="005404A3">
      <w:pPr>
        <w:ind w:firstLine="709"/>
        <w:jc w:val="both"/>
        <w:rPr>
          <w:sz w:val="28"/>
          <w:szCs w:val="28"/>
        </w:rPr>
      </w:pPr>
      <w:r w:rsidRPr="00933B64">
        <w:rPr>
          <w:sz w:val="28"/>
          <w:szCs w:val="28"/>
        </w:rPr>
        <w:t xml:space="preserve">Д) </w:t>
      </w:r>
      <w:r w:rsidR="005404A3" w:rsidRPr="00933B64">
        <w:rPr>
          <w:sz w:val="28"/>
          <w:szCs w:val="28"/>
        </w:rPr>
        <w:t>Домінування поляків і німців в органах влади;</w:t>
      </w:r>
    </w:p>
    <w:p w14:paraId="34AF9295" w14:textId="3C42CF40" w:rsidR="005404A3" w:rsidRDefault="009B17C1" w:rsidP="005404A3">
      <w:pPr>
        <w:ind w:firstLine="709"/>
        <w:jc w:val="both"/>
        <w:rPr>
          <w:sz w:val="28"/>
          <w:szCs w:val="28"/>
        </w:rPr>
      </w:pPr>
      <w:r>
        <w:rPr>
          <w:sz w:val="28"/>
          <w:szCs w:val="28"/>
        </w:rPr>
        <w:t>Е)</w:t>
      </w:r>
      <w:r w:rsidR="005404A3" w:rsidRPr="009B17C1">
        <w:rPr>
          <w:sz w:val="28"/>
          <w:szCs w:val="28"/>
        </w:rPr>
        <w:t xml:space="preserve"> Вороже ставлення імперської влади до греко-католицького духовенства.</w:t>
      </w:r>
    </w:p>
    <w:p w14:paraId="2C04ED7B" w14:textId="77777777" w:rsidR="006E6037" w:rsidRPr="006E6037" w:rsidRDefault="006E6037" w:rsidP="005404A3">
      <w:pPr>
        <w:ind w:firstLine="709"/>
        <w:jc w:val="both"/>
        <w:rPr>
          <w:sz w:val="12"/>
          <w:szCs w:val="10"/>
        </w:rPr>
      </w:pPr>
    </w:p>
    <w:p w14:paraId="709BD78F" w14:textId="746D9BF5" w:rsidR="005404A3" w:rsidRPr="005D3D5E" w:rsidRDefault="00AF6B61" w:rsidP="005404A3">
      <w:pPr>
        <w:ind w:firstLine="709"/>
        <w:jc w:val="both"/>
        <w:rPr>
          <w:sz w:val="28"/>
        </w:rPr>
      </w:pPr>
      <w:r>
        <w:rPr>
          <w:sz w:val="28"/>
        </w:rPr>
        <w:t xml:space="preserve">2. </w:t>
      </w:r>
      <w:r w:rsidR="005404A3" w:rsidRPr="005D3D5E">
        <w:rPr>
          <w:sz w:val="28"/>
        </w:rPr>
        <w:t>Установіть відповідність між виданням та його характеристикою.</w:t>
      </w:r>
    </w:p>
    <w:p w14:paraId="74F6A3CA" w14:textId="77777777" w:rsidR="005404A3" w:rsidRPr="005D3D5E" w:rsidRDefault="005404A3" w:rsidP="005404A3">
      <w:pPr>
        <w:ind w:firstLine="709"/>
        <w:jc w:val="both"/>
        <w:rPr>
          <w:sz w:val="28"/>
        </w:rPr>
      </w:pPr>
      <w:r w:rsidRPr="005D3D5E">
        <w:rPr>
          <w:sz w:val="28"/>
        </w:rPr>
        <w:t>1</w:t>
      </w:r>
      <w:r>
        <w:rPr>
          <w:sz w:val="28"/>
        </w:rPr>
        <w:t xml:space="preserve">. </w:t>
      </w:r>
      <w:r w:rsidRPr="005D3D5E">
        <w:rPr>
          <w:sz w:val="28"/>
        </w:rPr>
        <w:t xml:space="preserve">«Історія </w:t>
      </w:r>
      <w:proofErr w:type="spellStart"/>
      <w:r w:rsidRPr="005D3D5E">
        <w:rPr>
          <w:sz w:val="28"/>
        </w:rPr>
        <w:t>русів</w:t>
      </w:r>
      <w:proofErr w:type="spellEnd"/>
      <w:r w:rsidRPr="005D3D5E">
        <w:rPr>
          <w:sz w:val="28"/>
        </w:rPr>
        <w:t>»</w:t>
      </w:r>
    </w:p>
    <w:p w14:paraId="34F679F7" w14:textId="77777777" w:rsidR="005404A3" w:rsidRPr="005D3D5E" w:rsidRDefault="005404A3" w:rsidP="005404A3">
      <w:pPr>
        <w:ind w:firstLine="709"/>
        <w:jc w:val="both"/>
        <w:rPr>
          <w:sz w:val="28"/>
        </w:rPr>
      </w:pPr>
      <w:r w:rsidRPr="005D3D5E">
        <w:rPr>
          <w:sz w:val="28"/>
        </w:rPr>
        <w:t>2</w:t>
      </w:r>
      <w:r>
        <w:rPr>
          <w:sz w:val="28"/>
        </w:rPr>
        <w:t>.</w:t>
      </w:r>
      <w:r w:rsidRPr="005D3D5E">
        <w:rPr>
          <w:sz w:val="28"/>
        </w:rPr>
        <w:t>«Основа»</w:t>
      </w:r>
    </w:p>
    <w:p w14:paraId="6EB1BCB0" w14:textId="77777777" w:rsidR="005404A3" w:rsidRPr="005D3D5E" w:rsidRDefault="005404A3" w:rsidP="005404A3">
      <w:pPr>
        <w:ind w:firstLine="709"/>
        <w:jc w:val="both"/>
        <w:rPr>
          <w:sz w:val="28"/>
        </w:rPr>
      </w:pPr>
      <w:r w:rsidRPr="005D3D5E">
        <w:rPr>
          <w:sz w:val="28"/>
        </w:rPr>
        <w:t>3</w:t>
      </w:r>
      <w:r>
        <w:rPr>
          <w:sz w:val="28"/>
        </w:rPr>
        <w:t>.</w:t>
      </w:r>
      <w:r w:rsidRPr="005D3D5E">
        <w:rPr>
          <w:sz w:val="28"/>
        </w:rPr>
        <w:t>«Громада»</w:t>
      </w:r>
    </w:p>
    <w:p w14:paraId="33A0A27A" w14:textId="77777777" w:rsidR="005404A3" w:rsidRPr="005D3D5E" w:rsidRDefault="005404A3" w:rsidP="005404A3">
      <w:pPr>
        <w:ind w:firstLine="709"/>
        <w:jc w:val="both"/>
        <w:rPr>
          <w:sz w:val="28"/>
        </w:rPr>
      </w:pPr>
      <w:r w:rsidRPr="005D3D5E">
        <w:rPr>
          <w:sz w:val="28"/>
        </w:rPr>
        <w:t>4</w:t>
      </w:r>
      <w:r>
        <w:rPr>
          <w:sz w:val="28"/>
        </w:rPr>
        <w:t>.</w:t>
      </w:r>
      <w:r w:rsidRPr="005D3D5E">
        <w:rPr>
          <w:sz w:val="28"/>
        </w:rPr>
        <w:t>«Самостійна Україна»</w:t>
      </w:r>
    </w:p>
    <w:p w14:paraId="3485E395" w14:textId="39258499" w:rsidR="005404A3" w:rsidRPr="005D3D5E" w:rsidRDefault="005404A3" w:rsidP="005404A3">
      <w:pPr>
        <w:ind w:firstLine="709"/>
        <w:jc w:val="both"/>
        <w:rPr>
          <w:sz w:val="28"/>
        </w:rPr>
      </w:pPr>
      <w:r w:rsidRPr="005D3D5E">
        <w:rPr>
          <w:sz w:val="28"/>
        </w:rPr>
        <w:t>А</w:t>
      </w:r>
      <w:r>
        <w:rPr>
          <w:sz w:val="28"/>
        </w:rPr>
        <w:t xml:space="preserve">) </w:t>
      </w:r>
      <w:r w:rsidRPr="005D3D5E">
        <w:rPr>
          <w:sz w:val="28"/>
        </w:rPr>
        <w:t>перший український суспільно-політичний і літературно-мистецький журнал, що видавався українською петербурзькою громадою в 1861-1862 рр.</w:t>
      </w:r>
      <w:r w:rsidR="00D768BE">
        <w:rPr>
          <w:sz w:val="28"/>
        </w:rPr>
        <w:t>;</w:t>
      </w:r>
    </w:p>
    <w:p w14:paraId="0F78ACFD" w14:textId="6F5CA610" w:rsidR="005404A3" w:rsidRPr="005D3D5E" w:rsidRDefault="005404A3" w:rsidP="005404A3">
      <w:pPr>
        <w:ind w:firstLine="709"/>
        <w:jc w:val="both"/>
        <w:rPr>
          <w:sz w:val="28"/>
        </w:rPr>
      </w:pPr>
      <w:r w:rsidRPr="005D3D5E">
        <w:rPr>
          <w:sz w:val="28"/>
        </w:rPr>
        <w:t>Б</w:t>
      </w:r>
      <w:r>
        <w:rPr>
          <w:sz w:val="28"/>
        </w:rPr>
        <w:t xml:space="preserve">) </w:t>
      </w:r>
      <w:r w:rsidRPr="005D3D5E">
        <w:rPr>
          <w:sz w:val="28"/>
        </w:rPr>
        <w:t>український громадсько-політичний і науково-літературний збірник, що видавався в Женеві М. Драгомановим у період 1878-1879 рр. та в 1882 р.</w:t>
      </w:r>
      <w:r w:rsidR="00D768BE">
        <w:rPr>
          <w:sz w:val="28"/>
        </w:rPr>
        <w:t>;</w:t>
      </w:r>
    </w:p>
    <w:p w14:paraId="239121EE" w14:textId="505BB4C3" w:rsidR="005404A3" w:rsidRPr="005D3D5E" w:rsidRDefault="005404A3" w:rsidP="005404A3">
      <w:pPr>
        <w:ind w:firstLine="709"/>
        <w:jc w:val="both"/>
        <w:rPr>
          <w:sz w:val="28"/>
        </w:rPr>
      </w:pPr>
      <w:r w:rsidRPr="005D3D5E">
        <w:rPr>
          <w:sz w:val="28"/>
        </w:rPr>
        <w:t>В</w:t>
      </w:r>
      <w:r>
        <w:rPr>
          <w:sz w:val="28"/>
        </w:rPr>
        <w:t xml:space="preserve">) </w:t>
      </w:r>
      <w:r w:rsidRPr="005D3D5E">
        <w:rPr>
          <w:sz w:val="28"/>
        </w:rPr>
        <w:t xml:space="preserve">одна з найвизначніших пам'яток української історичної та суспільно-політичної думки </w:t>
      </w:r>
      <w:r w:rsidR="008F3E85">
        <w:rPr>
          <w:sz w:val="28"/>
        </w:rPr>
        <w:t>ІІ половини ХVІІІ-</w:t>
      </w:r>
      <w:r w:rsidRPr="005D3D5E">
        <w:rPr>
          <w:sz w:val="28"/>
        </w:rPr>
        <w:t>початку ХІХ ст., у якій обстоювалася ідея самостійного державного розвитку України</w:t>
      </w:r>
      <w:r w:rsidR="00D768BE">
        <w:rPr>
          <w:sz w:val="28"/>
        </w:rPr>
        <w:t>;</w:t>
      </w:r>
    </w:p>
    <w:p w14:paraId="11CF6DE6" w14:textId="69328DE8" w:rsidR="005404A3" w:rsidRPr="005D3D5E" w:rsidRDefault="005404A3" w:rsidP="005404A3">
      <w:pPr>
        <w:ind w:firstLine="709"/>
        <w:jc w:val="both"/>
        <w:rPr>
          <w:sz w:val="28"/>
        </w:rPr>
      </w:pPr>
      <w:r w:rsidRPr="005D3D5E">
        <w:rPr>
          <w:sz w:val="28"/>
        </w:rPr>
        <w:t>Г</w:t>
      </w:r>
      <w:r>
        <w:rPr>
          <w:sz w:val="28"/>
        </w:rPr>
        <w:t xml:space="preserve">) </w:t>
      </w:r>
      <w:r w:rsidRPr="005D3D5E">
        <w:rPr>
          <w:sz w:val="28"/>
        </w:rPr>
        <w:t>публіцистичний твір, написаний у 1900 р. М. Міхновським як програма Революційної української партії</w:t>
      </w:r>
      <w:r w:rsidR="00D768BE">
        <w:rPr>
          <w:sz w:val="28"/>
        </w:rPr>
        <w:t>;</w:t>
      </w:r>
    </w:p>
    <w:p w14:paraId="5DB7BA23" w14:textId="2B286B99" w:rsidR="005404A3" w:rsidRDefault="005404A3" w:rsidP="005404A3">
      <w:pPr>
        <w:ind w:firstLine="709"/>
        <w:jc w:val="both"/>
        <w:rPr>
          <w:sz w:val="28"/>
        </w:rPr>
      </w:pPr>
      <w:r w:rsidRPr="005D3D5E">
        <w:rPr>
          <w:sz w:val="28"/>
        </w:rPr>
        <w:t>Д</w:t>
      </w:r>
      <w:r>
        <w:rPr>
          <w:sz w:val="28"/>
        </w:rPr>
        <w:t xml:space="preserve">) </w:t>
      </w:r>
      <w:r w:rsidRPr="005D3D5E">
        <w:rPr>
          <w:sz w:val="28"/>
        </w:rPr>
        <w:t>щомісячний історико-етнографічний та літературний часопис, що видавався в Києві російською й українською мовами протягом 1882-1906 рр.</w:t>
      </w:r>
    </w:p>
    <w:p w14:paraId="0330727F" w14:textId="74A530D9" w:rsidR="00933B64" w:rsidRDefault="00933B64" w:rsidP="005404A3">
      <w:pPr>
        <w:ind w:firstLine="709"/>
        <w:jc w:val="both"/>
        <w:rPr>
          <w:sz w:val="28"/>
        </w:rPr>
      </w:pPr>
    </w:p>
    <w:p w14:paraId="004FF651" w14:textId="16A920D3" w:rsidR="00933B64" w:rsidRDefault="00933B64" w:rsidP="005404A3">
      <w:pPr>
        <w:ind w:firstLine="709"/>
        <w:jc w:val="both"/>
        <w:rPr>
          <w:sz w:val="28"/>
        </w:rPr>
      </w:pPr>
    </w:p>
    <w:p w14:paraId="715CF63F" w14:textId="165FD4EB" w:rsidR="00933B64" w:rsidRDefault="00933B64" w:rsidP="005404A3">
      <w:pPr>
        <w:ind w:firstLine="709"/>
        <w:jc w:val="both"/>
        <w:rPr>
          <w:sz w:val="28"/>
        </w:rPr>
      </w:pPr>
    </w:p>
    <w:p w14:paraId="7577F4FD" w14:textId="15FE81E7" w:rsidR="00933B64" w:rsidRDefault="00933B64" w:rsidP="005404A3">
      <w:pPr>
        <w:ind w:firstLine="709"/>
        <w:jc w:val="both"/>
        <w:rPr>
          <w:sz w:val="28"/>
        </w:rPr>
      </w:pPr>
    </w:p>
    <w:p w14:paraId="5FCA3549" w14:textId="77777777" w:rsidR="00933B64" w:rsidRPr="005D3D5E" w:rsidRDefault="00933B64" w:rsidP="005404A3">
      <w:pPr>
        <w:ind w:firstLine="709"/>
        <w:jc w:val="both"/>
        <w:rPr>
          <w:sz w:val="28"/>
        </w:rPr>
      </w:pPr>
    </w:p>
    <w:p w14:paraId="2E00F85D" w14:textId="73B553AA" w:rsidR="005404A3" w:rsidRPr="001543CB" w:rsidRDefault="00E911B9" w:rsidP="009B17C1">
      <w:pPr>
        <w:ind w:firstLine="708"/>
        <w:rPr>
          <w:sz w:val="28"/>
        </w:rPr>
      </w:pPr>
      <w:r w:rsidRPr="001543CB">
        <w:rPr>
          <w:noProof/>
          <w:sz w:val="28"/>
          <w:lang w:eastAsia="uk-UA"/>
        </w:rPr>
        <w:lastRenderedPageBreak/>
        <w:drawing>
          <wp:anchor distT="0" distB="0" distL="114300" distR="114300" simplePos="0" relativeHeight="251658240" behindDoc="1" locked="0" layoutInCell="1" allowOverlap="1" wp14:anchorId="25C5693C" wp14:editId="5585A3B6">
            <wp:simplePos x="0" y="0"/>
            <wp:positionH relativeFrom="column">
              <wp:posOffset>5080</wp:posOffset>
            </wp:positionH>
            <wp:positionV relativeFrom="paragraph">
              <wp:posOffset>210820</wp:posOffset>
            </wp:positionV>
            <wp:extent cx="2065020" cy="2747645"/>
            <wp:effectExtent l="0" t="0" r="0" b="0"/>
            <wp:wrapTight wrapText="bothSides">
              <wp:wrapPolygon edited="0">
                <wp:start x="0" y="0"/>
                <wp:lineTo x="0" y="21415"/>
                <wp:lineTo x="21321" y="21415"/>
                <wp:lineTo x="21321" y="0"/>
                <wp:lineTo x="0" y="0"/>
              </wp:wrapPolygon>
            </wp:wrapTight>
            <wp:docPr id="11" name="Рисунок 11" descr="https://zno.osvita.ua/doc/images/znotest/7/72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zno.osvita.ua/doc/images/znotest/7/728/5.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2065020" cy="2747645"/>
                    </a:xfrm>
                    <a:prstGeom prst="rect">
                      <a:avLst/>
                    </a:prstGeom>
                    <a:noFill/>
                    <a:ln>
                      <a:noFill/>
                    </a:ln>
                  </pic:spPr>
                </pic:pic>
              </a:graphicData>
            </a:graphic>
            <wp14:sizeRelH relativeFrom="page">
              <wp14:pctWidth>0</wp14:pctWidth>
            </wp14:sizeRelH>
            <wp14:sizeRelV relativeFrom="page">
              <wp14:pctHeight>0</wp14:pctHeight>
            </wp14:sizeRelV>
          </wp:anchor>
        </w:drawing>
      </w:r>
      <w:r w:rsidR="009B17C1">
        <w:rPr>
          <w:sz w:val="28"/>
        </w:rPr>
        <w:t xml:space="preserve">3. </w:t>
      </w:r>
      <w:r w:rsidR="005404A3" w:rsidRPr="001543CB">
        <w:rPr>
          <w:sz w:val="28"/>
        </w:rPr>
        <w:t>Перебіг яких подій Першої світової війни відображено на карті?</w:t>
      </w:r>
    </w:p>
    <w:p w14:paraId="4C512022" w14:textId="13F33141" w:rsidR="005404A3" w:rsidRPr="001543CB" w:rsidRDefault="005404A3" w:rsidP="005404A3">
      <w:pPr>
        <w:rPr>
          <w:sz w:val="28"/>
        </w:rPr>
      </w:pPr>
    </w:p>
    <w:p w14:paraId="5F4A8A3F" w14:textId="77777777" w:rsidR="005404A3" w:rsidRPr="001543CB" w:rsidRDefault="005404A3" w:rsidP="005404A3">
      <w:pPr>
        <w:rPr>
          <w:sz w:val="28"/>
        </w:rPr>
      </w:pPr>
      <w:r w:rsidRPr="001543CB">
        <w:rPr>
          <w:sz w:val="28"/>
        </w:rPr>
        <w:t>А</w:t>
      </w:r>
      <w:r>
        <w:rPr>
          <w:sz w:val="28"/>
        </w:rPr>
        <w:t xml:space="preserve">) </w:t>
      </w:r>
      <w:r w:rsidRPr="001543CB">
        <w:rPr>
          <w:sz w:val="28"/>
        </w:rPr>
        <w:t>Галицької битви (1914 р.)</w:t>
      </w:r>
    </w:p>
    <w:p w14:paraId="49A6812E" w14:textId="77777777" w:rsidR="005404A3" w:rsidRPr="001543CB" w:rsidRDefault="005404A3" w:rsidP="005404A3">
      <w:pPr>
        <w:rPr>
          <w:sz w:val="28"/>
        </w:rPr>
      </w:pPr>
      <w:r w:rsidRPr="001543CB">
        <w:rPr>
          <w:sz w:val="28"/>
        </w:rPr>
        <w:t>Б</w:t>
      </w:r>
      <w:r>
        <w:rPr>
          <w:sz w:val="28"/>
        </w:rPr>
        <w:t xml:space="preserve">) </w:t>
      </w:r>
      <w:r w:rsidRPr="001543CB">
        <w:rPr>
          <w:sz w:val="28"/>
        </w:rPr>
        <w:t>Карпатської операції (1915 р.)</w:t>
      </w:r>
    </w:p>
    <w:p w14:paraId="13B6A9F0" w14:textId="77777777" w:rsidR="005404A3" w:rsidRPr="001543CB" w:rsidRDefault="005404A3" w:rsidP="005404A3">
      <w:pPr>
        <w:rPr>
          <w:sz w:val="28"/>
        </w:rPr>
      </w:pPr>
      <w:r w:rsidRPr="001543CB">
        <w:rPr>
          <w:sz w:val="28"/>
        </w:rPr>
        <w:t>В</w:t>
      </w:r>
      <w:r>
        <w:rPr>
          <w:sz w:val="28"/>
        </w:rPr>
        <w:t xml:space="preserve">) </w:t>
      </w:r>
      <w:proofErr w:type="spellStart"/>
      <w:r w:rsidRPr="001543CB">
        <w:rPr>
          <w:sz w:val="28"/>
        </w:rPr>
        <w:t>Горлицької</w:t>
      </w:r>
      <w:proofErr w:type="spellEnd"/>
      <w:r w:rsidRPr="001543CB">
        <w:rPr>
          <w:sz w:val="28"/>
        </w:rPr>
        <w:t xml:space="preserve"> операції (1915 р.)</w:t>
      </w:r>
    </w:p>
    <w:p w14:paraId="61A22910" w14:textId="77777777" w:rsidR="005404A3" w:rsidRPr="00933B64" w:rsidRDefault="005404A3" w:rsidP="005404A3">
      <w:pPr>
        <w:rPr>
          <w:bCs/>
          <w:sz w:val="28"/>
        </w:rPr>
      </w:pPr>
      <w:r w:rsidRPr="00933B64">
        <w:rPr>
          <w:bCs/>
          <w:sz w:val="28"/>
        </w:rPr>
        <w:t>Г) Брусиловського прориву (1916 р.)</w:t>
      </w:r>
    </w:p>
    <w:p w14:paraId="250E3297" w14:textId="77777777" w:rsidR="005404A3" w:rsidRPr="00933B64" w:rsidRDefault="005404A3" w:rsidP="005404A3">
      <w:pPr>
        <w:rPr>
          <w:sz w:val="28"/>
        </w:rPr>
      </w:pPr>
    </w:p>
    <w:p w14:paraId="2CB79449" w14:textId="77777777" w:rsidR="005404A3" w:rsidRDefault="005404A3" w:rsidP="005404A3">
      <w:pPr>
        <w:rPr>
          <w:sz w:val="28"/>
        </w:rPr>
      </w:pPr>
    </w:p>
    <w:p w14:paraId="19C08EA9" w14:textId="23471911" w:rsidR="005404A3" w:rsidRDefault="005404A3" w:rsidP="005404A3">
      <w:pPr>
        <w:rPr>
          <w:sz w:val="28"/>
        </w:rPr>
      </w:pPr>
    </w:p>
    <w:p w14:paraId="2FDED2E8" w14:textId="7066264E" w:rsidR="005404A3" w:rsidRDefault="005404A3" w:rsidP="005404A3">
      <w:pPr>
        <w:rPr>
          <w:sz w:val="28"/>
        </w:rPr>
      </w:pPr>
    </w:p>
    <w:p w14:paraId="19D86D28" w14:textId="32723C35" w:rsidR="005404A3" w:rsidRDefault="005404A3" w:rsidP="005404A3">
      <w:pPr>
        <w:rPr>
          <w:sz w:val="28"/>
        </w:rPr>
      </w:pPr>
    </w:p>
    <w:p w14:paraId="637C7D51" w14:textId="39E071E1" w:rsidR="009B17C1" w:rsidRDefault="009B17C1" w:rsidP="005404A3">
      <w:pPr>
        <w:rPr>
          <w:sz w:val="28"/>
        </w:rPr>
      </w:pPr>
    </w:p>
    <w:p w14:paraId="727D9C54" w14:textId="57E32951" w:rsidR="009B17C1" w:rsidRDefault="009B17C1" w:rsidP="005404A3">
      <w:pPr>
        <w:rPr>
          <w:sz w:val="28"/>
        </w:rPr>
      </w:pPr>
    </w:p>
    <w:p w14:paraId="40B4EA5B" w14:textId="778F8E68" w:rsidR="009B17C1" w:rsidRDefault="009B17C1" w:rsidP="005404A3">
      <w:pPr>
        <w:rPr>
          <w:sz w:val="28"/>
        </w:rPr>
      </w:pPr>
    </w:p>
    <w:p w14:paraId="59571474" w14:textId="7CB89CE6" w:rsidR="009B17C1" w:rsidRDefault="009B17C1" w:rsidP="005404A3">
      <w:pPr>
        <w:rPr>
          <w:sz w:val="28"/>
        </w:rPr>
      </w:pPr>
    </w:p>
    <w:p w14:paraId="261F709D" w14:textId="77777777" w:rsidR="009B17C1" w:rsidRPr="00622FA7" w:rsidRDefault="009B17C1" w:rsidP="009B17C1">
      <w:pPr>
        <w:ind w:firstLine="708"/>
        <w:jc w:val="both"/>
        <w:rPr>
          <w:sz w:val="28"/>
          <w:szCs w:val="28"/>
        </w:rPr>
      </w:pPr>
      <w:r>
        <w:rPr>
          <w:rStyle w:val="fontstyle01"/>
          <w:rFonts w:ascii="Times New Roman" w:hAnsi="Times New Roman"/>
          <w:sz w:val="26"/>
          <w:szCs w:val="28"/>
        </w:rPr>
        <w:t>4</w:t>
      </w:r>
      <w:r w:rsidRPr="00622FA7">
        <w:rPr>
          <w:rStyle w:val="fontstyle01"/>
          <w:rFonts w:ascii="Times New Roman" w:hAnsi="Times New Roman"/>
          <w:color w:val="auto"/>
          <w:sz w:val="26"/>
          <w:szCs w:val="28"/>
        </w:rPr>
        <w:t xml:space="preserve">. </w:t>
      </w:r>
      <w:r w:rsidR="005404A3" w:rsidRPr="00622FA7">
        <w:rPr>
          <w:rStyle w:val="fontstyle01"/>
          <w:rFonts w:ascii="Times New Roman" w:hAnsi="Times New Roman"/>
          <w:color w:val="auto"/>
          <w:sz w:val="28"/>
          <w:szCs w:val="28"/>
        </w:rPr>
        <w:t>Проаналізуйте уривок з історичного джерела:</w:t>
      </w:r>
    </w:p>
    <w:p w14:paraId="34406018" w14:textId="48B49BDB" w:rsidR="009B17C1" w:rsidRPr="00622FA7" w:rsidRDefault="009B17C1" w:rsidP="009B17C1">
      <w:pPr>
        <w:ind w:firstLine="708"/>
        <w:jc w:val="both"/>
        <w:rPr>
          <w:sz w:val="28"/>
          <w:szCs w:val="28"/>
        </w:rPr>
      </w:pPr>
      <w:r w:rsidRPr="00622FA7">
        <w:rPr>
          <w:rStyle w:val="fontstyle21"/>
          <w:rFonts w:ascii="Times New Roman" w:hAnsi="Times New Roman"/>
          <w:i w:val="0"/>
          <w:iCs w:val="0"/>
          <w:color w:val="auto"/>
          <w:sz w:val="28"/>
          <w:szCs w:val="28"/>
        </w:rPr>
        <w:t xml:space="preserve"> </w:t>
      </w:r>
      <w:r w:rsidR="005404A3" w:rsidRPr="00622FA7">
        <w:rPr>
          <w:rStyle w:val="fontstyle21"/>
          <w:rFonts w:ascii="Times New Roman" w:hAnsi="Times New Roman"/>
          <w:i w:val="0"/>
          <w:iCs w:val="0"/>
          <w:color w:val="auto"/>
          <w:sz w:val="28"/>
          <w:szCs w:val="28"/>
        </w:rPr>
        <w:t>«До Нашого відома дійшло, що за прикладом барської змови проти законної</w:t>
      </w:r>
      <w:r w:rsidR="00C63DF4" w:rsidRPr="00622FA7">
        <w:rPr>
          <w:i/>
          <w:iCs/>
          <w:sz w:val="28"/>
          <w:szCs w:val="28"/>
        </w:rPr>
        <w:t xml:space="preserve"> </w:t>
      </w:r>
      <w:r w:rsidR="005404A3" w:rsidRPr="00622FA7">
        <w:rPr>
          <w:rStyle w:val="fontstyle21"/>
          <w:rFonts w:ascii="Times New Roman" w:hAnsi="Times New Roman"/>
          <w:i w:val="0"/>
          <w:iCs w:val="0"/>
          <w:color w:val="auto"/>
          <w:sz w:val="28"/>
          <w:szCs w:val="28"/>
        </w:rPr>
        <w:t>влади грішать вони через своє неуцтво, а ще більше – через обман шайки</w:t>
      </w:r>
      <w:r w:rsidR="00C63DF4" w:rsidRPr="00622FA7">
        <w:rPr>
          <w:i/>
          <w:iCs/>
          <w:sz w:val="28"/>
          <w:szCs w:val="28"/>
        </w:rPr>
        <w:t xml:space="preserve"> </w:t>
      </w:r>
      <w:r w:rsidR="005404A3" w:rsidRPr="00622FA7">
        <w:rPr>
          <w:rStyle w:val="fontstyle21"/>
          <w:rFonts w:ascii="Times New Roman" w:hAnsi="Times New Roman"/>
          <w:i w:val="0"/>
          <w:iCs w:val="0"/>
          <w:color w:val="auto"/>
          <w:sz w:val="28"/>
          <w:szCs w:val="28"/>
        </w:rPr>
        <w:t>розбишак, що вдають, нібито вони є частиною Нашого вірного низового</w:t>
      </w:r>
      <w:r w:rsidR="00C63DF4" w:rsidRPr="00622FA7">
        <w:rPr>
          <w:i/>
          <w:iCs/>
          <w:sz w:val="28"/>
          <w:szCs w:val="28"/>
        </w:rPr>
        <w:t xml:space="preserve"> </w:t>
      </w:r>
      <w:r w:rsidR="005404A3" w:rsidRPr="00622FA7">
        <w:rPr>
          <w:rStyle w:val="fontstyle21"/>
          <w:rFonts w:ascii="Times New Roman" w:hAnsi="Times New Roman"/>
          <w:i w:val="0"/>
          <w:iCs w:val="0"/>
          <w:color w:val="auto"/>
          <w:sz w:val="28"/>
          <w:szCs w:val="28"/>
        </w:rPr>
        <w:t>Війська Запорозького... Ми вважаємо невідхильним обов’язком Нашої монаршої</w:t>
      </w:r>
      <w:r w:rsidR="00C63DF4" w:rsidRPr="00622FA7">
        <w:rPr>
          <w:i/>
          <w:iCs/>
          <w:sz w:val="28"/>
          <w:szCs w:val="28"/>
        </w:rPr>
        <w:t xml:space="preserve"> </w:t>
      </w:r>
      <w:r w:rsidR="005404A3" w:rsidRPr="00622FA7">
        <w:rPr>
          <w:rStyle w:val="fontstyle21"/>
          <w:rFonts w:ascii="Times New Roman" w:hAnsi="Times New Roman"/>
          <w:i w:val="0"/>
          <w:iCs w:val="0"/>
          <w:color w:val="auto"/>
          <w:sz w:val="28"/>
          <w:szCs w:val="28"/>
        </w:rPr>
        <w:t>влади оберігати слушні бажання польської Речі Посполитої, з якою Ми є</w:t>
      </w:r>
      <w:r w:rsidR="00C63DF4" w:rsidRPr="00622FA7">
        <w:rPr>
          <w:i/>
          <w:iCs/>
          <w:sz w:val="28"/>
          <w:szCs w:val="28"/>
        </w:rPr>
        <w:t xml:space="preserve"> </w:t>
      </w:r>
      <w:r w:rsidR="005404A3" w:rsidRPr="00622FA7">
        <w:rPr>
          <w:rStyle w:val="fontstyle21"/>
          <w:rFonts w:ascii="Times New Roman" w:hAnsi="Times New Roman"/>
          <w:i w:val="0"/>
          <w:iCs w:val="0"/>
          <w:color w:val="auto"/>
          <w:sz w:val="28"/>
          <w:szCs w:val="28"/>
        </w:rPr>
        <w:t>в союзі, тісній дружбі...»</w:t>
      </w:r>
      <w:r w:rsidRPr="00622FA7">
        <w:rPr>
          <w:rStyle w:val="fontstyle01"/>
          <w:rFonts w:ascii="Times New Roman" w:hAnsi="Times New Roman"/>
          <w:i/>
          <w:iCs/>
          <w:color w:val="auto"/>
          <w:sz w:val="28"/>
          <w:szCs w:val="28"/>
        </w:rPr>
        <w:t xml:space="preserve"> </w:t>
      </w:r>
      <w:r w:rsidR="005404A3" w:rsidRPr="00622FA7">
        <w:rPr>
          <w:rStyle w:val="fontstyle01"/>
          <w:rFonts w:ascii="Times New Roman" w:hAnsi="Times New Roman"/>
          <w:color w:val="auto"/>
          <w:sz w:val="28"/>
          <w:szCs w:val="28"/>
        </w:rPr>
        <w:t>У документі йдеться про події</w:t>
      </w:r>
      <w:r w:rsidR="00D768BE">
        <w:rPr>
          <w:rStyle w:val="fontstyle01"/>
          <w:rFonts w:ascii="Times New Roman" w:hAnsi="Times New Roman"/>
          <w:color w:val="auto"/>
          <w:sz w:val="28"/>
          <w:szCs w:val="28"/>
        </w:rPr>
        <w:t>:</w:t>
      </w:r>
    </w:p>
    <w:p w14:paraId="2AACECBF" w14:textId="6153EF91" w:rsidR="009B17C1" w:rsidRPr="00622FA7" w:rsidRDefault="005404A3" w:rsidP="009B17C1">
      <w:pPr>
        <w:ind w:firstLine="708"/>
        <w:jc w:val="both"/>
        <w:rPr>
          <w:sz w:val="28"/>
          <w:szCs w:val="28"/>
        </w:rPr>
      </w:pPr>
      <w:r w:rsidRPr="00622FA7">
        <w:rPr>
          <w:rStyle w:val="fontstyle31"/>
          <w:rFonts w:ascii="Times New Roman" w:hAnsi="Times New Roman"/>
          <w:b w:val="0"/>
          <w:bCs w:val="0"/>
          <w:color w:val="auto"/>
          <w:sz w:val="28"/>
          <w:szCs w:val="28"/>
        </w:rPr>
        <w:t>А</w:t>
      </w:r>
      <w:r w:rsidR="009B17C1" w:rsidRPr="00622FA7">
        <w:rPr>
          <w:rStyle w:val="fontstyle31"/>
          <w:rFonts w:ascii="Times New Roman" w:hAnsi="Times New Roman"/>
          <w:b w:val="0"/>
          <w:bCs w:val="0"/>
          <w:color w:val="auto"/>
          <w:sz w:val="28"/>
          <w:szCs w:val="28"/>
        </w:rPr>
        <w:t>)</w:t>
      </w:r>
      <w:r w:rsidRPr="00622FA7">
        <w:rPr>
          <w:rStyle w:val="fontstyle01"/>
          <w:rFonts w:ascii="Times New Roman" w:hAnsi="Times New Roman"/>
          <w:b/>
          <w:bCs/>
          <w:color w:val="auto"/>
          <w:sz w:val="28"/>
          <w:szCs w:val="28"/>
        </w:rPr>
        <w:t xml:space="preserve"> </w:t>
      </w:r>
      <w:r w:rsidRPr="00622FA7">
        <w:rPr>
          <w:rStyle w:val="fontstyle01"/>
          <w:rFonts w:ascii="Times New Roman" w:hAnsi="Times New Roman"/>
          <w:color w:val="auto"/>
          <w:sz w:val="28"/>
          <w:szCs w:val="28"/>
        </w:rPr>
        <w:t>«Руїни».</w:t>
      </w:r>
    </w:p>
    <w:p w14:paraId="1A85EB86" w14:textId="6C1A86D5" w:rsidR="009B17C1" w:rsidRPr="00622FA7" w:rsidRDefault="005404A3" w:rsidP="009B17C1">
      <w:pPr>
        <w:ind w:firstLine="708"/>
        <w:jc w:val="both"/>
        <w:rPr>
          <w:sz w:val="28"/>
          <w:szCs w:val="28"/>
        </w:rPr>
      </w:pPr>
      <w:r w:rsidRPr="00622FA7">
        <w:rPr>
          <w:rStyle w:val="fontstyle31"/>
          <w:rFonts w:ascii="Times New Roman" w:hAnsi="Times New Roman"/>
          <w:b w:val="0"/>
          <w:bCs w:val="0"/>
          <w:color w:val="auto"/>
          <w:sz w:val="28"/>
          <w:szCs w:val="28"/>
        </w:rPr>
        <w:t>Б</w:t>
      </w:r>
      <w:r w:rsidR="009B17C1" w:rsidRPr="00622FA7">
        <w:rPr>
          <w:rStyle w:val="fontstyle31"/>
          <w:rFonts w:ascii="Times New Roman" w:hAnsi="Times New Roman"/>
          <w:b w:val="0"/>
          <w:bCs w:val="0"/>
          <w:color w:val="auto"/>
          <w:sz w:val="28"/>
          <w:szCs w:val="28"/>
        </w:rPr>
        <w:t>)</w:t>
      </w:r>
      <w:r w:rsidRPr="00622FA7">
        <w:rPr>
          <w:rStyle w:val="fontstyle01"/>
          <w:rFonts w:ascii="Times New Roman" w:hAnsi="Times New Roman"/>
          <w:color w:val="auto"/>
          <w:sz w:val="28"/>
          <w:szCs w:val="28"/>
        </w:rPr>
        <w:t xml:space="preserve"> «</w:t>
      </w:r>
      <w:proofErr w:type="spellStart"/>
      <w:r w:rsidRPr="00622FA7">
        <w:rPr>
          <w:rStyle w:val="fontstyle01"/>
          <w:rFonts w:ascii="Times New Roman" w:hAnsi="Times New Roman"/>
          <w:color w:val="auto"/>
          <w:sz w:val="28"/>
          <w:szCs w:val="28"/>
        </w:rPr>
        <w:t>Паліївщини</w:t>
      </w:r>
      <w:proofErr w:type="spellEnd"/>
      <w:r w:rsidRPr="00622FA7">
        <w:rPr>
          <w:rStyle w:val="fontstyle01"/>
          <w:rFonts w:ascii="Times New Roman" w:hAnsi="Times New Roman"/>
          <w:color w:val="auto"/>
          <w:sz w:val="28"/>
          <w:szCs w:val="28"/>
        </w:rPr>
        <w:t>».</w:t>
      </w:r>
    </w:p>
    <w:p w14:paraId="4137374F" w14:textId="50B38E91" w:rsidR="009B17C1" w:rsidRPr="00933B64" w:rsidRDefault="005404A3" w:rsidP="009B17C1">
      <w:pPr>
        <w:ind w:firstLine="708"/>
        <w:jc w:val="both"/>
        <w:rPr>
          <w:bCs/>
          <w:sz w:val="28"/>
          <w:szCs w:val="28"/>
        </w:rPr>
      </w:pPr>
      <w:r w:rsidRPr="00622FA7">
        <w:rPr>
          <w:rStyle w:val="fontstyle31"/>
          <w:rFonts w:ascii="Times New Roman" w:hAnsi="Times New Roman"/>
          <w:b w:val="0"/>
          <w:bCs w:val="0"/>
          <w:color w:val="auto"/>
          <w:sz w:val="28"/>
          <w:szCs w:val="28"/>
        </w:rPr>
        <w:t>В</w:t>
      </w:r>
      <w:r w:rsidR="009B17C1" w:rsidRPr="00622FA7">
        <w:rPr>
          <w:rStyle w:val="fontstyle31"/>
          <w:rFonts w:ascii="Times New Roman" w:hAnsi="Times New Roman"/>
          <w:b w:val="0"/>
          <w:bCs w:val="0"/>
          <w:color w:val="auto"/>
          <w:sz w:val="28"/>
          <w:szCs w:val="28"/>
        </w:rPr>
        <w:t>)</w:t>
      </w:r>
      <w:r w:rsidRPr="00622FA7">
        <w:rPr>
          <w:rStyle w:val="fontstyle01"/>
          <w:rFonts w:ascii="Times New Roman" w:hAnsi="Times New Roman"/>
          <w:b/>
          <w:bCs/>
          <w:color w:val="auto"/>
          <w:sz w:val="28"/>
          <w:szCs w:val="28"/>
        </w:rPr>
        <w:t xml:space="preserve"> </w:t>
      </w:r>
      <w:r w:rsidRPr="00933B64">
        <w:rPr>
          <w:rStyle w:val="fontstyle01"/>
          <w:rFonts w:ascii="Times New Roman" w:hAnsi="Times New Roman"/>
          <w:bCs/>
          <w:color w:val="auto"/>
          <w:sz w:val="28"/>
          <w:szCs w:val="28"/>
        </w:rPr>
        <w:t>«Коліївщини».</w:t>
      </w:r>
    </w:p>
    <w:p w14:paraId="2164B277" w14:textId="13712DD1" w:rsidR="005404A3" w:rsidRPr="00622FA7" w:rsidRDefault="005404A3" w:rsidP="009B17C1">
      <w:pPr>
        <w:ind w:firstLine="708"/>
        <w:jc w:val="both"/>
        <w:rPr>
          <w:sz w:val="28"/>
          <w:szCs w:val="28"/>
        </w:rPr>
      </w:pPr>
      <w:r w:rsidRPr="00622FA7">
        <w:rPr>
          <w:rStyle w:val="fontstyle31"/>
          <w:rFonts w:ascii="Times New Roman" w:hAnsi="Times New Roman"/>
          <w:b w:val="0"/>
          <w:bCs w:val="0"/>
          <w:color w:val="auto"/>
          <w:sz w:val="28"/>
          <w:szCs w:val="28"/>
        </w:rPr>
        <w:t>Г</w:t>
      </w:r>
      <w:r w:rsidR="009B17C1" w:rsidRPr="00622FA7">
        <w:rPr>
          <w:rStyle w:val="fontstyle31"/>
          <w:rFonts w:ascii="Times New Roman" w:hAnsi="Times New Roman"/>
          <w:b w:val="0"/>
          <w:bCs w:val="0"/>
          <w:color w:val="auto"/>
          <w:sz w:val="28"/>
          <w:szCs w:val="28"/>
        </w:rPr>
        <w:t>)</w:t>
      </w:r>
      <w:r w:rsidRPr="00622FA7">
        <w:rPr>
          <w:rStyle w:val="fontstyle01"/>
          <w:rFonts w:ascii="Times New Roman" w:hAnsi="Times New Roman"/>
          <w:color w:val="auto"/>
          <w:sz w:val="28"/>
          <w:szCs w:val="28"/>
        </w:rPr>
        <w:t xml:space="preserve"> «Хмельниччини».</w:t>
      </w:r>
    </w:p>
    <w:p w14:paraId="750B390E" w14:textId="77777777" w:rsidR="009B17C1" w:rsidRPr="00622FA7" w:rsidRDefault="009B17C1" w:rsidP="009B17C1">
      <w:pPr>
        <w:ind w:firstLine="708"/>
        <w:jc w:val="both"/>
        <w:rPr>
          <w:sz w:val="28"/>
          <w:szCs w:val="28"/>
        </w:rPr>
      </w:pPr>
      <w:r w:rsidRPr="00622FA7">
        <w:rPr>
          <w:sz w:val="28"/>
          <w:szCs w:val="28"/>
        </w:rPr>
        <w:t xml:space="preserve">5. </w:t>
      </w:r>
      <w:r w:rsidR="005404A3" w:rsidRPr="00622FA7">
        <w:rPr>
          <w:sz w:val="28"/>
          <w:szCs w:val="28"/>
        </w:rPr>
        <w:t>Діяльність освітнього товариства галицьких греко-католицьких священників і</w:t>
      </w:r>
      <w:r w:rsidRPr="00622FA7">
        <w:rPr>
          <w:sz w:val="28"/>
          <w:szCs w:val="28"/>
        </w:rPr>
        <w:t xml:space="preserve"> «Руської трійці» свідчила про</w:t>
      </w:r>
    </w:p>
    <w:p w14:paraId="51CE4D32" w14:textId="3E9187F6" w:rsidR="009B17C1" w:rsidRPr="00622FA7" w:rsidRDefault="005404A3" w:rsidP="009B17C1">
      <w:pPr>
        <w:ind w:left="709"/>
        <w:jc w:val="both"/>
        <w:rPr>
          <w:sz w:val="28"/>
          <w:szCs w:val="28"/>
        </w:rPr>
      </w:pPr>
      <w:r w:rsidRPr="00622FA7">
        <w:rPr>
          <w:sz w:val="28"/>
          <w:szCs w:val="28"/>
        </w:rPr>
        <w:t>А</w:t>
      </w:r>
      <w:r w:rsidR="009B17C1" w:rsidRPr="00622FA7">
        <w:rPr>
          <w:sz w:val="28"/>
          <w:szCs w:val="28"/>
        </w:rPr>
        <w:t>)</w:t>
      </w:r>
      <w:r w:rsidRPr="00622FA7">
        <w:rPr>
          <w:sz w:val="28"/>
          <w:szCs w:val="28"/>
        </w:rPr>
        <w:t xml:space="preserve"> початок трудової еміграції із західноукраїнських земель.</w:t>
      </w:r>
      <w:r w:rsidRPr="00622FA7">
        <w:rPr>
          <w:sz w:val="28"/>
          <w:szCs w:val="28"/>
        </w:rPr>
        <w:br/>
        <w:t>Б</w:t>
      </w:r>
      <w:r w:rsidR="009B17C1" w:rsidRPr="00622FA7">
        <w:rPr>
          <w:sz w:val="28"/>
          <w:szCs w:val="28"/>
        </w:rPr>
        <w:t xml:space="preserve">) </w:t>
      </w:r>
      <w:r w:rsidRPr="00622FA7">
        <w:rPr>
          <w:sz w:val="28"/>
          <w:szCs w:val="28"/>
        </w:rPr>
        <w:t>розгортання національного руху під релігійними гаслами.</w:t>
      </w:r>
    </w:p>
    <w:p w14:paraId="26DDD353" w14:textId="7367DB60" w:rsidR="009B17C1" w:rsidRPr="00622FA7" w:rsidRDefault="005404A3" w:rsidP="009B17C1">
      <w:pPr>
        <w:ind w:left="709"/>
        <w:jc w:val="both"/>
        <w:rPr>
          <w:b/>
          <w:bCs/>
          <w:sz w:val="28"/>
          <w:szCs w:val="28"/>
        </w:rPr>
      </w:pPr>
      <w:r w:rsidRPr="00622FA7">
        <w:rPr>
          <w:sz w:val="28"/>
          <w:szCs w:val="28"/>
        </w:rPr>
        <w:t>В</w:t>
      </w:r>
      <w:r w:rsidR="009B17C1" w:rsidRPr="00622FA7">
        <w:rPr>
          <w:sz w:val="28"/>
          <w:szCs w:val="28"/>
        </w:rPr>
        <w:t>)</w:t>
      </w:r>
      <w:r w:rsidRPr="00622FA7">
        <w:rPr>
          <w:sz w:val="28"/>
          <w:szCs w:val="28"/>
        </w:rPr>
        <w:t xml:space="preserve"> політизацію національно-визвольного руху в Австрійській імперії.</w:t>
      </w:r>
      <w:r w:rsidRPr="00622FA7">
        <w:rPr>
          <w:sz w:val="28"/>
          <w:szCs w:val="28"/>
        </w:rPr>
        <w:br/>
        <w:t>Г</w:t>
      </w:r>
      <w:r w:rsidR="009B17C1" w:rsidRPr="00622FA7">
        <w:rPr>
          <w:sz w:val="28"/>
          <w:szCs w:val="28"/>
        </w:rPr>
        <w:t xml:space="preserve">) </w:t>
      </w:r>
      <w:r w:rsidRPr="00933B64">
        <w:rPr>
          <w:bCs/>
          <w:sz w:val="28"/>
          <w:szCs w:val="28"/>
        </w:rPr>
        <w:t>початок національного відродження на західноукраїнських землях.</w:t>
      </w:r>
    </w:p>
    <w:p w14:paraId="6A304496" w14:textId="6B5DB884" w:rsidR="008F3E85" w:rsidRPr="00622FA7" w:rsidRDefault="009B17C1" w:rsidP="008F3E85">
      <w:pPr>
        <w:ind w:firstLine="709"/>
        <w:jc w:val="both"/>
        <w:rPr>
          <w:sz w:val="28"/>
          <w:szCs w:val="32"/>
          <w:lang w:val="ru-RU"/>
        </w:rPr>
      </w:pPr>
      <w:r w:rsidRPr="00622FA7">
        <w:rPr>
          <w:sz w:val="26"/>
          <w:szCs w:val="28"/>
          <w:lang w:val="ru-RU"/>
        </w:rPr>
        <w:t xml:space="preserve">6. </w:t>
      </w:r>
      <w:proofErr w:type="spellStart"/>
      <w:r w:rsidR="005404A3" w:rsidRPr="00622FA7">
        <w:rPr>
          <w:sz w:val="28"/>
          <w:szCs w:val="32"/>
          <w:lang w:val="ru-RU"/>
        </w:rPr>
        <w:t>Укажіть</w:t>
      </w:r>
      <w:proofErr w:type="spellEnd"/>
      <w:r w:rsidR="005404A3" w:rsidRPr="00622FA7">
        <w:rPr>
          <w:sz w:val="28"/>
          <w:szCs w:val="32"/>
          <w:lang w:val="ru-RU"/>
        </w:rPr>
        <w:t xml:space="preserve"> авторство </w:t>
      </w:r>
      <w:proofErr w:type="spellStart"/>
      <w:r w:rsidR="005404A3" w:rsidRPr="00622FA7">
        <w:rPr>
          <w:sz w:val="28"/>
          <w:szCs w:val="32"/>
          <w:lang w:val="ru-RU"/>
        </w:rPr>
        <w:t>наведених</w:t>
      </w:r>
      <w:proofErr w:type="spellEnd"/>
      <w:r w:rsidR="005404A3" w:rsidRPr="00622FA7">
        <w:rPr>
          <w:sz w:val="28"/>
          <w:szCs w:val="32"/>
          <w:lang w:val="ru-RU"/>
        </w:rPr>
        <w:t xml:space="preserve"> </w:t>
      </w:r>
      <w:proofErr w:type="spellStart"/>
      <w:r w:rsidR="005404A3" w:rsidRPr="00622FA7">
        <w:rPr>
          <w:sz w:val="28"/>
          <w:szCs w:val="32"/>
          <w:lang w:val="ru-RU"/>
        </w:rPr>
        <w:t>досліджень</w:t>
      </w:r>
      <w:proofErr w:type="spellEnd"/>
      <w:r w:rsidR="005404A3" w:rsidRPr="00622FA7">
        <w:rPr>
          <w:sz w:val="28"/>
          <w:szCs w:val="32"/>
          <w:lang w:val="ru-RU"/>
        </w:rPr>
        <w:t>.</w:t>
      </w:r>
    </w:p>
    <w:tbl>
      <w:tblPr>
        <w:tblStyle w:val="a5"/>
        <w:tblW w:w="0" w:type="auto"/>
        <w:tblInd w:w="81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3"/>
        <w:gridCol w:w="6061"/>
      </w:tblGrid>
      <w:tr w:rsidR="00622FA7" w:rsidRPr="00622FA7" w14:paraId="5F71E80A" w14:textId="77777777" w:rsidTr="008F3E85">
        <w:tc>
          <w:tcPr>
            <w:tcW w:w="2693" w:type="dxa"/>
          </w:tcPr>
          <w:p w14:paraId="7D608B16" w14:textId="139AD4B7" w:rsidR="008F3E85" w:rsidRPr="00622FA7" w:rsidRDefault="008F3E85" w:rsidP="008F3E85">
            <w:pPr>
              <w:jc w:val="both"/>
              <w:rPr>
                <w:sz w:val="28"/>
                <w:szCs w:val="32"/>
                <w:lang w:val="ru-RU"/>
              </w:rPr>
            </w:pPr>
            <w:r w:rsidRPr="00622FA7">
              <w:rPr>
                <w:sz w:val="28"/>
                <w:szCs w:val="32"/>
                <w:lang w:val="ru-RU"/>
              </w:rPr>
              <w:t>1. Д. Яворницький</w:t>
            </w:r>
          </w:p>
          <w:p w14:paraId="7F4F23DD" w14:textId="35DF3EB5" w:rsidR="008F3E85" w:rsidRPr="00622FA7" w:rsidRDefault="008F3E85" w:rsidP="008F3E85">
            <w:pPr>
              <w:jc w:val="both"/>
              <w:rPr>
                <w:sz w:val="28"/>
                <w:szCs w:val="32"/>
                <w:lang w:val="ru-RU"/>
              </w:rPr>
            </w:pPr>
            <w:r w:rsidRPr="00622FA7">
              <w:rPr>
                <w:sz w:val="28"/>
                <w:szCs w:val="32"/>
                <w:lang w:val="ru-RU"/>
              </w:rPr>
              <w:t>2. А. Кримський</w:t>
            </w:r>
          </w:p>
          <w:p w14:paraId="1C5AC630" w14:textId="50757181" w:rsidR="008F3E85" w:rsidRPr="00622FA7" w:rsidRDefault="008F3E85" w:rsidP="008F3E85">
            <w:pPr>
              <w:jc w:val="both"/>
              <w:rPr>
                <w:sz w:val="28"/>
                <w:szCs w:val="32"/>
                <w:lang w:val="ru-RU"/>
              </w:rPr>
            </w:pPr>
            <w:r w:rsidRPr="00622FA7">
              <w:rPr>
                <w:sz w:val="28"/>
                <w:szCs w:val="32"/>
                <w:lang w:val="ru-RU"/>
              </w:rPr>
              <w:t>3. І. Мечников</w:t>
            </w:r>
          </w:p>
          <w:p w14:paraId="08825521" w14:textId="44905434" w:rsidR="008F3E85" w:rsidRPr="00622FA7" w:rsidRDefault="008F3E85" w:rsidP="008F3E85">
            <w:pPr>
              <w:jc w:val="both"/>
              <w:rPr>
                <w:sz w:val="28"/>
                <w:szCs w:val="32"/>
                <w:lang w:val="ru-RU"/>
              </w:rPr>
            </w:pPr>
            <w:r w:rsidRPr="00622FA7">
              <w:rPr>
                <w:sz w:val="28"/>
                <w:szCs w:val="32"/>
                <w:lang w:val="ru-RU"/>
              </w:rPr>
              <w:t xml:space="preserve">4. М. </w:t>
            </w:r>
            <w:proofErr w:type="spellStart"/>
            <w:r w:rsidRPr="00622FA7">
              <w:rPr>
                <w:sz w:val="28"/>
                <w:szCs w:val="32"/>
                <w:lang w:val="ru-RU"/>
              </w:rPr>
              <w:t>Грушевський</w:t>
            </w:r>
            <w:proofErr w:type="spellEnd"/>
          </w:p>
        </w:tc>
        <w:tc>
          <w:tcPr>
            <w:tcW w:w="6061" w:type="dxa"/>
          </w:tcPr>
          <w:p w14:paraId="670AE039" w14:textId="6FFB2FC5" w:rsidR="008F3E85" w:rsidRPr="00622FA7" w:rsidRDefault="008F3E85" w:rsidP="008F3E85">
            <w:pPr>
              <w:jc w:val="both"/>
              <w:rPr>
                <w:sz w:val="28"/>
                <w:szCs w:val="32"/>
              </w:rPr>
            </w:pPr>
            <w:r w:rsidRPr="00622FA7">
              <w:rPr>
                <w:sz w:val="28"/>
                <w:szCs w:val="32"/>
                <w:lang w:val="ru-RU"/>
              </w:rPr>
              <w:t xml:space="preserve">А) «Історія </w:t>
            </w:r>
            <w:r w:rsidRPr="00622FA7">
              <w:rPr>
                <w:sz w:val="28"/>
                <w:szCs w:val="32"/>
              </w:rPr>
              <w:t>запорозьких козаків»</w:t>
            </w:r>
          </w:p>
          <w:p w14:paraId="2748C6DF" w14:textId="12649374" w:rsidR="008F3E85" w:rsidRPr="00622FA7" w:rsidRDefault="008F3E85" w:rsidP="008F3E85">
            <w:pPr>
              <w:jc w:val="both"/>
              <w:rPr>
                <w:sz w:val="28"/>
                <w:szCs w:val="32"/>
              </w:rPr>
            </w:pPr>
            <w:r w:rsidRPr="00622FA7">
              <w:rPr>
                <w:sz w:val="28"/>
                <w:szCs w:val="32"/>
              </w:rPr>
              <w:t>Б) «Історія Туреччини та її письменства»</w:t>
            </w:r>
          </w:p>
          <w:p w14:paraId="2E021C86" w14:textId="3779786C" w:rsidR="008F3E85" w:rsidRPr="00622FA7" w:rsidRDefault="008F3E85" w:rsidP="008F3E85">
            <w:pPr>
              <w:jc w:val="both"/>
              <w:rPr>
                <w:sz w:val="28"/>
                <w:szCs w:val="32"/>
              </w:rPr>
            </w:pPr>
            <w:r w:rsidRPr="00622FA7">
              <w:rPr>
                <w:sz w:val="28"/>
                <w:szCs w:val="32"/>
              </w:rPr>
              <w:t>В) «Генеалогічні міркування (про походження</w:t>
            </w:r>
          </w:p>
          <w:p w14:paraId="220D0D69" w14:textId="77777777" w:rsidR="008F3E85" w:rsidRPr="00622FA7" w:rsidRDefault="008F3E85" w:rsidP="008F3E85">
            <w:pPr>
              <w:jc w:val="both"/>
              <w:rPr>
                <w:sz w:val="28"/>
                <w:szCs w:val="32"/>
              </w:rPr>
            </w:pPr>
            <w:r w:rsidRPr="00622FA7">
              <w:rPr>
                <w:sz w:val="28"/>
                <w:szCs w:val="32"/>
              </w:rPr>
              <w:t>багатоклітинних)»</w:t>
            </w:r>
          </w:p>
          <w:p w14:paraId="69C8289E" w14:textId="3A708F55" w:rsidR="008F3E85" w:rsidRPr="00622FA7" w:rsidRDefault="008F3E85" w:rsidP="008F3E85">
            <w:pPr>
              <w:jc w:val="both"/>
              <w:rPr>
                <w:sz w:val="28"/>
                <w:szCs w:val="32"/>
              </w:rPr>
            </w:pPr>
            <w:r w:rsidRPr="00622FA7">
              <w:rPr>
                <w:sz w:val="28"/>
                <w:szCs w:val="32"/>
              </w:rPr>
              <w:t xml:space="preserve">Г)«Історія </w:t>
            </w:r>
            <w:proofErr w:type="spellStart"/>
            <w:r w:rsidRPr="00622FA7">
              <w:rPr>
                <w:sz w:val="28"/>
                <w:szCs w:val="32"/>
              </w:rPr>
              <w:t>русів</w:t>
            </w:r>
            <w:proofErr w:type="spellEnd"/>
            <w:r w:rsidRPr="00622FA7">
              <w:rPr>
                <w:sz w:val="28"/>
                <w:szCs w:val="32"/>
              </w:rPr>
              <w:t>»</w:t>
            </w:r>
          </w:p>
          <w:p w14:paraId="0B087B61" w14:textId="0B378108" w:rsidR="008F3E85" w:rsidRPr="00622FA7" w:rsidRDefault="008F3E85" w:rsidP="008F3E85">
            <w:pPr>
              <w:jc w:val="both"/>
              <w:rPr>
                <w:sz w:val="28"/>
                <w:szCs w:val="32"/>
                <w:lang w:val="ru-RU"/>
              </w:rPr>
            </w:pPr>
            <w:r w:rsidRPr="00622FA7">
              <w:rPr>
                <w:sz w:val="28"/>
                <w:szCs w:val="32"/>
              </w:rPr>
              <w:t>Д) «Історія України-Руси</w:t>
            </w:r>
            <w:r w:rsidRPr="00622FA7">
              <w:rPr>
                <w:sz w:val="28"/>
                <w:szCs w:val="32"/>
                <w:lang w:val="ru-RU"/>
              </w:rPr>
              <w:t>»</w:t>
            </w:r>
          </w:p>
        </w:tc>
      </w:tr>
    </w:tbl>
    <w:p w14:paraId="0E6E1C2A" w14:textId="42637603" w:rsidR="004F4F48" w:rsidRPr="008F3E85" w:rsidRDefault="00A1251B" w:rsidP="00A1251B">
      <w:pPr>
        <w:ind w:firstLine="709"/>
        <w:jc w:val="both"/>
        <w:rPr>
          <w:sz w:val="28"/>
          <w:szCs w:val="28"/>
        </w:rPr>
      </w:pPr>
      <w:r w:rsidRPr="008F3E85">
        <w:rPr>
          <w:sz w:val="28"/>
          <w:szCs w:val="28"/>
        </w:rPr>
        <w:t xml:space="preserve">7. </w:t>
      </w:r>
      <w:r w:rsidR="005404A3" w:rsidRPr="008F3E85">
        <w:rPr>
          <w:sz w:val="28"/>
          <w:szCs w:val="28"/>
        </w:rPr>
        <w:t>Установіть послідовність подій початку ХХ ст. в Наддніпрянській Україні.</w:t>
      </w:r>
    </w:p>
    <w:p w14:paraId="760E5FA4" w14:textId="1FC60CB7" w:rsidR="004F4F48" w:rsidRPr="008F3E85" w:rsidRDefault="005404A3" w:rsidP="00A1251B">
      <w:pPr>
        <w:ind w:firstLine="709"/>
        <w:jc w:val="both"/>
        <w:rPr>
          <w:sz w:val="28"/>
          <w:szCs w:val="28"/>
        </w:rPr>
      </w:pPr>
      <w:r w:rsidRPr="008F3E85">
        <w:rPr>
          <w:sz w:val="28"/>
          <w:szCs w:val="28"/>
        </w:rPr>
        <w:t>А</w:t>
      </w:r>
      <w:r w:rsidR="00E911B9">
        <w:rPr>
          <w:sz w:val="28"/>
          <w:szCs w:val="28"/>
        </w:rPr>
        <w:t>)</w:t>
      </w:r>
      <w:r w:rsidRPr="008F3E85">
        <w:rPr>
          <w:sz w:val="28"/>
          <w:szCs w:val="28"/>
        </w:rPr>
        <w:t xml:space="preserve"> початок діяльності товариства «Просвіта»</w:t>
      </w:r>
    </w:p>
    <w:p w14:paraId="3F0F21B5" w14:textId="53CC0124" w:rsidR="004F4F48" w:rsidRPr="008F3E85" w:rsidRDefault="00E911B9" w:rsidP="00A1251B">
      <w:pPr>
        <w:ind w:firstLine="709"/>
        <w:jc w:val="both"/>
        <w:rPr>
          <w:sz w:val="28"/>
          <w:szCs w:val="28"/>
        </w:rPr>
      </w:pPr>
      <w:r>
        <w:rPr>
          <w:sz w:val="28"/>
          <w:szCs w:val="28"/>
        </w:rPr>
        <w:t>Б)</w:t>
      </w:r>
      <w:r w:rsidR="00D768BE">
        <w:rPr>
          <w:sz w:val="28"/>
          <w:szCs w:val="28"/>
        </w:rPr>
        <w:t xml:space="preserve"> </w:t>
      </w:r>
      <w:r w:rsidR="005404A3" w:rsidRPr="008F3E85">
        <w:rPr>
          <w:sz w:val="28"/>
          <w:szCs w:val="28"/>
        </w:rPr>
        <w:t>утворення Товариства українських поступовців</w:t>
      </w:r>
    </w:p>
    <w:p w14:paraId="0651E6E1" w14:textId="1B635E01" w:rsidR="004F4F48" w:rsidRPr="008F3E85" w:rsidRDefault="005404A3" w:rsidP="00A1251B">
      <w:pPr>
        <w:ind w:firstLine="709"/>
        <w:jc w:val="both"/>
        <w:rPr>
          <w:sz w:val="28"/>
          <w:szCs w:val="28"/>
        </w:rPr>
      </w:pPr>
      <w:r w:rsidRPr="008F3E85">
        <w:rPr>
          <w:sz w:val="28"/>
          <w:szCs w:val="28"/>
        </w:rPr>
        <w:t>В</w:t>
      </w:r>
      <w:r w:rsidR="00E911B9">
        <w:rPr>
          <w:sz w:val="28"/>
          <w:szCs w:val="28"/>
        </w:rPr>
        <w:t>)</w:t>
      </w:r>
      <w:r w:rsidRPr="008F3E85">
        <w:rPr>
          <w:sz w:val="28"/>
          <w:szCs w:val="28"/>
        </w:rPr>
        <w:t xml:space="preserve"> заснування Революційної української партії</w:t>
      </w:r>
    </w:p>
    <w:p w14:paraId="72F29EA4" w14:textId="4E1A1D6F" w:rsidR="005404A3" w:rsidRPr="008F3E85" w:rsidRDefault="005404A3" w:rsidP="00A1251B">
      <w:pPr>
        <w:ind w:firstLine="709"/>
        <w:jc w:val="both"/>
        <w:rPr>
          <w:sz w:val="28"/>
          <w:szCs w:val="28"/>
        </w:rPr>
      </w:pPr>
      <w:r w:rsidRPr="008F3E85">
        <w:rPr>
          <w:sz w:val="28"/>
          <w:szCs w:val="28"/>
        </w:rPr>
        <w:t>Г</w:t>
      </w:r>
      <w:r w:rsidR="00E911B9">
        <w:rPr>
          <w:sz w:val="28"/>
          <w:szCs w:val="28"/>
        </w:rPr>
        <w:t>)</w:t>
      </w:r>
      <w:r w:rsidRPr="008F3E85">
        <w:rPr>
          <w:sz w:val="28"/>
          <w:szCs w:val="28"/>
        </w:rPr>
        <w:t xml:space="preserve"> припинення діяльності Української думської громади</w:t>
      </w:r>
    </w:p>
    <w:p w14:paraId="683AB135" w14:textId="46241237" w:rsidR="00DD0A87" w:rsidRPr="008F3E85" w:rsidRDefault="00A1251B" w:rsidP="00D768BE">
      <w:pPr>
        <w:ind w:firstLine="708"/>
        <w:jc w:val="both"/>
        <w:rPr>
          <w:sz w:val="28"/>
          <w:szCs w:val="28"/>
        </w:rPr>
      </w:pPr>
      <w:r w:rsidRPr="00A1251B">
        <w:rPr>
          <w:bCs/>
          <w:sz w:val="28"/>
          <w:szCs w:val="28"/>
        </w:rPr>
        <w:t>8</w:t>
      </w:r>
      <w:r w:rsidRPr="008F3E85">
        <w:rPr>
          <w:bCs/>
          <w:sz w:val="28"/>
          <w:szCs w:val="28"/>
        </w:rPr>
        <w:t>.</w:t>
      </w:r>
      <w:r w:rsidRPr="008F3E85">
        <w:rPr>
          <w:b/>
          <w:sz w:val="28"/>
          <w:szCs w:val="28"/>
        </w:rPr>
        <w:t xml:space="preserve"> </w:t>
      </w:r>
      <w:r w:rsidR="00DD0A87" w:rsidRPr="008F3E85">
        <w:rPr>
          <w:sz w:val="28"/>
          <w:szCs w:val="28"/>
        </w:rPr>
        <w:t>Які явища соціально-економічного життя характерні для України другої половини ХІХ ст.?</w:t>
      </w:r>
    </w:p>
    <w:p w14:paraId="3BDEA086" w14:textId="74353EB9" w:rsidR="00DD0A87" w:rsidRPr="008F3E85" w:rsidRDefault="00DD0A87" w:rsidP="00A1251B">
      <w:pPr>
        <w:ind w:left="709" w:hanging="1"/>
        <w:jc w:val="both"/>
        <w:rPr>
          <w:sz w:val="28"/>
          <w:szCs w:val="28"/>
        </w:rPr>
      </w:pPr>
      <w:r w:rsidRPr="008F3E85">
        <w:rPr>
          <w:sz w:val="28"/>
          <w:szCs w:val="28"/>
        </w:rPr>
        <w:t>1</w:t>
      </w:r>
      <w:r w:rsidR="008F3E85">
        <w:rPr>
          <w:sz w:val="28"/>
          <w:szCs w:val="28"/>
        </w:rPr>
        <w:t>.</w:t>
      </w:r>
      <w:r w:rsidRPr="008F3E85">
        <w:rPr>
          <w:sz w:val="28"/>
          <w:szCs w:val="28"/>
        </w:rPr>
        <w:t xml:space="preserve"> </w:t>
      </w:r>
      <w:r w:rsidR="008F3E85">
        <w:rPr>
          <w:sz w:val="28"/>
          <w:szCs w:val="28"/>
        </w:rPr>
        <w:t>Ф</w:t>
      </w:r>
      <w:r w:rsidRPr="008F3E85">
        <w:rPr>
          <w:sz w:val="28"/>
          <w:szCs w:val="28"/>
        </w:rPr>
        <w:t>ормування мережі залізниць</w:t>
      </w:r>
      <w:r w:rsidR="008F3E85">
        <w:rPr>
          <w:sz w:val="28"/>
          <w:szCs w:val="28"/>
        </w:rPr>
        <w:t>;</w:t>
      </w:r>
    </w:p>
    <w:p w14:paraId="2C44AB3F" w14:textId="324B3D22" w:rsidR="00DD0A87" w:rsidRPr="008F3E85" w:rsidRDefault="00DD0A87" w:rsidP="00A1251B">
      <w:pPr>
        <w:ind w:left="709" w:hanging="1"/>
        <w:jc w:val="both"/>
        <w:rPr>
          <w:sz w:val="28"/>
          <w:szCs w:val="28"/>
        </w:rPr>
      </w:pPr>
      <w:r w:rsidRPr="008F3E85">
        <w:rPr>
          <w:sz w:val="28"/>
          <w:szCs w:val="28"/>
        </w:rPr>
        <w:t>2</w:t>
      </w:r>
      <w:r w:rsidR="008F3E85">
        <w:rPr>
          <w:sz w:val="28"/>
          <w:szCs w:val="28"/>
        </w:rPr>
        <w:t>.</w:t>
      </w:r>
      <w:r w:rsidRPr="008F3E85">
        <w:rPr>
          <w:sz w:val="28"/>
          <w:szCs w:val="28"/>
        </w:rPr>
        <w:t xml:space="preserve"> </w:t>
      </w:r>
      <w:r w:rsidR="008F3E85">
        <w:rPr>
          <w:sz w:val="28"/>
          <w:szCs w:val="28"/>
        </w:rPr>
        <w:t>П</w:t>
      </w:r>
      <w:r w:rsidRPr="008F3E85">
        <w:rPr>
          <w:sz w:val="28"/>
          <w:szCs w:val="28"/>
        </w:rPr>
        <w:t>очаток промислового перевороту</w:t>
      </w:r>
      <w:r w:rsidR="008F3E85">
        <w:rPr>
          <w:sz w:val="28"/>
          <w:szCs w:val="28"/>
        </w:rPr>
        <w:t>;</w:t>
      </w:r>
    </w:p>
    <w:p w14:paraId="0676D78B" w14:textId="0B75059D" w:rsidR="00DD0A87" w:rsidRPr="008F3E85" w:rsidRDefault="00DD0A87" w:rsidP="00A1251B">
      <w:pPr>
        <w:ind w:left="709" w:hanging="1"/>
        <w:jc w:val="both"/>
        <w:rPr>
          <w:sz w:val="28"/>
          <w:szCs w:val="28"/>
        </w:rPr>
      </w:pPr>
      <w:r w:rsidRPr="008F3E85">
        <w:rPr>
          <w:sz w:val="28"/>
          <w:szCs w:val="28"/>
        </w:rPr>
        <w:lastRenderedPageBreak/>
        <w:t>3</w:t>
      </w:r>
      <w:r w:rsidR="008F3E85">
        <w:rPr>
          <w:sz w:val="28"/>
          <w:szCs w:val="28"/>
        </w:rPr>
        <w:t>. П</w:t>
      </w:r>
      <w:r w:rsidRPr="008F3E85">
        <w:rPr>
          <w:sz w:val="28"/>
          <w:szCs w:val="28"/>
        </w:rPr>
        <w:t>очаток масової трудової еміграції</w:t>
      </w:r>
      <w:r w:rsidR="008F3E85">
        <w:rPr>
          <w:sz w:val="28"/>
          <w:szCs w:val="28"/>
        </w:rPr>
        <w:t>;</w:t>
      </w:r>
    </w:p>
    <w:p w14:paraId="718E2687" w14:textId="23651DB8" w:rsidR="00DD0A87" w:rsidRPr="008F3E85" w:rsidRDefault="00DD0A87" w:rsidP="00A1251B">
      <w:pPr>
        <w:ind w:left="709" w:hanging="1"/>
        <w:jc w:val="both"/>
        <w:rPr>
          <w:sz w:val="28"/>
          <w:szCs w:val="28"/>
        </w:rPr>
      </w:pPr>
      <w:r w:rsidRPr="008F3E85">
        <w:rPr>
          <w:sz w:val="28"/>
          <w:szCs w:val="28"/>
        </w:rPr>
        <w:t>4</w:t>
      </w:r>
      <w:r w:rsidR="008F3E85">
        <w:rPr>
          <w:sz w:val="28"/>
          <w:szCs w:val="28"/>
        </w:rPr>
        <w:t>. П</w:t>
      </w:r>
      <w:r w:rsidRPr="008F3E85">
        <w:rPr>
          <w:sz w:val="28"/>
          <w:szCs w:val="28"/>
        </w:rPr>
        <w:t>рикріплення селян до землі</w:t>
      </w:r>
      <w:r w:rsidR="008F3E85">
        <w:rPr>
          <w:sz w:val="28"/>
          <w:szCs w:val="28"/>
        </w:rPr>
        <w:t>;</w:t>
      </w:r>
    </w:p>
    <w:p w14:paraId="4A11C8E2" w14:textId="7931F2D5" w:rsidR="00DD0A87" w:rsidRPr="008F3E85" w:rsidRDefault="00DD0A87" w:rsidP="00A1251B">
      <w:pPr>
        <w:ind w:left="709" w:hanging="1"/>
        <w:jc w:val="both"/>
        <w:rPr>
          <w:sz w:val="28"/>
          <w:szCs w:val="28"/>
        </w:rPr>
      </w:pPr>
      <w:r w:rsidRPr="008F3E85">
        <w:rPr>
          <w:sz w:val="28"/>
          <w:szCs w:val="28"/>
        </w:rPr>
        <w:t>5</w:t>
      </w:r>
      <w:r w:rsidR="008F3E85">
        <w:rPr>
          <w:sz w:val="28"/>
          <w:szCs w:val="28"/>
        </w:rPr>
        <w:t>. Н</w:t>
      </w:r>
      <w:r w:rsidRPr="008F3E85">
        <w:rPr>
          <w:sz w:val="28"/>
          <w:szCs w:val="28"/>
        </w:rPr>
        <w:t>аціоналізація важкої промисловості</w:t>
      </w:r>
      <w:r w:rsidR="008F3E85">
        <w:rPr>
          <w:sz w:val="28"/>
          <w:szCs w:val="28"/>
        </w:rPr>
        <w:t>;</w:t>
      </w:r>
    </w:p>
    <w:p w14:paraId="45A5CA96" w14:textId="0C3DD12A" w:rsidR="00DD0A87" w:rsidRPr="008F3E85" w:rsidRDefault="00DD0A87" w:rsidP="00A1251B">
      <w:pPr>
        <w:ind w:left="709" w:hanging="1"/>
        <w:jc w:val="both"/>
        <w:rPr>
          <w:sz w:val="28"/>
          <w:szCs w:val="28"/>
        </w:rPr>
      </w:pPr>
      <w:r w:rsidRPr="008F3E85">
        <w:rPr>
          <w:sz w:val="28"/>
          <w:szCs w:val="28"/>
        </w:rPr>
        <w:t>6</w:t>
      </w:r>
      <w:r w:rsidR="008F3E85">
        <w:rPr>
          <w:sz w:val="28"/>
          <w:szCs w:val="28"/>
        </w:rPr>
        <w:t>. П</w:t>
      </w:r>
      <w:r w:rsidRPr="008F3E85">
        <w:rPr>
          <w:sz w:val="28"/>
          <w:szCs w:val="28"/>
        </w:rPr>
        <w:t>риплив іноземного капіталу в промисловість</w:t>
      </w:r>
      <w:r w:rsidR="008F3E85">
        <w:rPr>
          <w:sz w:val="28"/>
          <w:szCs w:val="28"/>
        </w:rPr>
        <w:t>;</w:t>
      </w:r>
    </w:p>
    <w:p w14:paraId="067A383A" w14:textId="1ECCEC0D" w:rsidR="00DD0A87" w:rsidRDefault="00DD0A87" w:rsidP="00A1251B">
      <w:pPr>
        <w:ind w:left="709" w:hanging="1"/>
        <w:jc w:val="both"/>
        <w:rPr>
          <w:sz w:val="28"/>
          <w:szCs w:val="28"/>
        </w:rPr>
      </w:pPr>
      <w:r w:rsidRPr="008F3E85">
        <w:rPr>
          <w:sz w:val="28"/>
          <w:szCs w:val="28"/>
        </w:rPr>
        <w:t>7</w:t>
      </w:r>
      <w:r w:rsidR="008F3E85">
        <w:rPr>
          <w:sz w:val="28"/>
          <w:szCs w:val="28"/>
        </w:rPr>
        <w:t>. Ш</w:t>
      </w:r>
      <w:r w:rsidRPr="008F3E85">
        <w:rPr>
          <w:sz w:val="28"/>
          <w:szCs w:val="28"/>
        </w:rPr>
        <w:t>видке зменшення частки міського населення</w:t>
      </w:r>
      <w:r w:rsidR="00D768BE">
        <w:rPr>
          <w:sz w:val="28"/>
          <w:szCs w:val="28"/>
        </w:rPr>
        <w:t>.</w:t>
      </w:r>
    </w:p>
    <w:p w14:paraId="36886C17" w14:textId="77777777" w:rsidR="00D768BE" w:rsidRPr="00D768BE" w:rsidRDefault="00D768BE" w:rsidP="00A1251B">
      <w:pPr>
        <w:ind w:left="709" w:hanging="1"/>
        <w:jc w:val="both"/>
        <w:rPr>
          <w:sz w:val="12"/>
          <w:szCs w:val="12"/>
        </w:rPr>
      </w:pPr>
    </w:p>
    <w:p w14:paraId="7F6D4D31" w14:textId="35E9632D" w:rsidR="008F3E85" w:rsidRDefault="00A1251B" w:rsidP="008F3E85">
      <w:pPr>
        <w:ind w:firstLine="708"/>
        <w:jc w:val="both"/>
        <w:rPr>
          <w:rStyle w:val="fontstyle01"/>
          <w:rFonts w:ascii="Times New Roman" w:hAnsi="Times New Roman"/>
          <w:color w:val="auto"/>
          <w:sz w:val="28"/>
          <w:szCs w:val="28"/>
        </w:rPr>
      </w:pPr>
      <w:r w:rsidRPr="008F3E85">
        <w:rPr>
          <w:rStyle w:val="fontstyle01"/>
          <w:rFonts w:ascii="Times New Roman" w:hAnsi="Times New Roman"/>
          <w:color w:val="auto"/>
          <w:sz w:val="28"/>
          <w:szCs w:val="28"/>
        </w:rPr>
        <w:t xml:space="preserve">9. </w:t>
      </w:r>
      <w:r w:rsidR="00AF6B61" w:rsidRPr="008F3E85">
        <w:rPr>
          <w:rStyle w:val="fontstyle01"/>
          <w:rFonts w:ascii="Times New Roman" w:hAnsi="Times New Roman"/>
          <w:color w:val="auto"/>
          <w:sz w:val="28"/>
          <w:szCs w:val="28"/>
        </w:rPr>
        <w:t>Укажіть пам’ятку, що є прикладом архітектури модерн</w:t>
      </w:r>
    </w:p>
    <w:tbl>
      <w:tblPr>
        <w:tblStyle w:val="a5"/>
        <w:tblW w:w="0" w:type="auto"/>
        <w:tblInd w:w="817" w:type="dxa"/>
        <w:tblLook w:val="04A0" w:firstRow="1" w:lastRow="0" w:firstColumn="1" w:lastColumn="0" w:noHBand="0" w:noVBand="1"/>
      </w:tblPr>
      <w:tblGrid>
        <w:gridCol w:w="3968"/>
        <w:gridCol w:w="3828"/>
      </w:tblGrid>
      <w:tr w:rsidR="008F3E85" w14:paraId="4546BE12" w14:textId="77777777" w:rsidTr="008F3E85">
        <w:tc>
          <w:tcPr>
            <w:tcW w:w="3968" w:type="dxa"/>
          </w:tcPr>
          <w:p w14:paraId="570C600E" w14:textId="5ED6BC8E" w:rsidR="008F3E85" w:rsidRDefault="008F3E85" w:rsidP="008F3E85">
            <w:pPr>
              <w:jc w:val="center"/>
              <w:rPr>
                <w:rStyle w:val="fontstyle01"/>
                <w:rFonts w:ascii="Times New Roman" w:hAnsi="Times New Roman"/>
                <w:color w:val="auto"/>
                <w:sz w:val="28"/>
                <w:szCs w:val="28"/>
              </w:rPr>
            </w:pPr>
            <w:r>
              <w:rPr>
                <w:noProof/>
                <w:lang w:eastAsia="uk-UA"/>
              </w:rPr>
              <w:drawing>
                <wp:inline distT="0" distB="0" distL="0" distR="0" wp14:anchorId="6F0C79A3" wp14:editId="4CA34B30">
                  <wp:extent cx="2247900" cy="1540017"/>
                  <wp:effectExtent l="0" t="0" r="0" b="317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
                          <a:srcRect l="13973" t="18040" r="41609" b="27839"/>
                          <a:stretch/>
                        </pic:blipFill>
                        <pic:spPr bwMode="auto">
                          <a:xfrm>
                            <a:off x="0" y="0"/>
                            <a:ext cx="2248070" cy="1540134"/>
                          </a:xfrm>
                          <a:prstGeom prst="rect">
                            <a:avLst/>
                          </a:prstGeom>
                          <a:ln>
                            <a:noFill/>
                          </a:ln>
                          <a:extLst>
                            <a:ext uri="{53640926-AAD7-44D8-BBD7-CCE9431645EC}">
                              <a14:shadowObscured xmlns:a14="http://schemas.microsoft.com/office/drawing/2010/main"/>
                            </a:ext>
                          </a:extLst>
                        </pic:spPr>
                      </pic:pic>
                    </a:graphicData>
                  </a:graphic>
                </wp:inline>
              </w:drawing>
            </w:r>
          </w:p>
        </w:tc>
        <w:tc>
          <w:tcPr>
            <w:tcW w:w="3828" w:type="dxa"/>
          </w:tcPr>
          <w:p w14:paraId="10CDE13E" w14:textId="063B0823" w:rsidR="008F3E85" w:rsidRDefault="008F3E85" w:rsidP="008F3E85">
            <w:pPr>
              <w:jc w:val="center"/>
              <w:rPr>
                <w:rStyle w:val="fontstyle01"/>
                <w:rFonts w:ascii="Times New Roman" w:hAnsi="Times New Roman"/>
                <w:color w:val="auto"/>
                <w:sz w:val="28"/>
                <w:szCs w:val="28"/>
              </w:rPr>
            </w:pPr>
            <w:r>
              <w:rPr>
                <w:noProof/>
                <w:lang w:eastAsia="uk-UA"/>
              </w:rPr>
              <w:drawing>
                <wp:inline distT="0" distB="0" distL="0" distR="0" wp14:anchorId="21B3DA6B" wp14:editId="0BCEFB17">
                  <wp:extent cx="1769729" cy="1533525"/>
                  <wp:effectExtent l="0" t="0" r="254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
                          <a:srcRect l="59674" t="18040" r="5209" b="27839"/>
                          <a:stretch/>
                        </pic:blipFill>
                        <pic:spPr bwMode="auto">
                          <a:xfrm>
                            <a:off x="0" y="0"/>
                            <a:ext cx="1769863" cy="1533641"/>
                          </a:xfrm>
                          <a:prstGeom prst="rect">
                            <a:avLst/>
                          </a:prstGeom>
                          <a:ln>
                            <a:noFill/>
                          </a:ln>
                          <a:extLst>
                            <a:ext uri="{53640926-AAD7-44D8-BBD7-CCE9431645EC}">
                              <a14:shadowObscured xmlns:a14="http://schemas.microsoft.com/office/drawing/2010/main"/>
                            </a:ext>
                          </a:extLst>
                        </pic:spPr>
                      </pic:pic>
                    </a:graphicData>
                  </a:graphic>
                </wp:inline>
              </w:drawing>
            </w:r>
          </w:p>
        </w:tc>
      </w:tr>
      <w:tr w:rsidR="008F3E85" w14:paraId="1ADFBAEB" w14:textId="77777777" w:rsidTr="008F3E85">
        <w:tc>
          <w:tcPr>
            <w:tcW w:w="3968" w:type="dxa"/>
          </w:tcPr>
          <w:p w14:paraId="45F69B5F" w14:textId="39799625" w:rsidR="008F3E85" w:rsidRDefault="008F3E85" w:rsidP="008F3E85">
            <w:pPr>
              <w:jc w:val="center"/>
              <w:rPr>
                <w:rStyle w:val="fontstyle01"/>
                <w:rFonts w:ascii="Times New Roman" w:hAnsi="Times New Roman"/>
                <w:color w:val="auto"/>
                <w:sz w:val="28"/>
                <w:szCs w:val="28"/>
              </w:rPr>
            </w:pPr>
            <w:r>
              <w:rPr>
                <w:noProof/>
                <w:lang w:eastAsia="uk-UA"/>
              </w:rPr>
              <w:drawing>
                <wp:inline distT="0" distB="0" distL="0" distR="0" wp14:anchorId="0881C949" wp14:editId="76139FB4">
                  <wp:extent cx="1619250" cy="1790700"/>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a:srcRect l="23228" t="25636" r="49498" b="20719"/>
                          <a:stretch/>
                        </pic:blipFill>
                        <pic:spPr bwMode="auto">
                          <a:xfrm>
                            <a:off x="0" y="0"/>
                            <a:ext cx="1620213" cy="1791765"/>
                          </a:xfrm>
                          <a:prstGeom prst="rect">
                            <a:avLst/>
                          </a:prstGeom>
                          <a:ln>
                            <a:noFill/>
                          </a:ln>
                          <a:extLst>
                            <a:ext uri="{53640926-AAD7-44D8-BBD7-CCE9431645EC}">
                              <a14:shadowObscured xmlns:a14="http://schemas.microsoft.com/office/drawing/2010/main"/>
                            </a:ext>
                          </a:extLst>
                        </pic:spPr>
                      </pic:pic>
                    </a:graphicData>
                  </a:graphic>
                </wp:inline>
              </w:drawing>
            </w:r>
          </w:p>
        </w:tc>
        <w:tc>
          <w:tcPr>
            <w:tcW w:w="3828" w:type="dxa"/>
          </w:tcPr>
          <w:p w14:paraId="20B35565" w14:textId="6F62559F" w:rsidR="008F3E85" w:rsidRDefault="008F3E85" w:rsidP="008F3E85">
            <w:pPr>
              <w:jc w:val="center"/>
              <w:rPr>
                <w:rStyle w:val="fontstyle01"/>
                <w:rFonts w:ascii="Times New Roman" w:hAnsi="Times New Roman"/>
                <w:color w:val="auto"/>
                <w:sz w:val="28"/>
                <w:szCs w:val="28"/>
              </w:rPr>
            </w:pPr>
            <w:r>
              <w:rPr>
                <w:noProof/>
                <w:lang w:eastAsia="uk-UA"/>
              </w:rPr>
              <w:drawing>
                <wp:inline distT="0" distB="0" distL="0" distR="0" wp14:anchorId="2A7BADD9" wp14:editId="65C925B0">
                  <wp:extent cx="2018070" cy="1790700"/>
                  <wp:effectExtent l="0" t="0" r="127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a:srcRect l="51625" t="25636" r="14382" b="20719"/>
                          <a:stretch/>
                        </pic:blipFill>
                        <pic:spPr bwMode="auto">
                          <a:xfrm>
                            <a:off x="0" y="0"/>
                            <a:ext cx="2019270" cy="1791765"/>
                          </a:xfrm>
                          <a:prstGeom prst="rect">
                            <a:avLst/>
                          </a:prstGeom>
                          <a:ln>
                            <a:noFill/>
                          </a:ln>
                          <a:extLst>
                            <a:ext uri="{53640926-AAD7-44D8-BBD7-CCE9431645EC}">
                              <a14:shadowObscured xmlns:a14="http://schemas.microsoft.com/office/drawing/2010/main"/>
                            </a:ext>
                          </a:extLst>
                        </pic:spPr>
                      </pic:pic>
                    </a:graphicData>
                  </a:graphic>
                </wp:inline>
              </w:drawing>
            </w:r>
          </w:p>
        </w:tc>
      </w:tr>
    </w:tbl>
    <w:p w14:paraId="76C4E77B" w14:textId="77777777" w:rsidR="00D768BE" w:rsidRDefault="00D768BE" w:rsidP="00933B64">
      <w:pPr>
        <w:ind w:firstLine="709"/>
        <w:jc w:val="both"/>
        <w:rPr>
          <w:rStyle w:val="fontstyle01"/>
          <w:rFonts w:ascii="Times New Roman" w:hAnsi="Times New Roman"/>
          <w:sz w:val="28"/>
          <w:szCs w:val="28"/>
        </w:rPr>
      </w:pPr>
    </w:p>
    <w:p w14:paraId="59DA913B" w14:textId="2AA77F21" w:rsidR="00A1251B" w:rsidRDefault="00A1251B" w:rsidP="00933B64">
      <w:pPr>
        <w:ind w:firstLine="709"/>
        <w:jc w:val="both"/>
        <w:rPr>
          <w:rStyle w:val="fontstyle01"/>
          <w:rFonts w:ascii="Times New Roman" w:hAnsi="Times New Roman"/>
          <w:sz w:val="28"/>
          <w:szCs w:val="28"/>
        </w:rPr>
      </w:pPr>
      <w:r w:rsidRPr="00A1251B">
        <w:rPr>
          <w:rStyle w:val="fontstyle01"/>
          <w:rFonts w:ascii="Times New Roman" w:hAnsi="Times New Roman"/>
          <w:sz w:val="28"/>
          <w:szCs w:val="28"/>
        </w:rPr>
        <w:t xml:space="preserve">10. </w:t>
      </w:r>
      <w:r>
        <w:rPr>
          <w:rStyle w:val="fontstyle01"/>
          <w:rFonts w:ascii="Times New Roman" w:hAnsi="Times New Roman"/>
          <w:sz w:val="28"/>
          <w:szCs w:val="28"/>
        </w:rPr>
        <w:t xml:space="preserve"> </w:t>
      </w:r>
      <w:proofErr w:type="spellStart"/>
      <w:r>
        <w:rPr>
          <w:rStyle w:val="fontstyle01"/>
          <w:rFonts w:ascii="Times New Roman" w:hAnsi="Times New Roman"/>
          <w:sz w:val="28"/>
          <w:szCs w:val="28"/>
        </w:rPr>
        <w:t>Увідповідніть</w:t>
      </w:r>
      <w:proofErr w:type="spellEnd"/>
      <w:r>
        <w:rPr>
          <w:rStyle w:val="fontstyle01"/>
          <w:rFonts w:ascii="Times New Roman" w:hAnsi="Times New Roman"/>
          <w:sz w:val="28"/>
          <w:szCs w:val="28"/>
        </w:rPr>
        <w:t xml:space="preserve"> діячів, зображених на фото, із фактами їхньої біографії </w:t>
      </w:r>
    </w:p>
    <w:p w14:paraId="7C3B6FF2" w14:textId="77777777" w:rsidR="00A1251B" w:rsidRDefault="00A1251B" w:rsidP="008F3E85">
      <w:pPr>
        <w:jc w:val="center"/>
        <w:rPr>
          <w:b/>
          <w:sz w:val="28"/>
          <w:szCs w:val="28"/>
        </w:rPr>
      </w:pPr>
      <w:r w:rsidRPr="005404A3">
        <w:rPr>
          <w:noProof/>
          <w:sz w:val="28"/>
          <w:lang w:eastAsia="uk-UA"/>
        </w:rPr>
        <w:drawing>
          <wp:inline distT="0" distB="0" distL="0" distR="0" wp14:anchorId="7B34F45E" wp14:editId="5A7004F2">
            <wp:extent cx="5388610" cy="1804321"/>
            <wp:effectExtent l="0" t="0" r="2540" b="5715"/>
            <wp:docPr id="1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2"/>
                    <pic:cNvPicPr>
                      <a:picLocks noChangeAspect="1" noChangeArrowheads="1"/>
                    </pic:cNvPicPr>
                  </pic:nvPicPr>
                  <pic:blipFill rotWithShape="1">
                    <a:blip r:embed="rId8" cstate="print">
                      <a:extLst>
                        <a:ext uri="{BEBA8EAE-BF5A-486C-A8C5-ECC9F3942E4B}">
                          <a14:imgProps xmlns:a14="http://schemas.microsoft.com/office/drawing/2010/main">
                            <a14:imgLayer r:embed="rId9">
                              <a14:imgEffect>
                                <a14:sharpenSoften amount="25000"/>
                              </a14:imgEffect>
                            </a14:imgLayer>
                          </a14:imgProps>
                        </a:ext>
                        <a:ext uri="{28A0092B-C50C-407E-A947-70E740481C1C}">
                          <a14:useLocalDpi xmlns:a14="http://schemas.microsoft.com/office/drawing/2010/main" val="0"/>
                        </a:ext>
                      </a:extLst>
                    </a:blip>
                    <a:srcRect l="13274" t="20541" r="30096" b="45732"/>
                    <a:stretch/>
                  </pic:blipFill>
                  <pic:spPr bwMode="auto">
                    <a:xfrm>
                      <a:off x="0" y="0"/>
                      <a:ext cx="5397252" cy="1807215"/>
                    </a:xfrm>
                    <a:prstGeom prst="rect">
                      <a:avLst/>
                    </a:prstGeom>
                    <a:noFill/>
                    <a:ln>
                      <a:noFill/>
                    </a:ln>
                    <a:extLst>
                      <a:ext uri="{53640926-AAD7-44D8-BBD7-CCE9431645EC}">
                        <a14:shadowObscured xmlns:a14="http://schemas.microsoft.com/office/drawing/2010/main"/>
                      </a:ext>
                    </a:extLst>
                  </pic:spPr>
                </pic:pic>
              </a:graphicData>
            </a:graphic>
          </wp:inline>
        </w:drawing>
      </w:r>
    </w:p>
    <w:p w14:paraId="05C96CF6" w14:textId="1C6608AE" w:rsidR="00A1251B" w:rsidRDefault="00D07750" w:rsidP="00C63DF4">
      <w:pPr>
        <w:ind w:firstLine="709"/>
        <w:jc w:val="both"/>
        <w:rPr>
          <w:sz w:val="28"/>
          <w:szCs w:val="28"/>
        </w:rPr>
      </w:pPr>
      <w:r w:rsidRPr="00D07750">
        <w:rPr>
          <w:sz w:val="28"/>
          <w:szCs w:val="28"/>
        </w:rPr>
        <w:t xml:space="preserve">А) </w:t>
      </w:r>
      <w:r>
        <w:rPr>
          <w:sz w:val="28"/>
          <w:szCs w:val="28"/>
        </w:rPr>
        <w:t>історик, професор Київського університету Св. Володимира, один із основоположників археології в Україні й один із ініціаторів заснування першого в Україні історичного журналу «Київська старина»;</w:t>
      </w:r>
    </w:p>
    <w:p w14:paraId="00857F01" w14:textId="201986BD" w:rsidR="00D07750" w:rsidRDefault="00D07750" w:rsidP="00C63DF4">
      <w:pPr>
        <w:ind w:firstLine="709"/>
        <w:jc w:val="both"/>
        <w:rPr>
          <w:sz w:val="28"/>
          <w:szCs w:val="28"/>
        </w:rPr>
      </w:pPr>
      <w:r>
        <w:rPr>
          <w:sz w:val="28"/>
          <w:szCs w:val="28"/>
        </w:rPr>
        <w:t xml:space="preserve">Б) просвітник, письменник, лідер національного відродження кримських татар, видавець першої в Криму </w:t>
      </w:r>
      <w:proofErr w:type="spellStart"/>
      <w:r>
        <w:rPr>
          <w:sz w:val="28"/>
          <w:szCs w:val="28"/>
        </w:rPr>
        <w:t>тюркськомовної</w:t>
      </w:r>
      <w:proofErr w:type="spellEnd"/>
      <w:r>
        <w:rPr>
          <w:sz w:val="28"/>
          <w:szCs w:val="28"/>
        </w:rPr>
        <w:t xml:space="preserve"> газети;</w:t>
      </w:r>
    </w:p>
    <w:p w14:paraId="4BBCABD9" w14:textId="1A3C41B2" w:rsidR="00D07750" w:rsidRDefault="00D07750" w:rsidP="00C63DF4">
      <w:pPr>
        <w:ind w:firstLine="709"/>
        <w:jc w:val="both"/>
        <w:rPr>
          <w:sz w:val="28"/>
          <w:szCs w:val="28"/>
        </w:rPr>
      </w:pPr>
      <w:r>
        <w:rPr>
          <w:sz w:val="28"/>
          <w:szCs w:val="28"/>
        </w:rPr>
        <w:t>В) етнограф, громадський діяч, автор тексту Державного Гімну України;</w:t>
      </w:r>
    </w:p>
    <w:p w14:paraId="0E52D183" w14:textId="6474BC38" w:rsidR="00D07750" w:rsidRDefault="00D07750" w:rsidP="00C63DF4">
      <w:pPr>
        <w:ind w:firstLine="709"/>
        <w:jc w:val="both"/>
        <w:rPr>
          <w:sz w:val="28"/>
          <w:szCs w:val="28"/>
        </w:rPr>
      </w:pPr>
      <w:r>
        <w:rPr>
          <w:sz w:val="28"/>
          <w:szCs w:val="28"/>
        </w:rPr>
        <w:t xml:space="preserve">Г) історик, публіцист, засновник Вільної української друкарні в Женеві, видавець першого українського </w:t>
      </w:r>
      <w:r w:rsidR="00C63DF4">
        <w:rPr>
          <w:sz w:val="28"/>
          <w:szCs w:val="28"/>
        </w:rPr>
        <w:t>політичного часопису;</w:t>
      </w:r>
    </w:p>
    <w:p w14:paraId="6F27C9C7" w14:textId="0DDEEAEA" w:rsidR="00C63DF4" w:rsidRPr="008F3E85" w:rsidRDefault="00C63DF4" w:rsidP="00C63DF4">
      <w:pPr>
        <w:ind w:firstLine="709"/>
        <w:jc w:val="both"/>
        <w:rPr>
          <w:sz w:val="28"/>
          <w:szCs w:val="28"/>
        </w:rPr>
      </w:pPr>
      <w:r>
        <w:rPr>
          <w:sz w:val="28"/>
          <w:szCs w:val="28"/>
        </w:rPr>
        <w:t xml:space="preserve">Д) </w:t>
      </w:r>
      <w:r w:rsidRPr="008F3E85">
        <w:rPr>
          <w:sz w:val="28"/>
          <w:szCs w:val="28"/>
        </w:rPr>
        <w:t>письменник, громадський діяч, упорядник «</w:t>
      </w:r>
      <w:proofErr w:type="spellStart"/>
      <w:r w:rsidRPr="008F3E85">
        <w:rPr>
          <w:sz w:val="28"/>
          <w:szCs w:val="28"/>
        </w:rPr>
        <w:t>Словаря</w:t>
      </w:r>
      <w:proofErr w:type="spellEnd"/>
      <w:r w:rsidRPr="008F3E85">
        <w:rPr>
          <w:sz w:val="28"/>
          <w:szCs w:val="28"/>
        </w:rPr>
        <w:t xml:space="preserve"> української мови».</w:t>
      </w:r>
    </w:p>
    <w:p w14:paraId="3F4B157D" w14:textId="1FBFE522" w:rsidR="00AF6B61" w:rsidRPr="00FC5FBA" w:rsidRDefault="00FC5FBA" w:rsidP="00FC5FBA">
      <w:pPr>
        <w:ind w:firstLine="708"/>
        <w:jc w:val="both"/>
        <w:rPr>
          <w:sz w:val="28"/>
          <w:szCs w:val="28"/>
        </w:rPr>
      </w:pPr>
      <w:r w:rsidRPr="00FC5FBA">
        <w:rPr>
          <w:sz w:val="28"/>
          <w:szCs w:val="28"/>
        </w:rPr>
        <w:t>Кількість балів:</w:t>
      </w:r>
      <w:r w:rsidR="00E911B9">
        <w:rPr>
          <w:sz w:val="28"/>
          <w:szCs w:val="28"/>
        </w:rPr>
        <w:t xml:space="preserve"> 17 б.</w:t>
      </w:r>
    </w:p>
    <w:p w14:paraId="6DB563D4" w14:textId="5CF77762" w:rsidR="00FC5FBA" w:rsidRDefault="00FC5FBA" w:rsidP="00A51FD2">
      <w:pPr>
        <w:jc w:val="both"/>
        <w:rPr>
          <w:b/>
          <w:sz w:val="16"/>
          <w:szCs w:val="28"/>
        </w:rPr>
      </w:pPr>
    </w:p>
    <w:p w14:paraId="1CABD740" w14:textId="076D7444" w:rsidR="00933B64" w:rsidRDefault="00933B64" w:rsidP="00A51FD2">
      <w:pPr>
        <w:jc w:val="both"/>
        <w:rPr>
          <w:b/>
          <w:sz w:val="16"/>
          <w:szCs w:val="28"/>
        </w:rPr>
      </w:pPr>
    </w:p>
    <w:p w14:paraId="0D120928" w14:textId="07F5FCB5" w:rsidR="00933B64" w:rsidRDefault="00933B64" w:rsidP="00A51FD2">
      <w:pPr>
        <w:jc w:val="both"/>
        <w:rPr>
          <w:b/>
          <w:sz w:val="16"/>
          <w:szCs w:val="28"/>
        </w:rPr>
      </w:pPr>
    </w:p>
    <w:p w14:paraId="02EC4F93" w14:textId="3EB56723" w:rsidR="00933B64" w:rsidRDefault="00933B64" w:rsidP="00A51FD2">
      <w:pPr>
        <w:jc w:val="both"/>
        <w:rPr>
          <w:b/>
          <w:sz w:val="16"/>
          <w:szCs w:val="28"/>
        </w:rPr>
      </w:pPr>
    </w:p>
    <w:p w14:paraId="50426E0D" w14:textId="1F84CC61" w:rsidR="00933B64" w:rsidRDefault="00933B64" w:rsidP="00A51FD2">
      <w:pPr>
        <w:jc w:val="both"/>
        <w:rPr>
          <w:b/>
          <w:sz w:val="16"/>
          <w:szCs w:val="28"/>
        </w:rPr>
      </w:pPr>
    </w:p>
    <w:p w14:paraId="44A16F0B" w14:textId="002DCF9E" w:rsidR="00933B64" w:rsidRDefault="00933B64" w:rsidP="00A51FD2">
      <w:pPr>
        <w:jc w:val="both"/>
        <w:rPr>
          <w:b/>
          <w:sz w:val="16"/>
          <w:szCs w:val="28"/>
        </w:rPr>
      </w:pPr>
    </w:p>
    <w:p w14:paraId="788292F9" w14:textId="444D4B9A" w:rsidR="00933B64" w:rsidRDefault="00933B64" w:rsidP="00A51FD2">
      <w:pPr>
        <w:jc w:val="both"/>
        <w:rPr>
          <w:b/>
          <w:sz w:val="16"/>
          <w:szCs w:val="28"/>
        </w:rPr>
      </w:pPr>
    </w:p>
    <w:p w14:paraId="645A1F72" w14:textId="707543B5" w:rsidR="00933B64" w:rsidRDefault="00933B64" w:rsidP="00A51FD2">
      <w:pPr>
        <w:jc w:val="both"/>
        <w:rPr>
          <w:b/>
          <w:sz w:val="16"/>
          <w:szCs w:val="28"/>
        </w:rPr>
      </w:pPr>
    </w:p>
    <w:p w14:paraId="5DB37B27" w14:textId="49885F82" w:rsidR="00933B64" w:rsidRDefault="00933B64" w:rsidP="00A51FD2">
      <w:pPr>
        <w:jc w:val="both"/>
        <w:rPr>
          <w:b/>
          <w:sz w:val="16"/>
          <w:szCs w:val="28"/>
        </w:rPr>
      </w:pPr>
    </w:p>
    <w:p w14:paraId="0FC4DDFD" w14:textId="77777777" w:rsidR="00933B64" w:rsidRPr="00220588" w:rsidRDefault="00933B64" w:rsidP="00A51FD2">
      <w:pPr>
        <w:jc w:val="both"/>
        <w:rPr>
          <w:b/>
          <w:sz w:val="16"/>
          <w:szCs w:val="28"/>
        </w:rPr>
      </w:pPr>
    </w:p>
    <w:p w14:paraId="7CC13FE7" w14:textId="1A59E3B7" w:rsidR="00A51FD2" w:rsidRPr="002945A0" w:rsidRDefault="00A51FD2" w:rsidP="00A51FD2">
      <w:pPr>
        <w:ind w:firstLine="708"/>
        <w:jc w:val="both"/>
        <w:rPr>
          <w:b/>
          <w:sz w:val="28"/>
          <w:szCs w:val="28"/>
        </w:rPr>
      </w:pPr>
      <w:r>
        <w:rPr>
          <w:b/>
          <w:sz w:val="28"/>
          <w:szCs w:val="28"/>
        </w:rPr>
        <w:t xml:space="preserve">Завдання </w:t>
      </w:r>
      <w:r w:rsidR="00806C72">
        <w:rPr>
          <w:b/>
          <w:sz w:val="28"/>
          <w:szCs w:val="28"/>
        </w:rPr>
        <w:tab/>
        <w:t>ІІІ</w:t>
      </w:r>
      <w:r w:rsidR="00806C72">
        <w:rPr>
          <w:b/>
          <w:sz w:val="28"/>
          <w:szCs w:val="28"/>
        </w:rPr>
        <w:tab/>
      </w:r>
      <w:r w:rsidR="00806C72">
        <w:rPr>
          <w:b/>
          <w:sz w:val="28"/>
          <w:szCs w:val="28"/>
        </w:rPr>
        <w:tab/>
      </w:r>
      <w:r w:rsidR="00806C72">
        <w:rPr>
          <w:b/>
          <w:sz w:val="28"/>
          <w:szCs w:val="28"/>
        </w:rPr>
        <w:tab/>
      </w:r>
    </w:p>
    <w:p w14:paraId="1CBD7D74" w14:textId="77777777" w:rsidR="00A51FD2" w:rsidRPr="001F23A0" w:rsidRDefault="00A51FD2" w:rsidP="00806C72">
      <w:pPr>
        <w:ind w:firstLine="708"/>
        <w:jc w:val="both"/>
        <w:rPr>
          <w:sz w:val="28"/>
          <w:szCs w:val="28"/>
        </w:rPr>
      </w:pPr>
      <w:r>
        <w:rPr>
          <w:sz w:val="28"/>
          <w:szCs w:val="28"/>
        </w:rPr>
        <w:t>Заповніть таблицю. У межах 5-7 речень дайте характеристику особистостям. Назвіть їх.</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08"/>
        <w:gridCol w:w="7506"/>
      </w:tblGrid>
      <w:tr w:rsidR="00A51FD2" w:rsidRPr="00F23465" w14:paraId="332D9955" w14:textId="77777777" w:rsidTr="00A10263">
        <w:tc>
          <w:tcPr>
            <w:tcW w:w="2808" w:type="dxa"/>
            <w:shd w:val="clear" w:color="auto" w:fill="auto"/>
          </w:tcPr>
          <w:p w14:paraId="2C827A6C" w14:textId="677B0FED" w:rsidR="00A51FD2" w:rsidRPr="00F23465" w:rsidRDefault="00622FA7" w:rsidP="006227EA">
            <w:pPr>
              <w:jc w:val="center"/>
              <w:rPr>
                <w:sz w:val="28"/>
                <w:szCs w:val="28"/>
              </w:rPr>
            </w:pPr>
            <w:r>
              <w:rPr>
                <w:noProof/>
                <w:lang w:eastAsia="uk-UA"/>
              </w:rPr>
              <w:drawing>
                <wp:inline distT="0" distB="0" distL="0" distR="0" wp14:anchorId="771EE8E9" wp14:editId="0C018452">
                  <wp:extent cx="1045969" cy="1310948"/>
                  <wp:effectExtent l="0" t="0" r="1905" b="3810"/>
                  <wp:docPr id="18" name="Рисунок 18" descr="https://uinp.gov.ua/storage/app/public/uploads/2019-09-26/10/CSm1569483624nua.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uinp.gov.ua/storage/app/public/uploads/2019-09-26/10/CSm1569483624nua.jpe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r="5459" b="17544"/>
                          <a:stretch/>
                        </pic:blipFill>
                        <pic:spPr bwMode="auto">
                          <a:xfrm>
                            <a:off x="0" y="0"/>
                            <a:ext cx="1050678" cy="1316849"/>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7506" w:type="dxa"/>
            <w:shd w:val="clear" w:color="auto" w:fill="auto"/>
          </w:tcPr>
          <w:p w14:paraId="0E3F730E" w14:textId="0E84EBA2" w:rsidR="00A51FD2" w:rsidRPr="00E1236B" w:rsidRDefault="00A51FD2" w:rsidP="00A10263">
            <w:pPr>
              <w:jc w:val="both"/>
              <w:rPr>
                <w:sz w:val="28"/>
                <w:szCs w:val="28"/>
              </w:rPr>
            </w:pPr>
          </w:p>
        </w:tc>
      </w:tr>
      <w:tr w:rsidR="00A51FD2" w:rsidRPr="00F23465" w14:paraId="361A44E5" w14:textId="77777777" w:rsidTr="00A10263">
        <w:tc>
          <w:tcPr>
            <w:tcW w:w="2808" w:type="dxa"/>
            <w:shd w:val="clear" w:color="auto" w:fill="auto"/>
          </w:tcPr>
          <w:p w14:paraId="77602306" w14:textId="3F5C4B0C" w:rsidR="00A51FD2" w:rsidRPr="00F23465" w:rsidRDefault="00A51FD2" w:rsidP="006227EA">
            <w:pPr>
              <w:jc w:val="center"/>
              <w:rPr>
                <w:sz w:val="28"/>
                <w:szCs w:val="28"/>
              </w:rPr>
            </w:pPr>
            <w:r>
              <w:rPr>
                <w:noProof/>
                <w:lang w:eastAsia="uk-UA"/>
              </w:rPr>
              <w:drawing>
                <wp:inline distT="0" distB="0" distL="0" distR="0" wp14:anchorId="796A417E" wp14:editId="1EC76509">
                  <wp:extent cx="769674" cy="1150326"/>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l="59885" t="21805" r="30888" b="53893"/>
                          <a:stretch>
                            <a:fillRect/>
                          </a:stretch>
                        </pic:blipFill>
                        <pic:spPr bwMode="auto">
                          <a:xfrm>
                            <a:off x="0" y="0"/>
                            <a:ext cx="773607" cy="1156204"/>
                          </a:xfrm>
                          <a:prstGeom prst="rect">
                            <a:avLst/>
                          </a:prstGeom>
                          <a:noFill/>
                          <a:ln>
                            <a:noFill/>
                          </a:ln>
                        </pic:spPr>
                      </pic:pic>
                    </a:graphicData>
                  </a:graphic>
                </wp:inline>
              </w:drawing>
            </w:r>
          </w:p>
        </w:tc>
        <w:tc>
          <w:tcPr>
            <w:tcW w:w="7506" w:type="dxa"/>
            <w:shd w:val="clear" w:color="auto" w:fill="auto"/>
          </w:tcPr>
          <w:p w14:paraId="774F3E69" w14:textId="77777777" w:rsidR="00A51FD2" w:rsidRPr="00F23465" w:rsidRDefault="00A51FD2" w:rsidP="00933B64">
            <w:pPr>
              <w:jc w:val="both"/>
              <w:rPr>
                <w:sz w:val="28"/>
                <w:szCs w:val="28"/>
              </w:rPr>
            </w:pPr>
          </w:p>
        </w:tc>
      </w:tr>
      <w:tr w:rsidR="00A51FD2" w:rsidRPr="00F23465" w14:paraId="224A2020" w14:textId="77777777" w:rsidTr="00A10263">
        <w:tc>
          <w:tcPr>
            <w:tcW w:w="2808" w:type="dxa"/>
            <w:shd w:val="clear" w:color="auto" w:fill="auto"/>
          </w:tcPr>
          <w:p w14:paraId="28D1DDAF" w14:textId="423C0243" w:rsidR="00A51FD2" w:rsidRPr="00F23465" w:rsidRDefault="00A51FD2" w:rsidP="006227EA">
            <w:pPr>
              <w:jc w:val="center"/>
              <w:rPr>
                <w:sz w:val="28"/>
                <w:szCs w:val="28"/>
              </w:rPr>
            </w:pPr>
            <w:r>
              <w:fldChar w:fldCharType="begin"/>
            </w:r>
            <w:r>
              <w:instrText xml:space="preserve"> INCLUDEPICTURE "http://polittech.org/wp-content/uploads/2013/09/81.jpg" \* MERGEFORMATINET </w:instrText>
            </w:r>
            <w:r>
              <w:fldChar w:fldCharType="separate"/>
            </w:r>
            <w:r w:rsidR="0042738D">
              <w:fldChar w:fldCharType="begin"/>
            </w:r>
            <w:r w:rsidR="0042738D">
              <w:instrText xml:space="preserve"> INCLUDEPICTURE  "http://polittech.org/wp-content/uploads/2013/09/81.jpg" \* MERGEFORMATINET </w:instrText>
            </w:r>
            <w:r w:rsidR="0042738D">
              <w:fldChar w:fldCharType="separate"/>
            </w:r>
            <w:r w:rsidR="009A18D3">
              <w:fldChar w:fldCharType="begin"/>
            </w:r>
            <w:r w:rsidR="009A18D3">
              <w:instrText xml:space="preserve"> INCLUDEPICTURE  "http://polittech.org/wp-content/uploads/2013/09/81.jpg" \* MERGEFORMATINET </w:instrText>
            </w:r>
            <w:r w:rsidR="009A18D3">
              <w:fldChar w:fldCharType="separate"/>
            </w:r>
            <w:r w:rsidR="00872F63">
              <w:fldChar w:fldCharType="begin"/>
            </w:r>
            <w:r w:rsidR="00872F63">
              <w:instrText xml:space="preserve"> INCLUDEPICTURE  "http://polittech.org/wp-content/uploads/2013/09/81.jpg" \* MERGEFORMATINET </w:instrText>
            </w:r>
            <w:r w:rsidR="00872F63">
              <w:fldChar w:fldCharType="separate"/>
            </w:r>
            <w:r w:rsidR="00E911B9">
              <w:fldChar w:fldCharType="begin"/>
            </w:r>
            <w:r w:rsidR="00E911B9">
              <w:instrText xml:space="preserve"> INCLUDEPICTURE  "http://polittech.org/wp-content/uploads/2013/09/81.jpg" \* MERGEFORMATINET </w:instrText>
            </w:r>
            <w:r w:rsidR="00E911B9">
              <w:fldChar w:fldCharType="separate"/>
            </w:r>
            <w:r w:rsidR="0095059A">
              <w:fldChar w:fldCharType="begin"/>
            </w:r>
            <w:r w:rsidR="0095059A">
              <w:instrText xml:space="preserve"> INCLUDEPICTURE  "http://polittech.org/wp-content/uploads/2013/09/81.jpg" \* MERGEFORMATINET </w:instrText>
            </w:r>
            <w:r w:rsidR="0095059A">
              <w:fldChar w:fldCharType="separate"/>
            </w:r>
            <w:r w:rsidR="00220588">
              <w:fldChar w:fldCharType="begin"/>
            </w:r>
            <w:r w:rsidR="00220588">
              <w:instrText xml:space="preserve"> INCLUDEPICTURE  "http://polittech.org/wp-content/uploads/2013/09/81.jpg" \* MERGEFORMATINET </w:instrText>
            </w:r>
            <w:r w:rsidR="00220588">
              <w:fldChar w:fldCharType="separate"/>
            </w:r>
            <w:r w:rsidR="00933B64">
              <w:fldChar w:fldCharType="begin"/>
            </w:r>
            <w:r w:rsidR="00933B64">
              <w:instrText xml:space="preserve"> INCLUDEPICTURE  "http://polittech.org/wp-content/uploads/2013/09/81.jpg" \* MERGEFORMATINET </w:instrText>
            </w:r>
            <w:r w:rsidR="00933B64">
              <w:fldChar w:fldCharType="separate"/>
            </w:r>
            <w:r w:rsidR="006E6037">
              <w:fldChar w:fldCharType="begin"/>
            </w:r>
            <w:r w:rsidR="006E6037">
              <w:instrText xml:space="preserve"> INCLUDEPICTURE  "http://polittech.org/wp-content/uploads/2013/09/81.jpg" \* MERGEFORMATINET </w:instrText>
            </w:r>
            <w:r w:rsidR="006E6037">
              <w:fldChar w:fldCharType="separate"/>
            </w:r>
            <w:r w:rsidR="008052EE">
              <w:fldChar w:fldCharType="begin"/>
            </w:r>
            <w:r w:rsidR="008052EE">
              <w:instrText xml:space="preserve"> </w:instrText>
            </w:r>
            <w:r w:rsidR="008052EE">
              <w:instrText>INCLUDEPICTURE  "http://polittech.org/wp-content/uploads/2013/09/81.jpg" \* MERGEFORMATINET</w:instrText>
            </w:r>
            <w:r w:rsidR="008052EE">
              <w:instrText xml:space="preserve"> </w:instrText>
            </w:r>
            <w:r w:rsidR="008052EE">
              <w:fldChar w:fldCharType="separate"/>
            </w:r>
            <w:r w:rsidR="008052EE">
              <w:pict w14:anchorId="7C5F86F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ÐÐ°ÑÑÐ¸Ð½ÐºÐ¸ Ð¿Ð¾ Ð·Ð°Ð¿ÑÐ¾ÑÑ Ð»Ð¾Ð½Ð³Ð¸Ð½ ÑÐµÐ³ÐµÐ»ÑÑÐºÐ¸Ð¹" style="width:91.55pt;height:95.2pt">
                  <v:imagedata r:id="rId12" r:href="rId13"/>
                </v:shape>
              </w:pict>
            </w:r>
            <w:r w:rsidR="008052EE">
              <w:fldChar w:fldCharType="end"/>
            </w:r>
            <w:r w:rsidR="006E6037">
              <w:fldChar w:fldCharType="end"/>
            </w:r>
            <w:r w:rsidR="00933B64">
              <w:fldChar w:fldCharType="end"/>
            </w:r>
            <w:r w:rsidR="00220588">
              <w:fldChar w:fldCharType="end"/>
            </w:r>
            <w:r w:rsidR="0095059A">
              <w:fldChar w:fldCharType="end"/>
            </w:r>
            <w:r w:rsidR="00E911B9">
              <w:fldChar w:fldCharType="end"/>
            </w:r>
            <w:r w:rsidR="00872F63">
              <w:fldChar w:fldCharType="end"/>
            </w:r>
            <w:r w:rsidR="009A18D3">
              <w:fldChar w:fldCharType="end"/>
            </w:r>
            <w:r w:rsidR="0042738D">
              <w:fldChar w:fldCharType="end"/>
            </w:r>
            <w:r>
              <w:fldChar w:fldCharType="end"/>
            </w:r>
          </w:p>
        </w:tc>
        <w:tc>
          <w:tcPr>
            <w:tcW w:w="7506" w:type="dxa"/>
            <w:shd w:val="clear" w:color="auto" w:fill="auto"/>
          </w:tcPr>
          <w:p w14:paraId="163249E9" w14:textId="1C506C96" w:rsidR="00A51FD2" w:rsidRPr="00F23465" w:rsidRDefault="00A51FD2" w:rsidP="006227EA">
            <w:pPr>
              <w:jc w:val="both"/>
              <w:rPr>
                <w:sz w:val="28"/>
                <w:szCs w:val="28"/>
              </w:rPr>
            </w:pPr>
          </w:p>
        </w:tc>
      </w:tr>
      <w:tr w:rsidR="00A51FD2" w:rsidRPr="00F23465" w14:paraId="453ACD3F" w14:textId="77777777" w:rsidTr="00A10263">
        <w:tc>
          <w:tcPr>
            <w:tcW w:w="2808" w:type="dxa"/>
            <w:shd w:val="clear" w:color="auto" w:fill="auto"/>
          </w:tcPr>
          <w:p w14:paraId="10BF331C" w14:textId="261BCDA4" w:rsidR="00A51FD2" w:rsidRPr="00495307" w:rsidRDefault="00A51FD2" w:rsidP="006227EA">
            <w:pPr>
              <w:jc w:val="center"/>
            </w:pPr>
            <w:r>
              <w:fldChar w:fldCharType="begin"/>
            </w:r>
            <w:r>
              <w:instrText xml:space="preserve"> INCLUDEPICTURE "https://zbruc.eu/sites/default/files/pictures/otaman_m_tarnawsky.jpg" \* MERGEFORMATINET </w:instrText>
            </w:r>
            <w:r>
              <w:fldChar w:fldCharType="separate"/>
            </w:r>
            <w:r w:rsidR="0042738D">
              <w:fldChar w:fldCharType="begin"/>
            </w:r>
            <w:r w:rsidR="0042738D">
              <w:instrText xml:space="preserve"> INCLUDEPICTURE  "https://zbruc.eu/sites/default/files/pictures/otaman_m_tarnawsky.jpg" \* MERGEFORMATINET </w:instrText>
            </w:r>
            <w:r w:rsidR="0042738D">
              <w:fldChar w:fldCharType="separate"/>
            </w:r>
            <w:r w:rsidR="009A18D3">
              <w:fldChar w:fldCharType="begin"/>
            </w:r>
            <w:r w:rsidR="009A18D3">
              <w:instrText xml:space="preserve"> INCLUDEPICTURE  "https://zbruc.eu/sites/default/files/pictures/otaman_m_tarnawsky.jpg" \* MERGEFORMATINET </w:instrText>
            </w:r>
            <w:r w:rsidR="009A18D3">
              <w:fldChar w:fldCharType="separate"/>
            </w:r>
            <w:r w:rsidR="00872F63">
              <w:fldChar w:fldCharType="begin"/>
            </w:r>
            <w:r w:rsidR="00872F63">
              <w:instrText xml:space="preserve"> INCLUDEPICTURE  "https://zbruc.eu/sites/default/files/pictures/otaman_m_tarnawsky.jpg" \* MERGEFORMATINET </w:instrText>
            </w:r>
            <w:r w:rsidR="00872F63">
              <w:fldChar w:fldCharType="separate"/>
            </w:r>
            <w:r w:rsidR="00E911B9">
              <w:fldChar w:fldCharType="begin"/>
            </w:r>
            <w:r w:rsidR="00E911B9">
              <w:instrText xml:space="preserve"> INCLUDEPICTURE  "https://zbruc.eu/sites/default/files/pictures/otaman_m_tarnawsky.jpg" \* MERGEFORMATINET </w:instrText>
            </w:r>
            <w:r w:rsidR="00E911B9">
              <w:fldChar w:fldCharType="separate"/>
            </w:r>
            <w:r w:rsidR="0095059A">
              <w:fldChar w:fldCharType="begin"/>
            </w:r>
            <w:r w:rsidR="0095059A">
              <w:instrText xml:space="preserve"> INCLUDEPICTURE  "https://zbruc.eu/sites/default/files/pictures/otaman_m_tarnawsky.jpg" \* MERGEFORMATINET </w:instrText>
            </w:r>
            <w:r w:rsidR="0095059A">
              <w:fldChar w:fldCharType="separate"/>
            </w:r>
            <w:r w:rsidR="00220588">
              <w:fldChar w:fldCharType="begin"/>
            </w:r>
            <w:r w:rsidR="00220588">
              <w:instrText xml:space="preserve"> INCLUDEPICTURE  "https://zbruc.eu/sites/default/files/pictures/otaman_m_tarnawsky.jpg" \* MERGEFORMATINET </w:instrText>
            </w:r>
            <w:r w:rsidR="00220588">
              <w:fldChar w:fldCharType="separate"/>
            </w:r>
            <w:r w:rsidR="00933B64">
              <w:fldChar w:fldCharType="begin"/>
            </w:r>
            <w:r w:rsidR="00933B64">
              <w:instrText xml:space="preserve"> INCLUDEPICTURE  "https://zbruc.eu/sites/default/files/pictures/otaman_m_tarnawsky.jpg" \* MERGEFORMATINET </w:instrText>
            </w:r>
            <w:r w:rsidR="00933B64">
              <w:fldChar w:fldCharType="separate"/>
            </w:r>
            <w:r w:rsidR="006E6037">
              <w:fldChar w:fldCharType="begin"/>
            </w:r>
            <w:r w:rsidR="006E6037">
              <w:instrText xml:space="preserve"> INCLUDEPICTURE  "https://zbruc.eu/sites/default/files/pictures/otaman_m_tarnawsky.jpg" \* MERGEFORMATINET </w:instrText>
            </w:r>
            <w:r w:rsidR="006E6037">
              <w:fldChar w:fldCharType="separate"/>
            </w:r>
            <w:r w:rsidR="008052EE">
              <w:fldChar w:fldCharType="begin"/>
            </w:r>
            <w:r w:rsidR="008052EE">
              <w:instrText xml:space="preserve"> </w:instrText>
            </w:r>
            <w:r w:rsidR="008052EE">
              <w:instrText>INCLUDEPICTURE  "https://zbruc.eu/sites/default/files/picture</w:instrText>
            </w:r>
            <w:r w:rsidR="008052EE">
              <w:instrText>s/otaman_m_tarnawsky.jpg" \* MERGEFORMATINET</w:instrText>
            </w:r>
            <w:r w:rsidR="008052EE">
              <w:instrText xml:space="preserve"> </w:instrText>
            </w:r>
            <w:r w:rsidR="008052EE">
              <w:fldChar w:fldCharType="separate"/>
            </w:r>
            <w:r w:rsidR="008052EE">
              <w:pict w14:anchorId="77CAA0CD">
                <v:shape id="_x0000_i1026" type="#_x0000_t75" alt="ÐÐ°ÑÑÐ¸Ð½ÐºÐ¸ Ð¿Ð¾ Ð·Ð°Ð¿ÑÐ¾ÑÑ Ð¼Ð¸ÑÐ¾Ð½ ÑÐ°ÑÐ½Ð°Ð²ÑÑÐºÐ¸Ð¹" style="width:83pt;height:101.3pt">
                  <v:imagedata r:id="rId14" r:href="rId15" croptop="5432f" cropbottom="11772f"/>
                </v:shape>
              </w:pict>
            </w:r>
            <w:r w:rsidR="008052EE">
              <w:fldChar w:fldCharType="end"/>
            </w:r>
            <w:r w:rsidR="006E6037">
              <w:fldChar w:fldCharType="end"/>
            </w:r>
            <w:r w:rsidR="00933B64">
              <w:fldChar w:fldCharType="end"/>
            </w:r>
            <w:r w:rsidR="00220588">
              <w:fldChar w:fldCharType="end"/>
            </w:r>
            <w:r w:rsidR="0095059A">
              <w:fldChar w:fldCharType="end"/>
            </w:r>
            <w:r w:rsidR="00E911B9">
              <w:fldChar w:fldCharType="end"/>
            </w:r>
            <w:r w:rsidR="00872F63">
              <w:fldChar w:fldCharType="end"/>
            </w:r>
            <w:r w:rsidR="009A18D3">
              <w:fldChar w:fldCharType="end"/>
            </w:r>
            <w:r w:rsidR="0042738D">
              <w:fldChar w:fldCharType="end"/>
            </w:r>
            <w:r>
              <w:fldChar w:fldCharType="end"/>
            </w:r>
          </w:p>
        </w:tc>
        <w:tc>
          <w:tcPr>
            <w:tcW w:w="7506" w:type="dxa"/>
            <w:shd w:val="clear" w:color="auto" w:fill="auto"/>
          </w:tcPr>
          <w:p w14:paraId="4FB09B18" w14:textId="77777777" w:rsidR="00A51FD2" w:rsidRPr="00F23465" w:rsidRDefault="00A51FD2" w:rsidP="00933B64">
            <w:pPr>
              <w:jc w:val="both"/>
              <w:rPr>
                <w:sz w:val="28"/>
                <w:szCs w:val="28"/>
              </w:rPr>
            </w:pPr>
          </w:p>
        </w:tc>
      </w:tr>
      <w:tr w:rsidR="00A51FD2" w:rsidRPr="00F23465" w14:paraId="56E89B19" w14:textId="77777777" w:rsidTr="00A10263">
        <w:tc>
          <w:tcPr>
            <w:tcW w:w="2808" w:type="dxa"/>
            <w:shd w:val="clear" w:color="auto" w:fill="auto"/>
          </w:tcPr>
          <w:p w14:paraId="7BE0C871" w14:textId="56CE1586" w:rsidR="00A51FD2" w:rsidRDefault="00A51FD2" w:rsidP="006227EA">
            <w:pPr>
              <w:jc w:val="center"/>
            </w:pPr>
            <w:r>
              <w:rPr>
                <w:noProof/>
                <w:lang w:eastAsia="uk-UA"/>
              </w:rPr>
              <w:drawing>
                <wp:inline distT="0" distB="0" distL="0" distR="0" wp14:anchorId="3387D348" wp14:editId="0EC84F8B">
                  <wp:extent cx="986762" cy="1182175"/>
                  <wp:effectExtent l="0" t="0" r="444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a14="http://schemas.microsoft.com/office/drawing/2010/main" val="0"/>
                              </a:ext>
                            </a:extLst>
                          </a:blip>
                          <a:srcRect l="35005" t="26096" r="53291" b="51750"/>
                          <a:stretch>
                            <a:fillRect/>
                          </a:stretch>
                        </pic:blipFill>
                        <pic:spPr bwMode="auto">
                          <a:xfrm>
                            <a:off x="0" y="0"/>
                            <a:ext cx="991055" cy="1187318"/>
                          </a:xfrm>
                          <a:prstGeom prst="rect">
                            <a:avLst/>
                          </a:prstGeom>
                          <a:noFill/>
                          <a:ln>
                            <a:noFill/>
                          </a:ln>
                        </pic:spPr>
                      </pic:pic>
                    </a:graphicData>
                  </a:graphic>
                </wp:inline>
              </w:drawing>
            </w:r>
          </w:p>
        </w:tc>
        <w:tc>
          <w:tcPr>
            <w:tcW w:w="7506" w:type="dxa"/>
            <w:shd w:val="clear" w:color="auto" w:fill="auto"/>
          </w:tcPr>
          <w:p w14:paraId="7976A017" w14:textId="54627BF3" w:rsidR="00A51FD2" w:rsidRPr="00F23465" w:rsidRDefault="00A51FD2" w:rsidP="006227EA">
            <w:pPr>
              <w:jc w:val="both"/>
              <w:rPr>
                <w:sz w:val="28"/>
                <w:szCs w:val="28"/>
              </w:rPr>
            </w:pPr>
          </w:p>
        </w:tc>
      </w:tr>
    </w:tbl>
    <w:p w14:paraId="3492FAF4" w14:textId="5D153EF9" w:rsidR="00A51FD2" w:rsidRPr="00FC5FBA" w:rsidRDefault="00A51FD2" w:rsidP="00A51FD2">
      <w:pPr>
        <w:ind w:firstLine="708"/>
        <w:jc w:val="both"/>
        <w:rPr>
          <w:b/>
          <w:sz w:val="28"/>
          <w:szCs w:val="28"/>
        </w:rPr>
      </w:pPr>
      <w:r w:rsidRPr="00FC5FBA">
        <w:rPr>
          <w:sz w:val="28"/>
          <w:szCs w:val="28"/>
        </w:rPr>
        <w:t>Кількість балів: 1</w:t>
      </w:r>
      <w:r w:rsidR="00E911B9">
        <w:rPr>
          <w:sz w:val="28"/>
          <w:szCs w:val="28"/>
        </w:rPr>
        <w:t>0</w:t>
      </w:r>
      <w:r w:rsidRPr="00FC5FBA">
        <w:rPr>
          <w:sz w:val="28"/>
          <w:szCs w:val="28"/>
        </w:rPr>
        <w:t xml:space="preserve"> б.</w:t>
      </w:r>
    </w:p>
    <w:p w14:paraId="05B23990" w14:textId="77777777" w:rsidR="00A51FD2" w:rsidRPr="00220588" w:rsidRDefault="00A51FD2" w:rsidP="00A51FD2">
      <w:pPr>
        <w:ind w:firstLine="708"/>
        <w:jc w:val="both"/>
        <w:rPr>
          <w:b/>
          <w:sz w:val="12"/>
          <w:szCs w:val="28"/>
        </w:rPr>
      </w:pPr>
    </w:p>
    <w:p w14:paraId="62737F98" w14:textId="0820D1F3" w:rsidR="00806C72" w:rsidRPr="00806C72" w:rsidRDefault="00806C72" w:rsidP="008052EE">
      <w:pPr>
        <w:ind w:firstLine="708"/>
        <w:jc w:val="both"/>
        <w:rPr>
          <w:b/>
          <w:bCs/>
          <w:sz w:val="28"/>
          <w:szCs w:val="28"/>
        </w:rPr>
      </w:pPr>
      <w:r w:rsidRPr="00806C72">
        <w:rPr>
          <w:b/>
          <w:bCs/>
          <w:sz w:val="28"/>
          <w:szCs w:val="28"/>
        </w:rPr>
        <w:t>Завдання І</w:t>
      </w:r>
      <w:r w:rsidRPr="00806C72">
        <w:rPr>
          <w:b/>
          <w:bCs/>
          <w:sz w:val="28"/>
          <w:szCs w:val="28"/>
          <w:lang w:val="en-US"/>
        </w:rPr>
        <w:t>V</w:t>
      </w:r>
    </w:p>
    <w:p w14:paraId="59ED0E0C" w14:textId="77777777" w:rsidR="00472D4E" w:rsidRDefault="00472D4E" w:rsidP="00472D4E">
      <w:pPr>
        <w:ind w:firstLine="709"/>
        <w:jc w:val="both"/>
        <w:rPr>
          <w:sz w:val="28"/>
          <w:szCs w:val="28"/>
        </w:rPr>
      </w:pPr>
      <w:r>
        <w:rPr>
          <w:sz w:val="28"/>
          <w:szCs w:val="28"/>
        </w:rPr>
        <w:t xml:space="preserve">ХХ ст. увійшло в історію як епоха світових війн, що поставили на межу загибелі цивілізацію, стали важким випробуванням для людства, гуманістичних цінностей, вироблених протягом усієї попередньої історії. Однак, усі геополітичні катаклізми ХХ ст. почалися саме з Першої світової війни. </w:t>
      </w:r>
    </w:p>
    <w:p w14:paraId="7640C6D6" w14:textId="77777777" w:rsidR="00472D4E" w:rsidRDefault="00472D4E" w:rsidP="00472D4E">
      <w:pPr>
        <w:ind w:firstLine="709"/>
        <w:jc w:val="both"/>
        <w:rPr>
          <w:sz w:val="28"/>
          <w:szCs w:val="28"/>
        </w:rPr>
      </w:pPr>
      <w:r>
        <w:rPr>
          <w:sz w:val="28"/>
          <w:szCs w:val="28"/>
        </w:rPr>
        <w:t>Підготуйте свій виступ у вигляді тез на тему «Перша світова війна як прояв кризи європейської цивілізації»/ «Перша світова війна – матір катастроф століття».</w:t>
      </w:r>
    </w:p>
    <w:p w14:paraId="4355CF95" w14:textId="4A41E44B" w:rsidR="00472D4E" w:rsidRPr="000B4AF0" w:rsidRDefault="00472D4E" w:rsidP="00472D4E">
      <w:pPr>
        <w:ind w:firstLine="708"/>
        <w:rPr>
          <w:sz w:val="28"/>
          <w:szCs w:val="28"/>
        </w:rPr>
      </w:pPr>
      <w:r w:rsidRPr="001E27E9">
        <w:rPr>
          <w:sz w:val="28"/>
          <w:szCs w:val="28"/>
        </w:rPr>
        <w:t xml:space="preserve">Кількість балів: </w:t>
      </w:r>
      <w:r>
        <w:rPr>
          <w:sz w:val="28"/>
          <w:szCs w:val="28"/>
        </w:rPr>
        <w:t>1</w:t>
      </w:r>
      <w:r w:rsidR="00FC5FBA">
        <w:rPr>
          <w:sz w:val="28"/>
          <w:szCs w:val="28"/>
        </w:rPr>
        <w:t>0</w:t>
      </w:r>
      <w:r w:rsidRPr="001E27E9">
        <w:rPr>
          <w:sz w:val="28"/>
          <w:szCs w:val="28"/>
        </w:rPr>
        <w:t xml:space="preserve"> б.</w:t>
      </w:r>
    </w:p>
    <w:p w14:paraId="6E556EEF" w14:textId="35A05353" w:rsidR="00A51FD2" w:rsidRDefault="00A51FD2"/>
    <w:p w14:paraId="62A96A19" w14:textId="18581DD9" w:rsidR="008052EE" w:rsidRDefault="008052EE"/>
    <w:p w14:paraId="077DBC5E" w14:textId="7DB00DE7" w:rsidR="008052EE" w:rsidRDefault="008052EE"/>
    <w:p w14:paraId="66125A1E" w14:textId="69180CD5" w:rsidR="008052EE" w:rsidRDefault="008052EE"/>
    <w:p w14:paraId="5AB142B6" w14:textId="77777777" w:rsidR="008052EE" w:rsidRDefault="008052EE"/>
    <w:p w14:paraId="2D35DA23" w14:textId="07599CF1" w:rsidR="00FD75AA" w:rsidRDefault="00FD75AA" w:rsidP="00FD75AA">
      <w:pPr>
        <w:ind w:firstLine="708"/>
        <w:jc w:val="both"/>
        <w:rPr>
          <w:b/>
          <w:bCs/>
          <w:sz w:val="28"/>
          <w:szCs w:val="28"/>
        </w:rPr>
      </w:pPr>
      <w:r>
        <w:rPr>
          <w:b/>
          <w:bCs/>
          <w:sz w:val="28"/>
          <w:szCs w:val="28"/>
        </w:rPr>
        <w:lastRenderedPageBreak/>
        <w:t xml:space="preserve">Завдання </w:t>
      </w:r>
      <w:r w:rsidRPr="00806C72">
        <w:rPr>
          <w:b/>
          <w:bCs/>
          <w:sz w:val="28"/>
          <w:szCs w:val="28"/>
          <w:lang w:val="en-US"/>
        </w:rPr>
        <w:t>V</w:t>
      </w:r>
    </w:p>
    <w:p w14:paraId="13E68BCA" w14:textId="73586FB9" w:rsidR="00FD75AA" w:rsidRPr="00FD75AA" w:rsidRDefault="00FD75AA" w:rsidP="00FD75AA">
      <w:pPr>
        <w:ind w:firstLine="708"/>
        <w:jc w:val="both"/>
        <w:rPr>
          <w:b/>
          <w:bCs/>
          <w:sz w:val="28"/>
          <w:szCs w:val="28"/>
        </w:rPr>
      </w:pPr>
      <w:r>
        <w:rPr>
          <w:b/>
          <w:bCs/>
          <w:sz w:val="28"/>
          <w:szCs w:val="28"/>
        </w:rPr>
        <w:t>Упізнайте особистість за описом. Складіть історичний портрет цієї особи.</w:t>
      </w:r>
    </w:p>
    <w:p w14:paraId="411D86E4" w14:textId="79901140" w:rsidR="00FD75AA" w:rsidRDefault="00FD75AA" w:rsidP="00FD75AA">
      <w:pPr>
        <w:ind w:firstLine="708"/>
        <w:jc w:val="both"/>
        <w:rPr>
          <w:rStyle w:val="a3"/>
          <w:b w:val="0"/>
          <w:sz w:val="28"/>
          <w:szCs w:val="27"/>
          <w:shd w:val="clear" w:color="auto" w:fill="FFFFFF"/>
        </w:rPr>
      </w:pPr>
      <w:r w:rsidRPr="00FD75AA">
        <w:rPr>
          <w:rStyle w:val="a3"/>
          <w:b w:val="0"/>
          <w:sz w:val="28"/>
          <w:szCs w:val="27"/>
          <w:shd w:val="clear" w:color="auto" w:fill="FFFFFF"/>
        </w:rPr>
        <w:t>Колишній народний учитель,</w:t>
      </w:r>
      <w:r w:rsidR="00FC5FBA">
        <w:rPr>
          <w:rStyle w:val="a3"/>
          <w:b w:val="0"/>
          <w:sz w:val="28"/>
          <w:szCs w:val="27"/>
          <w:shd w:val="clear" w:color="auto" w:fill="FFFFFF"/>
        </w:rPr>
        <w:t xml:space="preserve"> «один із військової еліти Галичини»,</w:t>
      </w:r>
      <w:r w:rsidRPr="00FD75AA">
        <w:rPr>
          <w:rStyle w:val="a3"/>
          <w:b w:val="0"/>
          <w:sz w:val="28"/>
          <w:szCs w:val="27"/>
          <w:shd w:val="clear" w:color="auto" w:fill="FFFFFF"/>
        </w:rPr>
        <w:t xml:space="preserve"> який на чолі загонів Січових Стрільців брав</w:t>
      </w:r>
      <w:r>
        <w:rPr>
          <w:rStyle w:val="a3"/>
          <w:b w:val="0"/>
          <w:sz w:val="28"/>
          <w:szCs w:val="27"/>
          <w:shd w:val="clear" w:color="auto" w:fill="FFFFFF"/>
        </w:rPr>
        <w:t xml:space="preserve"> </w:t>
      </w:r>
      <w:hyperlink r:id="rId17" w:tgtFrame="_blank" w:history="1">
        <w:r w:rsidRPr="00FD75AA">
          <w:rPr>
            <w:rStyle w:val="a9"/>
            <w:bCs/>
            <w:color w:val="auto"/>
            <w:sz w:val="28"/>
            <w:szCs w:val="27"/>
            <w:u w:val="none"/>
          </w:rPr>
          <w:t>Маківку</w:t>
        </w:r>
      </w:hyperlink>
      <w:r w:rsidRPr="00FD75AA">
        <w:rPr>
          <w:rStyle w:val="a3"/>
          <w:b w:val="0"/>
          <w:sz w:val="28"/>
          <w:szCs w:val="27"/>
          <w:shd w:val="clear" w:color="auto" w:fill="FFFFFF"/>
        </w:rPr>
        <w:t>, Дрогобич і Львів. Його іменем названо вулиці у рідному Дрогобичі та у Стрию.</w:t>
      </w:r>
    </w:p>
    <w:p w14:paraId="7E72E87A" w14:textId="194D8297" w:rsidR="00FC5FBA" w:rsidRPr="00FD75AA" w:rsidRDefault="00FC5FBA" w:rsidP="00FD75AA">
      <w:pPr>
        <w:ind w:firstLine="708"/>
        <w:jc w:val="both"/>
        <w:rPr>
          <w:b/>
          <w:sz w:val="28"/>
        </w:rPr>
      </w:pPr>
      <w:r>
        <w:rPr>
          <w:rStyle w:val="a3"/>
          <w:b w:val="0"/>
          <w:sz w:val="28"/>
          <w:szCs w:val="27"/>
          <w:shd w:val="clear" w:color="auto" w:fill="FFFFFF"/>
        </w:rPr>
        <w:t>Кількість балів: 12 б.</w:t>
      </w:r>
    </w:p>
    <w:p w14:paraId="5192F95C" w14:textId="53618418" w:rsidR="002E5CF3" w:rsidRPr="00933B64" w:rsidRDefault="00FC63A8" w:rsidP="00933B64">
      <w:pPr>
        <w:rPr>
          <w:sz w:val="40"/>
          <w:szCs w:val="23"/>
        </w:rPr>
      </w:pPr>
      <w:r>
        <w:tab/>
      </w:r>
    </w:p>
    <w:p w14:paraId="0E751E69" w14:textId="131DB0AD" w:rsidR="002E5CF3" w:rsidRPr="00FC5FBA" w:rsidRDefault="00FC5FBA" w:rsidP="00E911B9">
      <w:pPr>
        <w:shd w:val="clear" w:color="auto" w:fill="FFFFFF"/>
        <w:spacing w:before="150" w:after="150" w:line="360" w:lineRule="atLeast"/>
        <w:jc w:val="center"/>
        <w:textAlignment w:val="baseline"/>
        <w:outlineLvl w:val="2"/>
        <w:rPr>
          <w:b/>
          <w:bCs/>
          <w:color w:val="333333"/>
          <w:sz w:val="28"/>
          <w:szCs w:val="27"/>
        </w:rPr>
      </w:pPr>
      <w:r w:rsidRPr="00933B64">
        <w:rPr>
          <w:b/>
          <w:bCs/>
          <w:sz w:val="28"/>
          <w:szCs w:val="27"/>
        </w:rPr>
        <w:t xml:space="preserve">Загальна кількість балів – </w:t>
      </w:r>
      <w:r w:rsidR="00E911B9" w:rsidRPr="00933B64">
        <w:rPr>
          <w:b/>
          <w:bCs/>
          <w:sz w:val="28"/>
          <w:szCs w:val="27"/>
        </w:rPr>
        <w:t>61 б.</w:t>
      </w:r>
    </w:p>
    <w:p w14:paraId="3E1C4968" w14:textId="77777777" w:rsidR="002E5CF3" w:rsidRDefault="002E5CF3" w:rsidP="00FC63A8">
      <w:pPr>
        <w:shd w:val="clear" w:color="auto" w:fill="FFFFFF"/>
        <w:spacing w:before="150" w:after="150" w:line="360" w:lineRule="atLeast"/>
        <w:jc w:val="center"/>
        <w:textAlignment w:val="baseline"/>
        <w:outlineLvl w:val="2"/>
        <w:rPr>
          <w:rFonts w:ascii="Arial" w:hAnsi="Arial" w:cs="Arial"/>
          <w:b/>
          <w:bCs/>
          <w:color w:val="333333"/>
          <w:sz w:val="27"/>
          <w:szCs w:val="27"/>
        </w:rPr>
      </w:pPr>
    </w:p>
    <w:p w14:paraId="5E38FB83" w14:textId="77777777" w:rsidR="002E5CF3" w:rsidRDefault="002E5CF3" w:rsidP="00FC63A8">
      <w:pPr>
        <w:shd w:val="clear" w:color="auto" w:fill="FFFFFF"/>
        <w:spacing w:before="150" w:after="150" w:line="360" w:lineRule="atLeast"/>
        <w:jc w:val="center"/>
        <w:textAlignment w:val="baseline"/>
        <w:outlineLvl w:val="2"/>
        <w:rPr>
          <w:rFonts w:ascii="Arial" w:hAnsi="Arial" w:cs="Arial"/>
          <w:b/>
          <w:bCs/>
          <w:color w:val="333333"/>
          <w:sz w:val="27"/>
          <w:szCs w:val="27"/>
        </w:rPr>
      </w:pPr>
    </w:p>
    <w:p w14:paraId="4B15BD89" w14:textId="77777777" w:rsidR="002E5CF3" w:rsidRDefault="002E5CF3" w:rsidP="00FC63A8">
      <w:pPr>
        <w:shd w:val="clear" w:color="auto" w:fill="FFFFFF"/>
        <w:spacing w:before="150" w:after="150" w:line="360" w:lineRule="atLeast"/>
        <w:jc w:val="center"/>
        <w:textAlignment w:val="baseline"/>
        <w:outlineLvl w:val="2"/>
        <w:rPr>
          <w:rFonts w:ascii="Arial" w:hAnsi="Arial" w:cs="Arial"/>
          <w:b/>
          <w:bCs/>
          <w:color w:val="333333"/>
          <w:sz w:val="27"/>
          <w:szCs w:val="27"/>
        </w:rPr>
      </w:pPr>
    </w:p>
    <w:p w14:paraId="1C150EA8" w14:textId="77777777" w:rsidR="002E5CF3" w:rsidRDefault="002E5CF3" w:rsidP="00FC63A8">
      <w:pPr>
        <w:shd w:val="clear" w:color="auto" w:fill="FFFFFF"/>
        <w:spacing w:before="150" w:after="150" w:line="360" w:lineRule="atLeast"/>
        <w:jc w:val="center"/>
        <w:textAlignment w:val="baseline"/>
        <w:outlineLvl w:val="2"/>
        <w:rPr>
          <w:rFonts w:ascii="Arial" w:hAnsi="Arial" w:cs="Arial"/>
          <w:b/>
          <w:bCs/>
          <w:color w:val="333333"/>
          <w:sz w:val="27"/>
          <w:szCs w:val="27"/>
        </w:rPr>
      </w:pPr>
    </w:p>
    <w:p w14:paraId="6EE00D5C" w14:textId="3B9BC8AE" w:rsidR="002E5CF3" w:rsidRDefault="002E5CF3" w:rsidP="00FC63A8">
      <w:pPr>
        <w:shd w:val="clear" w:color="auto" w:fill="FFFFFF"/>
        <w:spacing w:before="150" w:after="150" w:line="360" w:lineRule="atLeast"/>
        <w:jc w:val="center"/>
        <w:textAlignment w:val="baseline"/>
        <w:outlineLvl w:val="2"/>
        <w:rPr>
          <w:rFonts w:ascii="Arial" w:hAnsi="Arial" w:cs="Arial"/>
          <w:b/>
          <w:bCs/>
          <w:color w:val="333333"/>
          <w:sz w:val="27"/>
          <w:szCs w:val="27"/>
        </w:rPr>
      </w:pPr>
    </w:p>
    <w:p w14:paraId="626E89BC" w14:textId="45A6D8EC" w:rsidR="00933B64" w:rsidRDefault="00933B64" w:rsidP="00FC63A8">
      <w:pPr>
        <w:shd w:val="clear" w:color="auto" w:fill="FFFFFF"/>
        <w:spacing w:before="150" w:after="150" w:line="360" w:lineRule="atLeast"/>
        <w:jc w:val="center"/>
        <w:textAlignment w:val="baseline"/>
        <w:outlineLvl w:val="2"/>
        <w:rPr>
          <w:rFonts w:ascii="Arial" w:hAnsi="Arial" w:cs="Arial"/>
          <w:b/>
          <w:bCs/>
          <w:color w:val="333333"/>
          <w:sz w:val="27"/>
          <w:szCs w:val="27"/>
        </w:rPr>
      </w:pPr>
    </w:p>
    <w:p w14:paraId="2CDCB798" w14:textId="2A7BFE3D" w:rsidR="00933B64" w:rsidRDefault="00933B64" w:rsidP="00FC63A8">
      <w:pPr>
        <w:shd w:val="clear" w:color="auto" w:fill="FFFFFF"/>
        <w:spacing w:before="150" w:after="150" w:line="360" w:lineRule="atLeast"/>
        <w:jc w:val="center"/>
        <w:textAlignment w:val="baseline"/>
        <w:outlineLvl w:val="2"/>
        <w:rPr>
          <w:rFonts w:ascii="Arial" w:hAnsi="Arial" w:cs="Arial"/>
          <w:b/>
          <w:bCs/>
          <w:color w:val="333333"/>
          <w:sz w:val="27"/>
          <w:szCs w:val="27"/>
        </w:rPr>
      </w:pPr>
    </w:p>
    <w:p w14:paraId="71D53097" w14:textId="1AB6072B" w:rsidR="00933B64" w:rsidRDefault="00933B64" w:rsidP="00FC63A8">
      <w:pPr>
        <w:shd w:val="clear" w:color="auto" w:fill="FFFFFF"/>
        <w:spacing w:before="150" w:after="150" w:line="360" w:lineRule="atLeast"/>
        <w:jc w:val="center"/>
        <w:textAlignment w:val="baseline"/>
        <w:outlineLvl w:val="2"/>
        <w:rPr>
          <w:rFonts w:ascii="Arial" w:hAnsi="Arial" w:cs="Arial"/>
          <w:b/>
          <w:bCs/>
          <w:color w:val="333333"/>
          <w:sz w:val="27"/>
          <w:szCs w:val="27"/>
        </w:rPr>
      </w:pPr>
    </w:p>
    <w:p w14:paraId="543DCF44" w14:textId="62454AF4" w:rsidR="00933B64" w:rsidRDefault="00933B64" w:rsidP="00FC63A8">
      <w:pPr>
        <w:shd w:val="clear" w:color="auto" w:fill="FFFFFF"/>
        <w:spacing w:before="150" w:after="150" w:line="360" w:lineRule="atLeast"/>
        <w:jc w:val="center"/>
        <w:textAlignment w:val="baseline"/>
        <w:outlineLvl w:val="2"/>
        <w:rPr>
          <w:rFonts w:ascii="Arial" w:hAnsi="Arial" w:cs="Arial"/>
          <w:b/>
          <w:bCs/>
          <w:color w:val="333333"/>
          <w:sz w:val="27"/>
          <w:szCs w:val="27"/>
        </w:rPr>
      </w:pPr>
    </w:p>
    <w:p w14:paraId="17595805" w14:textId="59928870" w:rsidR="00933B64" w:rsidRDefault="00933B64" w:rsidP="00FC63A8">
      <w:pPr>
        <w:shd w:val="clear" w:color="auto" w:fill="FFFFFF"/>
        <w:spacing w:before="150" w:after="150" w:line="360" w:lineRule="atLeast"/>
        <w:jc w:val="center"/>
        <w:textAlignment w:val="baseline"/>
        <w:outlineLvl w:val="2"/>
        <w:rPr>
          <w:rFonts w:ascii="Arial" w:hAnsi="Arial" w:cs="Arial"/>
          <w:b/>
          <w:bCs/>
          <w:color w:val="333333"/>
          <w:sz w:val="27"/>
          <w:szCs w:val="27"/>
        </w:rPr>
      </w:pPr>
    </w:p>
    <w:p w14:paraId="65891B9C" w14:textId="57F5113A" w:rsidR="00933B64" w:rsidRDefault="00933B64" w:rsidP="00FC63A8">
      <w:pPr>
        <w:shd w:val="clear" w:color="auto" w:fill="FFFFFF"/>
        <w:spacing w:before="150" w:after="150" w:line="360" w:lineRule="atLeast"/>
        <w:jc w:val="center"/>
        <w:textAlignment w:val="baseline"/>
        <w:outlineLvl w:val="2"/>
        <w:rPr>
          <w:rFonts w:ascii="Arial" w:hAnsi="Arial" w:cs="Arial"/>
          <w:b/>
          <w:bCs/>
          <w:color w:val="333333"/>
          <w:sz w:val="27"/>
          <w:szCs w:val="27"/>
        </w:rPr>
      </w:pPr>
    </w:p>
    <w:p w14:paraId="6FA2CAF0" w14:textId="53505677" w:rsidR="00933B64" w:rsidRDefault="00933B64" w:rsidP="00FC63A8">
      <w:pPr>
        <w:shd w:val="clear" w:color="auto" w:fill="FFFFFF"/>
        <w:spacing w:before="150" w:after="150" w:line="360" w:lineRule="atLeast"/>
        <w:jc w:val="center"/>
        <w:textAlignment w:val="baseline"/>
        <w:outlineLvl w:val="2"/>
        <w:rPr>
          <w:rFonts w:ascii="Arial" w:hAnsi="Arial" w:cs="Arial"/>
          <w:b/>
          <w:bCs/>
          <w:color w:val="333333"/>
          <w:sz w:val="27"/>
          <w:szCs w:val="27"/>
        </w:rPr>
      </w:pPr>
    </w:p>
    <w:p w14:paraId="4C12080B" w14:textId="6ACB6EA7" w:rsidR="00933B64" w:rsidRDefault="00933B64" w:rsidP="00FC63A8">
      <w:pPr>
        <w:shd w:val="clear" w:color="auto" w:fill="FFFFFF"/>
        <w:spacing w:before="150" w:after="150" w:line="360" w:lineRule="atLeast"/>
        <w:jc w:val="center"/>
        <w:textAlignment w:val="baseline"/>
        <w:outlineLvl w:val="2"/>
        <w:rPr>
          <w:rFonts w:ascii="Arial" w:hAnsi="Arial" w:cs="Arial"/>
          <w:b/>
          <w:bCs/>
          <w:color w:val="333333"/>
          <w:sz w:val="27"/>
          <w:szCs w:val="27"/>
        </w:rPr>
      </w:pPr>
    </w:p>
    <w:p w14:paraId="1960E2A6" w14:textId="34E3B606" w:rsidR="00933B64" w:rsidRDefault="00933B64" w:rsidP="00FC63A8">
      <w:pPr>
        <w:shd w:val="clear" w:color="auto" w:fill="FFFFFF"/>
        <w:spacing w:before="150" w:after="150" w:line="360" w:lineRule="atLeast"/>
        <w:jc w:val="center"/>
        <w:textAlignment w:val="baseline"/>
        <w:outlineLvl w:val="2"/>
        <w:rPr>
          <w:rFonts w:ascii="Arial" w:hAnsi="Arial" w:cs="Arial"/>
          <w:b/>
          <w:bCs/>
          <w:color w:val="333333"/>
          <w:sz w:val="27"/>
          <w:szCs w:val="27"/>
        </w:rPr>
      </w:pPr>
    </w:p>
    <w:p w14:paraId="1ECAD51B" w14:textId="665E26E0" w:rsidR="00933B64" w:rsidRDefault="00933B64" w:rsidP="00FC63A8">
      <w:pPr>
        <w:shd w:val="clear" w:color="auto" w:fill="FFFFFF"/>
        <w:spacing w:before="150" w:after="150" w:line="360" w:lineRule="atLeast"/>
        <w:jc w:val="center"/>
        <w:textAlignment w:val="baseline"/>
        <w:outlineLvl w:val="2"/>
        <w:rPr>
          <w:rFonts w:ascii="Arial" w:hAnsi="Arial" w:cs="Arial"/>
          <w:b/>
          <w:bCs/>
          <w:color w:val="333333"/>
          <w:sz w:val="27"/>
          <w:szCs w:val="27"/>
        </w:rPr>
      </w:pPr>
    </w:p>
    <w:p w14:paraId="450656D0" w14:textId="1F3D3192" w:rsidR="00933B64" w:rsidRDefault="00933B64" w:rsidP="00FC63A8">
      <w:pPr>
        <w:shd w:val="clear" w:color="auto" w:fill="FFFFFF"/>
        <w:spacing w:before="150" w:after="150" w:line="360" w:lineRule="atLeast"/>
        <w:jc w:val="center"/>
        <w:textAlignment w:val="baseline"/>
        <w:outlineLvl w:val="2"/>
        <w:rPr>
          <w:rFonts w:ascii="Arial" w:hAnsi="Arial" w:cs="Arial"/>
          <w:b/>
          <w:bCs/>
          <w:color w:val="333333"/>
          <w:sz w:val="27"/>
          <w:szCs w:val="27"/>
        </w:rPr>
      </w:pPr>
    </w:p>
    <w:p w14:paraId="09A376DF" w14:textId="5F1411C4" w:rsidR="00933B64" w:rsidRDefault="00933B64" w:rsidP="00FC63A8">
      <w:pPr>
        <w:shd w:val="clear" w:color="auto" w:fill="FFFFFF"/>
        <w:spacing w:before="150" w:after="150" w:line="360" w:lineRule="atLeast"/>
        <w:jc w:val="center"/>
        <w:textAlignment w:val="baseline"/>
        <w:outlineLvl w:val="2"/>
        <w:rPr>
          <w:rFonts w:ascii="Arial" w:hAnsi="Arial" w:cs="Arial"/>
          <w:b/>
          <w:bCs/>
          <w:color w:val="333333"/>
          <w:sz w:val="27"/>
          <w:szCs w:val="27"/>
        </w:rPr>
      </w:pPr>
    </w:p>
    <w:p w14:paraId="1FFA745B" w14:textId="664E8CF7" w:rsidR="00933B64" w:rsidRDefault="00933B64" w:rsidP="00FC63A8">
      <w:pPr>
        <w:shd w:val="clear" w:color="auto" w:fill="FFFFFF"/>
        <w:spacing w:before="150" w:after="150" w:line="360" w:lineRule="atLeast"/>
        <w:jc w:val="center"/>
        <w:textAlignment w:val="baseline"/>
        <w:outlineLvl w:val="2"/>
        <w:rPr>
          <w:rFonts w:ascii="Arial" w:hAnsi="Arial" w:cs="Arial"/>
          <w:b/>
          <w:bCs/>
          <w:color w:val="333333"/>
          <w:sz w:val="27"/>
          <w:szCs w:val="27"/>
        </w:rPr>
      </w:pPr>
    </w:p>
    <w:p w14:paraId="6E82CBA0" w14:textId="2ACAA88C" w:rsidR="00933B64" w:rsidRDefault="00933B64" w:rsidP="00FC63A8">
      <w:pPr>
        <w:shd w:val="clear" w:color="auto" w:fill="FFFFFF"/>
        <w:spacing w:before="150" w:after="150" w:line="360" w:lineRule="atLeast"/>
        <w:jc w:val="center"/>
        <w:textAlignment w:val="baseline"/>
        <w:outlineLvl w:val="2"/>
        <w:rPr>
          <w:rFonts w:ascii="Arial" w:hAnsi="Arial" w:cs="Arial"/>
          <w:b/>
          <w:bCs/>
          <w:color w:val="333333"/>
          <w:sz w:val="27"/>
          <w:szCs w:val="27"/>
        </w:rPr>
      </w:pPr>
    </w:p>
    <w:sectPr w:rsidR="00933B64" w:rsidSect="008F3E85">
      <w:pgSz w:w="11906" w:h="16838"/>
      <w:pgMar w:top="567" w:right="567" w:bottom="567" w:left="113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SchoolBookC">
    <w:altName w:val="Cambria"/>
    <w:panose1 w:val="00000000000000000000"/>
    <w:charset w:val="00"/>
    <w:family w:val="roman"/>
    <w:notTrueType/>
    <w:pitch w:val="default"/>
  </w:font>
  <w:font w:name="SchoolBookC-Italic">
    <w:altName w:val="Cambria"/>
    <w:panose1 w:val="00000000000000000000"/>
    <w:charset w:val="00"/>
    <w:family w:val="roman"/>
    <w:notTrueType/>
    <w:pitch w:val="default"/>
  </w:font>
  <w:font w:name="SchoolBookC-Bold">
    <w:altName w:val="Cambria"/>
    <w:panose1 w:val="00000000000000000000"/>
    <w:charset w:val="00"/>
    <w:family w:val="roman"/>
    <w:notTrueType/>
    <w:pitch w:val="default"/>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5EB687B"/>
    <w:multiLevelType w:val="hybridMultilevel"/>
    <w:tmpl w:val="817A8D9E"/>
    <w:lvl w:ilvl="0" w:tplc="862A72D2">
      <w:start w:val="1"/>
      <w:numFmt w:val="decimal"/>
      <w:lvlText w:val="%1."/>
      <w:lvlJc w:val="left"/>
      <w:pPr>
        <w:ind w:left="1069" w:hanging="360"/>
      </w:pPr>
      <w:rPr>
        <w:rFonts w:hint="default"/>
      </w:rPr>
    </w:lvl>
    <w:lvl w:ilvl="1" w:tplc="04220019" w:tentative="1">
      <w:start w:val="1"/>
      <w:numFmt w:val="lowerLetter"/>
      <w:lvlText w:val="%2."/>
      <w:lvlJc w:val="left"/>
      <w:pPr>
        <w:ind w:left="1789" w:hanging="360"/>
      </w:pPr>
    </w:lvl>
    <w:lvl w:ilvl="2" w:tplc="0422001B" w:tentative="1">
      <w:start w:val="1"/>
      <w:numFmt w:val="lowerRoman"/>
      <w:lvlText w:val="%3."/>
      <w:lvlJc w:val="right"/>
      <w:pPr>
        <w:ind w:left="2509" w:hanging="180"/>
      </w:pPr>
    </w:lvl>
    <w:lvl w:ilvl="3" w:tplc="0422000F" w:tentative="1">
      <w:start w:val="1"/>
      <w:numFmt w:val="decimal"/>
      <w:lvlText w:val="%4."/>
      <w:lvlJc w:val="left"/>
      <w:pPr>
        <w:ind w:left="3229" w:hanging="360"/>
      </w:pPr>
    </w:lvl>
    <w:lvl w:ilvl="4" w:tplc="04220019" w:tentative="1">
      <w:start w:val="1"/>
      <w:numFmt w:val="lowerLetter"/>
      <w:lvlText w:val="%5."/>
      <w:lvlJc w:val="left"/>
      <w:pPr>
        <w:ind w:left="3949" w:hanging="360"/>
      </w:pPr>
    </w:lvl>
    <w:lvl w:ilvl="5" w:tplc="0422001B" w:tentative="1">
      <w:start w:val="1"/>
      <w:numFmt w:val="lowerRoman"/>
      <w:lvlText w:val="%6."/>
      <w:lvlJc w:val="right"/>
      <w:pPr>
        <w:ind w:left="4669" w:hanging="180"/>
      </w:pPr>
    </w:lvl>
    <w:lvl w:ilvl="6" w:tplc="0422000F" w:tentative="1">
      <w:start w:val="1"/>
      <w:numFmt w:val="decimal"/>
      <w:lvlText w:val="%7."/>
      <w:lvlJc w:val="left"/>
      <w:pPr>
        <w:ind w:left="5389" w:hanging="360"/>
      </w:pPr>
    </w:lvl>
    <w:lvl w:ilvl="7" w:tplc="04220019" w:tentative="1">
      <w:start w:val="1"/>
      <w:numFmt w:val="lowerLetter"/>
      <w:lvlText w:val="%8."/>
      <w:lvlJc w:val="left"/>
      <w:pPr>
        <w:ind w:left="6109" w:hanging="360"/>
      </w:pPr>
    </w:lvl>
    <w:lvl w:ilvl="8" w:tplc="0422001B" w:tentative="1">
      <w:start w:val="1"/>
      <w:numFmt w:val="lowerRoman"/>
      <w:lvlText w:val="%9."/>
      <w:lvlJc w:val="right"/>
      <w:pPr>
        <w:ind w:left="6829"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49"/>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46BEC"/>
    <w:rsid w:val="001543CB"/>
    <w:rsid w:val="00190723"/>
    <w:rsid w:val="00220588"/>
    <w:rsid w:val="002E5CF3"/>
    <w:rsid w:val="003D0367"/>
    <w:rsid w:val="0042738D"/>
    <w:rsid w:val="00472D4E"/>
    <w:rsid w:val="004F4F48"/>
    <w:rsid w:val="005404A3"/>
    <w:rsid w:val="00546405"/>
    <w:rsid w:val="00546BEC"/>
    <w:rsid w:val="005560CC"/>
    <w:rsid w:val="005D3D5E"/>
    <w:rsid w:val="00622FA7"/>
    <w:rsid w:val="006E6037"/>
    <w:rsid w:val="008052EE"/>
    <w:rsid w:val="00806C72"/>
    <w:rsid w:val="00851998"/>
    <w:rsid w:val="00862953"/>
    <w:rsid w:val="00872F63"/>
    <w:rsid w:val="008F3E85"/>
    <w:rsid w:val="00933B64"/>
    <w:rsid w:val="0095059A"/>
    <w:rsid w:val="00990315"/>
    <w:rsid w:val="009A18D3"/>
    <w:rsid w:val="009B17C1"/>
    <w:rsid w:val="00A06E97"/>
    <w:rsid w:val="00A10263"/>
    <w:rsid w:val="00A1251B"/>
    <w:rsid w:val="00A307D8"/>
    <w:rsid w:val="00A51FD2"/>
    <w:rsid w:val="00AF6B61"/>
    <w:rsid w:val="00B32F32"/>
    <w:rsid w:val="00C63DF4"/>
    <w:rsid w:val="00D07750"/>
    <w:rsid w:val="00D768BE"/>
    <w:rsid w:val="00DD0A87"/>
    <w:rsid w:val="00E911B9"/>
    <w:rsid w:val="00FC5FBA"/>
    <w:rsid w:val="00FC63A8"/>
    <w:rsid w:val="00FD75A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4:docId w14:val="411F2636"/>
  <w15:docId w15:val="{10C2E9E6-FB53-48C5-8317-8CD079ABDF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A51FD2"/>
    <w:pPr>
      <w:spacing w:after="0" w:line="240" w:lineRule="auto"/>
    </w:pPr>
    <w:rPr>
      <w:rFonts w:ascii="Times New Roman" w:eastAsia="Times New Roman" w:hAnsi="Times New Roman" w:cs="Times New Roman"/>
      <w:sz w:val="24"/>
      <w:szCs w:val="24"/>
      <w:lang w:val="uk-UA" w:eastAsia="ru-RU"/>
    </w:rPr>
  </w:style>
  <w:style w:type="paragraph" w:styleId="3">
    <w:name w:val="heading 3"/>
    <w:basedOn w:val="a"/>
    <w:link w:val="30"/>
    <w:uiPriority w:val="9"/>
    <w:qFormat/>
    <w:rsid w:val="00FC63A8"/>
    <w:pPr>
      <w:spacing w:before="100" w:beforeAutospacing="1" w:after="100" w:afterAutospacing="1"/>
      <w:outlineLvl w:val="2"/>
    </w:pPr>
    <w:rPr>
      <w:b/>
      <w:bCs/>
      <w:sz w:val="27"/>
      <w:szCs w:val="27"/>
      <w:lang w:val="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Strong"/>
    <w:uiPriority w:val="22"/>
    <w:qFormat/>
    <w:rsid w:val="00A51FD2"/>
    <w:rPr>
      <w:b/>
      <w:bCs/>
    </w:rPr>
  </w:style>
  <w:style w:type="paragraph" w:styleId="a4">
    <w:name w:val="List Paragraph"/>
    <w:basedOn w:val="a"/>
    <w:uiPriority w:val="34"/>
    <w:qFormat/>
    <w:rsid w:val="00472D4E"/>
    <w:pPr>
      <w:spacing w:after="200" w:line="276" w:lineRule="auto"/>
      <w:ind w:left="720"/>
      <w:contextualSpacing/>
    </w:pPr>
    <w:rPr>
      <w:rFonts w:asciiTheme="minorHAnsi" w:eastAsiaTheme="minorHAnsi" w:hAnsiTheme="minorHAnsi" w:cstheme="minorBidi"/>
      <w:sz w:val="22"/>
      <w:szCs w:val="22"/>
      <w:lang w:val="ru-RU" w:eastAsia="en-US"/>
    </w:rPr>
  </w:style>
  <w:style w:type="table" w:styleId="a5">
    <w:name w:val="Table Grid"/>
    <w:basedOn w:val="a1"/>
    <w:uiPriority w:val="59"/>
    <w:rsid w:val="00A307D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Balloon Text"/>
    <w:basedOn w:val="a"/>
    <w:link w:val="a7"/>
    <w:uiPriority w:val="99"/>
    <w:semiHidden/>
    <w:unhideWhenUsed/>
    <w:rsid w:val="001543CB"/>
    <w:rPr>
      <w:rFonts w:ascii="Tahoma" w:hAnsi="Tahoma" w:cs="Tahoma"/>
      <w:sz w:val="16"/>
      <w:szCs w:val="16"/>
    </w:rPr>
  </w:style>
  <w:style w:type="character" w:customStyle="1" w:styleId="a7">
    <w:name w:val="Текст у виносці Знак"/>
    <w:basedOn w:val="a0"/>
    <w:link w:val="a6"/>
    <w:uiPriority w:val="99"/>
    <w:semiHidden/>
    <w:rsid w:val="001543CB"/>
    <w:rPr>
      <w:rFonts w:ascii="Tahoma" w:eastAsia="Times New Roman" w:hAnsi="Tahoma" w:cs="Tahoma"/>
      <w:sz w:val="16"/>
      <w:szCs w:val="16"/>
      <w:lang w:val="uk-UA" w:eastAsia="ru-RU"/>
    </w:rPr>
  </w:style>
  <w:style w:type="paragraph" w:styleId="a8">
    <w:name w:val="Normal (Web)"/>
    <w:basedOn w:val="a"/>
    <w:uiPriority w:val="99"/>
    <w:semiHidden/>
    <w:unhideWhenUsed/>
    <w:rsid w:val="001543CB"/>
    <w:pPr>
      <w:spacing w:before="100" w:beforeAutospacing="1" w:after="100" w:afterAutospacing="1"/>
    </w:pPr>
    <w:rPr>
      <w:lang w:val="ru-RU"/>
    </w:rPr>
  </w:style>
  <w:style w:type="character" w:customStyle="1" w:styleId="marker">
    <w:name w:val="marker"/>
    <w:basedOn w:val="a0"/>
    <w:rsid w:val="001543CB"/>
  </w:style>
  <w:style w:type="character" w:customStyle="1" w:styleId="fontstyle01">
    <w:name w:val="fontstyle01"/>
    <w:basedOn w:val="a0"/>
    <w:rsid w:val="005404A3"/>
    <w:rPr>
      <w:rFonts w:ascii="SchoolBookC" w:hAnsi="SchoolBookC" w:hint="default"/>
      <w:b w:val="0"/>
      <w:bCs w:val="0"/>
      <w:i w:val="0"/>
      <w:iCs w:val="0"/>
      <w:color w:val="242021"/>
      <w:sz w:val="24"/>
      <w:szCs w:val="24"/>
    </w:rPr>
  </w:style>
  <w:style w:type="character" w:customStyle="1" w:styleId="fontstyle21">
    <w:name w:val="fontstyle21"/>
    <w:basedOn w:val="a0"/>
    <w:rsid w:val="005404A3"/>
    <w:rPr>
      <w:rFonts w:ascii="SchoolBookC-Italic" w:hAnsi="SchoolBookC-Italic" w:hint="default"/>
      <w:b w:val="0"/>
      <w:bCs w:val="0"/>
      <w:i/>
      <w:iCs/>
      <w:color w:val="242021"/>
      <w:sz w:val="24"/>
      <w:szCs w:val="24"/>
    </w:rPr>
  </w:style>
  <w:style w:type="character" w:customStyle="1" w:styleId="fontstyle31">
    <w:name w:val="fontstyle31"/>
    <w:basedOn w:val="a0"/>
    <w:rsid w:val="005404A3"/>
    <w:rPr>
      <w:rFonts w:ascii="SchoolBookC-Bold" w:hAnsi="SchoolBookC-Bold" w:hint="default"/>
      <w:b/>
      <w:bCs/>
      <w:i w:val="0"/>
      <w:iCs w:val="0"/>
      <w:color w:val="242021"/>
      <w:sz w:val="24"/>
      <w:szCs w:val="24"/>
    </w:rPr>
  </w:style>
  <w:style w:type="character" w:styleId="a9">
    <w:name w:val="Hyperlink"/>
    <w:basedOn w:val="a0"/>
    <w:uiPriority w:val="99"/>
    <w:unhideWhenUsed/>
    <w:rsid w:val="00FD75AA"/>
    <w:rPr>
      <w:color w:val="0000FF"/>
      <w:u w:val="single"/>
    </w:rPr>
  </w:style>
  <w:style w:type="character" w:styleId="aa">
    <w:name w:val="Emphasis"/>
    <w:basedOn w:val="a0"/>
    <w:uiPriority w:val="20"/>
    <w:qFormat/>
    <w:rsid w:val="00FC63A8"/>
    <w:rPr>
      <w:i/>
      <w:iCs/>
    </w:rPr>
  </w:style>
  <w:style w:type="character" w:customStyle="1" w:styleId="30">
    <w:name w:val="Заголовок 3 Знак"/>
    <w:basedOn w:val="a0"/>
    <w:link w:val="3"/>
    <w:uiPriority w:val="9"/>
    <w:rsid w:val="00FC63A8"/>
    <w:rPr>
      <w:rFonts w:ascii="Times New Roman" w:eastAsia="Times New Roman" w:hAnsi="Times New Roman" w:cs="Times New Roman"/>
      <w:b/>
      <w:bCs/>
      <w:sz w:val="27"/>
      <w:szCs w:val="27"/>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819111">
      <w:bodyDiv w:val="1"/>
      <w:marLeft w:val="0"/>
      <w:marRight w:val="0"/>
      <w:marTop w:val="0"/>
      <w:marBottom w:val="0"/>
      <w:divBdr>
        <w:top w:val="none" w:sz="0" w:space="0" w:color="auto"/>
        <w:left w:val="none" w:sz="0" w:space="0" w:color="auto"/>
        <w:bottom w:val="none" w:sz="0" w:space="0" w:color="auto"/>
        <w:right w:val="none" w:sz="0" w:space="0" w:color="auto"/>
      </w:divBdr>
    </w:div>
    <w:div w:id="106436137">
      <w:bodyDiv w:val="1"/>
      <w:marLeft w:val="0"/>
      <w:marRight w:val="0"/>
      <w:marTop w:val="0"/>
      <w:marBottom w:val="0"/>
      <w:divBdr>
        <w:top w:val="none" w:sz="0" w:space="0" w:color="auto"/>
        <w:left w:val="none" w:sz="0" w:space="0" w:color="auto"/>
        <w:bottom w:val="none" w:sz="0" w:space="0" w:color="auto"/>
        <w:right w:val="none" w:sz="0" w:space="0" w:color="auto"/>
      </w:divBdr>
      <w:divsChild>
        <w:div w:id="1395080198">
          <w:marLeft w:val="0"/>
          <w:marRight w:val="0"/>
          <w:marTop w:val="150"/>
          <w:marBottom w:val="225"/>
          <w:divBdr>
            <w:top w:val="none" w:sz="0" w:space="0" w:color="auto"/>
            <w:left w:val="none" w:sz="0" w:space="0" w:color="auto"/>
            <w:bottom w:val="none" w:sz="0" w:space="0" w:color="auto"/>
            <w:right w:val="none" w:sz="0" w:space="0" w:color="auto"/>
          </w:divBdr>
        </w:div>
        <w:div w:id="2048066383">
          <w:marLeft w:val="0"/>
          <w:marRight w:val="0"/>
          <w:marTop w:val="0"/>
          <w:marBottom w:val="150"/>
          <w:divBdr>
            <w:top w:val="none" w:sz="0" w:space="0" w:color="auto"/>
            <w:left w:val="none" w:sz="0" w:space="0" w:color="auto"/>
            <w:bottom w:val="none" w:sz="0" w:space="0" w:color="auto"/>
            <w:right w:val="none" w:sz="0" w:space="0" w:color="auto"/>
          </w:divBdr>
          <w:divsChild>
            <w:div w:id="1493906451">
              <w:marLeft w:val="0"/>
              <w:marRight w:val="0"/>
              <w:marTop w:val="0"/>
              <w:marBottom w:val="150"/>
              <w:divBdr>
                <w:top w:val="none" w:sz="0" w:space="0" w:color="auto"/>
                <w:left w:val="none" w:sz="0" w:space="0" w:color="auto"/>
                <w:bottom w:val="none" w:sz="0" w:space="0" w:color="auto"/>
                <w:right w:val="none" w:sz="0" w:space="0" w:color="auto"/>
              </w:divBdr>
            </w:div>
            <w:div w:id="1460803001">
              <w:marLeft w:val="0"/>
              <w:marRight w:val="0"/>
              <w:marTop w:val="0"/>
              <w:marBottom w:val="150"/>
              <w:divBdr>
                <w:top w:val="none" w:sz="0" w:space="0" w:color="auto"/>
                <w:left w:val="none" w:sz="0" w:space="0" w:color="auto"/>
                <w:bottom w:val="none" w:sz="0" w:space="0" w:color="auto"/>
                <w:right w:val="none" w:sz="0" w:space="0" w:color="auto"/>
              </w:divBdr>
            </w:div>
            <w:div w:id="1666203607">
              <w:marLeft w:val="0"/>
              <w:marRight w:val="0"/>
              <w:marTop w:val="0"/>
              <w:marBottom w:val="150"/>
              <w:divBdr>
                <w:top w:val="none" w:sz="0" w:space="0" w:color="auto"/>
                <w:left w:val="none" w:sz="0" w:space="0" w:color="auto"/>
                <w:bottom w:val="none" w:sz="0" w:space="0" w:color="auto"/>
                <w:right w:val="none" w:sz="0" w:space="0" w:color="auto"/>
              </w:divBdr>
            </w:div>
            <w:div w:id="1081099202">
              <w:marLeft w:val="0"/>
              <w:marRight w:val="0"/>
              <w:marTop w:val="0"/>
              <w:marBottom w:val="150"/>
              <w:divBdr>
                <w:top w:val="none" w:sz="0" w:space="0" w:color="auto"/>
                <w:left w:val="none" w:sz="0" w:space="0" w:color="auto"/>
                <w:bottom w:val="none" w:sz="0" w:space="0" w:color="auto"/>
                <w:right w:val="none" w:sz="0" w:space="0" w:color="auto"/>
              </w:divBdr>
            </w:div>
          </w:divsChild>
        </w:div>
        <w:div w:id="1008949815">
          <w:marLeft w:val="0"/>
          <w:marRight w:val="0"/>
          <w:marTop w:val="0"/>
          <w:marBottom w:val="150"/>
          <w:divBdr>
            <w:top w:val="none" w:sz="0" w:space="0" w:color="auto"/>
            <w:left w:val="none" w:sz="0" w:space="0" w:color="auto"/>
            <w:bottom w:val="none" w:sz="0" w:space="0" w:color="auto"/>
            <w:right w:val="none" w:sz="0" w:space="0" w:color="auto"/>
          </w:divBdr>
          <w:divsChild>
            <w:div w:id="2127499397">
              <w:marLeft w:val="0"/>
              <w:marRight w:val="0"/>
              <w:marTop w:val="0"/>
              <w:marBottom w:val="150"/>
              <w:divBdr>
                <w:top w:val="none" w:sz="0" w:space="0" w:color="auto"/>
                <w:left w:val="none" w:sz="0" w:space="0" w:color="auto"/>
                <w:bottom w:val="none" w:sz="0" w:space="0" w:color="auto"/>
                <w:right w:val="none" w:sz="0" w:space="0" w:color="auto"/>
              </w:divBdr>
            </w:div>
            <w:div w:id="1576041697">
              <w:marLeft w:val="0"/>
              <w:marRight w:val="0"/>
              <w:marTop w:val="0"/>
              <w:marBottom w:val="150"/>
              <w:divBdr>
                <w:top w:val="none" w:sz="0" w:space="0" w:color="auto"/>
                <w:left w:val="none" w:sz="0" w:space="0" w:color="auto"/>
                <w:bottom w:val="none" w:sz="0" w:space="0" w:color="auto"/>
                <w:right w:val="none" w:sz="0" w:space="0" w:color="auto"/>
              </w:divBdr>
            </w:div>
            <w:div w:id="2030913338">
              <w:marLeft w:val="0"/>
              <w:marRight w:val="0"/>
              <w:marTop w:val="0"/>
              <w:marBottom w:val="150"/>
              <w:divBdr>
                <w:top w:val="none" w:sz="0" w:space="0" w:color="auto"/>
                <w:left w:val="none" w:sz="0" w:space="0" w:color="auto"/>
                <w:bottom w:val="none" w:sz="0" w:space="0" w:color="auto"/>
                <w:right w:val="none" w:sz="0" w:space="0" w:color="auto"/>
              </w:divBdr>
            </w:div>
            <w:div w:id="656152316">
              <w:marLeft w:val="0"/>
              <w:marRight w:val="0"/>
              <w:marTop w:val="0"/>
              <w:marBottom w:val="150"/>
              <w:divBdr>
                <w:top w:val="none" w:sz="0" w:space="0" w:color="auto"/>
                <w:left w:val="none" w:sz="0" w:space="0" w:color="auto"/>
                <w:bottom w:val="none" w:sz="0" w:space="0" w:color="auto"/>
                <w:right w:val="none" w:sz="0" w:space="0" w:color="auto"/>
              </w:divBdr>
            </w:div>
            <w:div w:id="1218929536">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 w:id="222453365">
      <w:bodyDiv w:val="1"/>
      <w:marLeft w:val="0"/>
      <w:marRight w:val="0"/>
      <w:marTop w:val="0"/>
      <w:marBottom w:val="0"/>
      <w:divBdr>
        <w:top w:val="none" w:sz="0" w:space="0" w:color="auto"/>
        <w:left w:val="none" w:sz="0" w:space="0" w:color="auto"/>
        <w:bottom w:val="none" w:sz="0" w:space="0" w:color="auto"/>
        <w:right w:val="none" w:sz="0" w:space="0" w:color="auto"/>
      </w:divBdr>
    </w:div>
    <w:div w:id="255678975">
      <w:bodyDiv w:val="1"/>
      <w:marLeft w:val="0"/>
      <w:marRight w:val="0"/>
      <w:marTop w:val="0"/>
      <w:marBottom w:val="0"/>
      <w:divBdr>
        <w:top w:val="none" w:sz="0" w:space="0" w:color="auto"/>
        <w:left w:val="none" w:sz="0" w:space="0" w:color="auto"/>
        <w:bottom w:val="none" w:sz="0" w:space="0" w:color="auto"/>
        <w:right w:val="none" w:sz="0" w:space="0" w:color="auto"/>
      </w:divBdr>
    </w:div>
    <w:div w:id="441386089">
      <w:bodyDiv w:val="1"/>
      <w:marLeft w:val="0"/>
      <w:marRight w:val="0"/>
      <w:marTop w:val="0"/>
      <w:marBottom w:val="0"/>
      <w:divBdr>
        <w:top w:val="none" w:sz="0" w:space="0" w:color="auto"/>
        <w:left w:val="none" w:sz="0" w:space="0" w:color="auto"/>
        <w:bottom w:val="none" w:sz="0" w:space="0" w:color="auto"/>
        <w:right w:val="none" w:sz="0" w:space="0" w:color="auto"/>
      </w:divBdr>
    </w:div>
    <w:div w:id="711150731">
      <w:bodyDiv w:val="1"/>
      <w:marLeft w:val="0"/>
      <w:marRight w:val="0"/>
      <w:marTop w:val="0"/>
      <w:marBottom w:val="0"/>
      <w:divBdr>
        <w:top w:val="none" w:sz="0" w:space="0" w:color="auto"/>
        <w:left w:val="none" w:sz="0" w:space="0" w:color="auto"/>
        <w:bottom w:val="none" w:sz="0" w:space="0" w:color="auto"/>
        <w:right w:val="none" w:sz="0" w:space="0" w:color="auto"/>
      </w:divBdr>
    </w:div>
    <w:div w:id="948900216">
      <w:bodyDiv w:val="1"/>
      <w:marLeft w:val="0"/>
      <w:marRight w:val="0"/>
      <w:marTop w:val="0"/>
      <w:marBottom w:val="0"/>
      <w:divBdr>
        <w:top w:val="none" w:sz="0" w:space="0" w:color="auto"/>
        <w:left w:val="none" w:sz="0" w:space="0" w:color="auto"/>
        <w:bottom w:val="none" w:sz="0" w:space="0" w:color="auto"/>
        <w:right w:val="none" w:sz="0" w:space="0" w:color="auto"/>
      </w:divBdr>
      <w:divsChild>
        <w:div w:id="306906541">
          <w:marLeft w:val="0"/>
          <w:marRight w:val="0"/>
          <w:marTop w:val="150"/>
          <w:marBottom w:val="225"/>
          <w:divBdr>
            <w:top w:val="none" w:sz="0" w:space="0" w:color="auto"/>
            <w:left w:val="none" w:sz="0" w:space="0" w:color="auto"/>
            <w:bottom w:val="none" w:sz="0" w:space="0" w:color="auto"/>
            <w:right w:val="none" w:sz="0" w:space="0" w:color="auto"/>
          </w:divBdr>
        </w:div>
        <w:div w:id="1577588842">
          <w:marLeft w:val="0"/>
          <w:marRight w:val="0"/>
          <w:marTop w:val="0"/>
          <w:marBottom w:val="150"/>
          <w:divBdr>
            <w:top w:val="none" w:sz="0" w:space="0" w:color="auto"/>
            <w:left w:val="none" w:sz="0" w:space="0" w:color="auto"/>
            <w:bottom w:val="none" w:sz="0" w:space="0" w:color="auto"/>
            <w:right w:val="none" w:sz="0" w:space="0" w:color="auto"/>
          </w:divBdr>
          <w:divsChild>
            <w:div w:id="1165779838">
              <w:marLeft w:val="0"/>
              <w:marRight w:val="0"/>
              <w:marTop w:val="0"/>
              <w:marBottom w:val="150"/>
              <w:divBdr>
                <w:top w:val="none" w:sz="0" w:space="0" w:color="auto"/>
                <w:left w:val="none" w:sz="0" w:space="0" w:color="auto"/>
                <w:bottom w:val="none" w:sz="0" w:space="0" w:color="auto"/>
                <w:right w:val="none" w:sz="0" w:space="0" w:color="auto"/>
              </w:divBdr>
            </w:div>
            <w:div w:id="205723994">
              <w:marLeft w:val="0"/>
              <w:marRight w:val="0"/>
              <w:marTop w:val="0"/>
              <w:marBottom w:val="150"/>
              <w:divBdr>
                <w:top w:val="none" w:sz="0" w:space="0" w:color="auto"/>
                <w:left w:val="none" w:sz="0" w:space="0" w:color="auto"/>
                <w:bottom w:val="none" w:sz="0" w:space="0" w:color="auto"/>
                <w:right w:val="none" w:sz="0" w:space="0" w:color="auto"/>
              </w:divBdr>
            </w:div>
            <w:div w:id="643316576">
              <w:marLeft w:val="0"/>
              <w:marRight w:val="0"/>
              <w:marTop w:val="0"/>
              <w:marBottom w:val="150"/>
              <w:divBdr>
                <w:top w:val="none" w:sz="0" w:space="0" w:color="auto"/>
                <w:left w:val="none" w:sz="0" w:space="0" w:color="auto"/>
                <w:bottom w:val="none" w:sz="0" w:space="0" w:color="auto"/>
                <w:right w:val="none" w:sz="0" w:space="0" w:color="auto"/>
              </w:divBdr>
            </w:div>
            <w:div w:id="1729919791">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 w:id="955329495">
      <w:bodyDiv w:val="1"/>
      <w:marLeft w:val="0"/>
      <w:marRight w:val="0"/>
      <w:marTop w:val="0"/>
      <w:marBottom w:val="0"/>
      <w:divBdr>
        <w:top w:val="none" w:sz="0" w:space="0" w:color="auto"/>
        <w:left w:val="none" w:sz="0" w:space="0" w:color="auto"/>
        <w:bottom w:val="none" w:sz="0" w:space="0" w:color="auto"/>
        <w:right w:val="none" w:sz="0" w:space="0" w:color="auto"/>
      </w:divBdr>
    </w:div>
    <w:div w:id="1034160855">
      <w:bodyDiv w:val="1"/>
      <w:marLeft w:val="0"/>
      <w:marRight w:val="0"/>
      <w:marTop w:val="0"/>
      <w:marBottom w:val="0"/>
      <w:divBdr>
        <w:top w:val="none" w:sz="0" w:space="0" w:color="auto"/>
        <w:left w:val="none" w:sz="0" w:space="0" w:color="auto"/>
        <w:bottom w:val="none" w:sz="0" w:space="0" w:color="auto"/>
        <w:right w:val="none" w:sz="0" w:space="0" w:color="auto"/>
      </w:divBdr>
    </w:div>
    <w:div w:id="1238438056">
      <w:bodyDiv w:val="1"/>
      <w:marLeft w:val="0"/>
      <w:marRight w:val="0"/>
      <w:marTop w:val="0"/>
      <w:marBottom w:val="0"/>
      <w:divBdr>
        <w:top w:val="none" w:sz="0" w:space="0" w:color="auto"/>
        <w:left w:val="none" w:sz="0" w:space="0" w:color="auto"/>
        <w:bottom w:val="none" w:sz="0" w:space="0" w:color="auto"/>
        <w:right w:val="none" w:sz="0" w:space="0" w:color="auto"/>
      </w:divBdr>
    </w:div>
    <w:div w:id="1269385854">
      <w:bodyDiv w:val="1"/>
      <w:marLeft w:val="0"/>
      <w:marRight w:val="0"/>
      <w:marTop w:val="0"/>
      <w:marBottom w:val="0"/>
      <w:divBdr>
        <w:top w:val="none" w:sz="0" w:space="0" w:color="auto"/>
        <w:left w:val="none" w:sz="0" w:space="0" w:color="auto"/>
        <w:bottom w:val="none" w:sz="0" w:space="0" w:color="auto"/>
        <w:right w:val="none" w:sz="0" w:space="0" w:color="auto"/>
      </w:divBdr>
    </w:div>
    <w:div w:id="1713571705">
      <w:bodyDiv w:val="1"/>
      <w:marLeft w:val="0"/>
      <w:marRight w:val="0"/>
      <w:marTop w:val="0"/>
      <w:marBottom w:val="0"/>
      <w:divBdr>
        <w:top w:val="none" w:sz="0" w:space="0" w:color="auto"/>
        <w:left w:val="none" w:sz="0" w:space="0" w:color="auto"/>
        <w:bottom w:val="none" w:sz="0" w:space="0" w:color="auto"/>
        <w:right w:val="none" w:sz="0" w:space="0" w:color="auto"/>
      </w:divBdr>
    </w:div>
    <w:div w:id="18296366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http://polittech.org/wp-content/uploads/2013/09/81.jpg" TargetMode="Externa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7.jpeg"/><Relationship Id="rId17" Type="http://schemas.openxmlformats.org/officeDocument/2006/relationships/hyperlink" Target="http://zbruc.eu/node/36139" TargetMode="External"/><Relationship Id="rId2" Type="http://schemas.openxmlformats.org/officeDocument/2006/relationships/styles" Target="styles.xml"/><Relationship Id="rId16" Type="http://schemas.openxmlformats.org/officeDocument/2006/relationships/image" Target="media/image9.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6.png"/><Relationship Id="rId5" Type="http://schemas.openxmlformats.org/officeDocument/2006/relationships/image" Target="media/image1.png"/><Relationship Id="rId15" Type="http://schemas.openxmlformats.org/officeDocument/2006/relationships/image" Target="https://zbruc.eu/sites/default/files/pictures/otaman_m_tarnawsky.jpg" TargetMode="External"/><Relationship Id="rId10" Type="http://schemas.openxmlformats.org/officeDocument/2006/relationships/image" Target="media/image5.jpeg"/><Relationship Id="rId19" Type="http://schemas.openxmlformats.org/officeDocument/2006/relationships/theme" Target="theme/theme1.xml"/><Relationship Id="rId4" Type="http://schemas.openxmlformats.org/officeDocument/2006/relationships/webSettings" Target="webSettings.xml"/><Relationship Id="rId9" Type="http://schemas.microsoft.com/office/2007/relationships/hdphoto" Target="media/hdphoto1.wdp"/><Relationship Id="rId14" Type="http://schemas.openxmlformats.org/officeDocument/2006/relationships/image" Target="media/image8.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148</TotalTime>
  <Pages>5</Pages>
  <Words>5110</Words>
  <Characters>2914</Characters>
  <Application>Microsoft Office Word</Application>
  <DocSecurity>0</DocSecurity>
  <Lines>24</Lines>
  <Paragraphs>16</Paragraphs>
  <ScaleCrop>false</ScaleCrop>
  <HeadingPairs>
    <vt:vector size="4" baseType="variant">
      <vt:variant>
        <vt:lpstr>Назва</vt:lpstr>
      </vt:variant>
      <vt:variant>
        <vt:i4>1</vt:i4>
      </vt:variant>
      <vt:variant>
        <vt:lpstr>Название</vt:lpstr>
      </vt:variant>
      <vt:variant>
        <vt:i4>1</vt:i4>
      </vt:variant>
    </vt:vector>
  </HeadingPairs>
  <TitlesOfParts>
    <vt:vector size="2" baseType="lpstr">
      <vt:lpstr/>
      <vt:lpstr/>
    </vt:vector>
  </TitlesOfParts>
  <Company/>
  <LinksUpToDate>false</LinksUpToDate>
  <CharactersWithSpaces>8008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Olena</dc:creator>
  <cp:keywords/>
  <dc:description/>
  <cp:lastModifiedBy>User</cp:lastModifiedBy>
  <cp:revision>26</cp:revision>
  <dcterms:created xsi:type="dcterms:W3CDTF">2023-09-23T18:14:00Z</dcterms:created>
  <dcterms:modified xsi:type="dcterms:W3CDTF">2023-11-11T18:48:00Z</dcterms:modified>
</cp:coreProperties>
</file>