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584" w:rsidRDefault="00076584" w:rsidP="000765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Відповіді до з</w:t>
      </w:r>
      <w:r w:rsidR="0099383C" w:rsidRPr="009D4AFA">
        <w:rPr>
          <w:rFonts w:ascii="Times New Roman" w:hAnsi="Times New Roman" w:cs="Times New Roman"/>
          <w:b/>
          <w:sz w:val="28"/>
          <w:szCs w:val="28"/>
        </w:rPr>
        <w:t>авдан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9D4AFA">
        <w:rPr>
          <w:rFonts w:ascii="Times New Roman" w:hAnsi="Times New Roman" w:cs="Times New Roman"/>
          <w:b/>
          <w:sz w:val="28"/>
          <w:szCs w:val="28"/>
        </w:rPr>
        <w:t xml:space="preserve"> ІІ етапу </w:t>
      </w:r>
    </w:p>
    <w:p w:rsidR="0099383C" w:rsidRDefault="0099383C" w:rsidP="009938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AFA">
        <w:rPr>
          <w:rFonts w:ascii="Times New Roman" w:hAnsi="Times New Roman" w:cs="Times New Roman"/>
          <w:b/>
          <w:sz w:val="28"/>
          <w:szCs w:val="28"/>
        </w:rPr>
        <w:t>Всеукраїнської учнівської олімпіади з історії</w:t>
      </w:r>
      <w:r w:rsidRPr="00D917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383C" w:rsidRDefault="0099383C" w:rsidP="009938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D917E7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D917E7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917E7">
        <w:rPr>
          <w:rFonts w:ascii="Times New Roman" w:hAnsi="Times New Roman" w:cs="Times New Roman"/>
          <w:b/>
          <w:sz w:val="28"/>
          <w:szCs w:val="28"/>
        </w:rPr>
        <w:t xml:space="preserve"> навчальному </w:t>
      </w:r>
      <w:r>
        <w:rPr>
          <w:rFonts w:ascii="Times New Roman" w:hAnsi="Times New Roman" w:cs="Times New Roman"/>
          <w:b/>
          <w:sz w:val="28"/>
          <w:szCs w:val="28"/>
        </w:rPr>
        <w:t>році</w:t>
      </w:r>
    </w:p>
    <w:p w:rsidR="0099383C" w:rsidRDefault="0099383C" w:rsidP="009938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83C" w:rsidRDefault="0099383C" w:rsidP="00344C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</w:t>
      </w:r>
    </w:p>
    <w:p w:rsidR="00344CD1" w:rsidRPr="00344CD1" w:rsidRDefault="00344CD1" w:rsidP="00344C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83C" w:rsidRPr="00E01D33" w:rsidRDefault="0099383C" w:rsidP="009938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E01D33">
        <w:rPr>
          <w:rFonts w:ascii="Times New Roman" w:hAnsi="Times New Roman" w:cs="Times New Roman"/>
          <w:b/>
          <w:sz w:val="28"/>
        </w:rPr>
        <w:t>Завдання І</w:t>
      </w:r>
    </w:p>
    <w:p w:rsidR="00344CD1" w:rsidRDefault="00344CD1" w:rsidP="00344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2D4">
        <w:rPr>
          <w:rFonts w:ascii="Times New Roman" w:hAnsi="Times New Roman" w:cs="Times New Roman"/>
          <w:sz w:val="28"/>
          <w:szCs w:val="28"/>
        </w:rPr>
        <w:t xml:space="preserve">Розгляньте </w:t>
      </w:r>
      <w:r>
        <w:rPr>
          <w:rFonts w:ascii="Times New Roman" w:hAnsi="Times New Roman" w:cs="Times New Roman"/>
          <w:sz w:val="28"/>
          <w:szCs w:val="28"/>
        </w:rPr>
        <w:t>фотографії</w:t>
      </w:r>
      <w:r w:rsidRPr="007112D4">
        <w:rPr>
          <w:rFonts w:ascii="Times New Roman" w:hAnsi="Times New Roman" w:cs="Times New Roman"/>
          <w:sz w:val="28"/>
          <w:szCs w:val="28"/>
        </w:rPr>
        <w:t xml:space="preserve"> на яких зображені історичні особистості. Назвіть їх. У межах </w:t>
      </w:r>
      <w:r w:rsidR="001648A5">
        <w:rPr>
          <w:rFonts w:ascii="Times New Roman" w:hAnsi="Times New Roman" w:cs="Times New Roman"/>
          <w:sz w:val="28"/>
          <w:szCs w:val="28"/>
        </w:rPr>
        <w:t>3-5</w:t>
      </w:r>
      <w:r w:rsidRPr="007112D4">
        <w:rPr>
          <w:rFonts w:ascii="Times New Roman" w:hAnsi="Times New Roman" w:cs="Times New Roman"/>
          <w:sz w:val="28"/>
          <w:szCs w:val="28"/>
        </w:rPr>
        <w:t xml:space="preserve"> речень дайте характеристику особистостям.</w:t>
      </w:r>
    </w:p>
    <w:p w:rsidR="00344CD1" w:rsidRDefault="00344CD1" w:rsidP="00344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7337"/>
      </w:tblGrid>
      <w:tr w:rsidR="00344CD1" w:rsidTr="005C2CF1">
        <w:tc>
          <w:tcPr>
            <w:tcW w:w="2518" w:type="dxa"/>
          </w:tcPr>
          <w:p w:rsidR="00344CD1" w:rsidRDefault="00344CD1" w:rsidP="005C2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7C0D507A" wp14:editId="25D543C5">
                  <wp:extent cx="1251284" cy="1283368"/>
                  <wp:effectExtent l="0" t="0" r="6350" b="0"/>
                  <wp:docPr id="2" name="Рисунок 2" descr="Книга Кирило Трильовський. З мого життя, Кирило Трильовський, Володимир  Семені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нига Кирило Трильовський. З мого життя, Кирило Трильовський, Володимир  Семенів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58" t="16528" r="6798" b="32616"/>
                          <a:stretch/>
                        </pic:blipFill>
                        <pic:spPr bwMode="auto">
                          <a:xfrm>
                            <a:off x="0" y="0"/>
                            <a:ext cx="1251461" cy="128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344CD1" w:rsidRPr="004861B1" w:rsidRDefault="00344CD1" w:rsidP="005C2CF1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4861B1">
              <w:rPr>
                <w:rFonts w:ascii="Times New Roman" w:hAnsi="Times New Roman" w:cs="Times New Roman"/>
                <w:color w:val="000000"/>
                <w:sz w:val="28"/>
                <w:szCs w:val="26"/>
                <w:shd w:val="clear" w:color="auto" w:fill="FFFFFF"/>
              </w:rPr>
              <w:t xml:space="preserve">Кирило </w:t>
            </w:r>
            <w:proofErr w:type="spellStart"/>
            <w:r w:rsidRPr="004861B1">
              <w:rPr>
                <w:rFonts w:ascii="Times New Roman" w:hAnsi="Times New Roman" w:cs="Times New Roman"/>
                <w:color w:val="000000"/>
                <w:sz w:val="28"/>
                <w:szCs w:val="26"/>
                <w:shd w:val="clear" w:color="auto" w:fill="FFFFFF"/>
              </w:rPr>
              <w:t>Трильовський</w:t>
            </w:r>
            <w:proofErr w:type="spellEnd"/>
            <w:r w:rsidRPr="004861B1">
              <w:rPr>
                <w:rFonts w:ascii="Times New Roman" w:hAnsi="Times New Roman" w:cs="Times New Roman"/>
                <w:color w:val="000000"/>
                <w:sz w:val="28"/>
                <w:szCs w:val="26"/>
                <w:shd w:val="clear" w:color="auto" w:fill="FFFFFF"/>
              </w:rPr>
              <w:t xml:space="preserve"> – український громадсько-політичний діяч, письменник, публіцист, засновник й організатор січового руху, невтомний захисник прав українського селянства. Уже з початку 1890-х років він став активним учасником громадсько-політичного життя українців-галичан.</w:t>
            </w:r>
          </w:p>
          <w:p w:rsidR="00344CD1" w:rsidRPr="004861B1" w:rsidRDefault="00344CD1" w:rsidP="005C2C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1B1">
              <w:rPr>
                <w:rFonts w:ascii="Times New Roman" w:hAnsi="Times New Roman" w:cs="Times New Roman"/>
                <w:color w:val="000000"/>
                <w:sz w:val="28"/>
                <w:szCs w:val="26"/>
                <w:shd w:val="clear" w:color="auto" w:fill="FFFFFF"/>
              </w:rPr>
              <w:t>Організатор січового руху Галичини й Буковини.</w:t>
            </w:r>
            <w:r w:rsidRPr="004861B1">
              <w:rPr>
                <w:rFonts w:ascii="Montserrat" w:hAnsi="Montserrat"/>
                <w:color w:val="000000"/>
                <w:sz w:val="28"/>
                <w:szCs w:val="26"/>
                <w:shd w:val="clear" w:color="auto" w:fill="FFFFFF"/>
              </w:rPr>
              <w:t> </w:t>
            </w:r>
          </w:p>
        </w:tc>
      </w:tr>
      <w:tr w:rsidR="00344CD1" w:rsidTr="005C2CF1">
        <w:tc>
          <w:tcPr>
            <w:tcW w:w="2518" w:type="dxa"/>
          </w:tcPr>
          <w:p w:rsidR="00344CD1" w:rsidRDefault="00344CD1" w:rsidP="005C2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2247214" wp14:editId="0B3951CB">
                  <wp:extent cx="714375" cy="1066439"/>
                  <wp:effectExtent l="0" t="0" r="0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885" t="21805" r="30888" b="538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327" cy="107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344CD1" w:rsidRPr="004861B1" w:rsidRDefault="00344CD1" w:rsidP="005C2C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1B1">
              <w:rPr>
                <w:rFonts w:ascii="Times New Roman" w:hAnsi="Times New Roman" w:cs="Times New Roman"/>
                <w:sz w:val="28"/>
                <w:szCs w:val="28"/>
              </w:rPr>
              <w:t>Олена Степанів – національна героїня Галичини доби визвольних змагань 1914-1920 рр.</w:t>
            </w:r>
          </w:p>
          <w:p w:rsidR="00344CD1" w:rsidRPr="004861B1" w:rsidRDefault="00344CD1" w:rsidP="005C2C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1B1">
              <w:rPr>
                <w:rFonts w:ascii="Times New Roman" w:hAnsi="Times New Roman" w:cs="Times New Roman"/>
                <w:sz w:val="28"/>
                <w:szCs w:val="28"/>
              </w:rPr>
              <w:t xml:space="preserve">У роки Першої світової війни – хорунжі, командир стрілецької </w:t>
            </w:r>
            <w:proofErr w:type="spellStart"/>
            <w:r w:rsidRPr="004861B1">
              <w:rPr>
                <w:rFonts w:ascii="Times New Roman" w:hAnsi="Times New Roman" w:cs="Times New Roman"/>
                <w:sz w:val="28"/>
                <w:szCs w:val="28"/>
              </w:rPr>
              <w:t>чети</w:t>
            </w:r>
            <w:proofErr w:type="spellEnd"/>
            <w:r w:rsidRPr="004861B1">
              <w:rPr>
                <w:rFonts w:ascii="Times New Roman" w:hAnsi="Times New Roman" w:cs="Times New Roman"/>
                <w:sz w:val="28"/>
                <w:szCs w:val="28"/>
              </w:rPr>
              <w:t xml:space="preserve"> в легіоні УСС. З листопада 1918 року – чотар 4-ї Золочівської УГА.</w:t>
            </w:r>
          </w:p>
          <w:p w:rsidR="00344CD1" w:rsidRPr="004861B1" w:rsidRDefault="00344CD1" w:rsidP="005C2C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CD1" w:rsidTr="005C2CF1">
        <w:tc>
          <w:tcPr>
            <w:tcW w:w="2518" w:type="dxa"/>
          </w:tcPr>
          <w:p w:rsidR="00344CD1" w:rsidRDefault="00344CD1" w:rsidP="005C2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6018D910" wp14:editId="344C22AA">
                  <wp:extent cx="1112200" cy="133453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005" t="26096" r="53291" b="51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766" cy="1334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344CD1" w:rsidRPr="004861B1" w:rsidRDefault="00344CD1" w:rsidP="005C2C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1B1">
              <w:rPr>
                <w:rFonts w:ascii="Times New Roman" w:hAnsi="Times New Roman" w:cs="Times New Roman"/>
                <w:sz w:val="28"/>
                <w:szCs w:val="28"/>
              </w:rPr>
              <w:t>Петро Болбочан – український військовий діяч, полковник армії УНР. Командир Запорізького корпусу. Заперечував погляди С. Петлюри щодо військового та державного будівництва. У січні 1919 року його було усунено з посади командувача військами Лівобережжя. За звинуваченням у спробі військового заколоту у червні 1919 року розстріляний.</w:t>
            </w:r>
          </w:p>
        </w:tc>
      </w:tr>
      <w:tr w:rsidR="00344CD1" w:rsidTr="005C2CF1">
        <w:tc>
          <w:tcPr>
            <w:tcW w:w="2518" w:type="dxa"/>
          </w:tcPr>
          <w:p w:rsidR="00344CD1" w:rsidRDefault="00344CD1" w:rsidP="005C2C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EF41970" wp14:editId="0580B8BB">
                  <wp:extent cx="1151353" cy="1606378"/>
                  <wp:effectExtent l="0" t="0" r="0" b="0"/>
                  <wp:docPr id="5" name="Рисунок 5" descr="Номан Челебіджіхан — Вікіпеді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Номан Челебіджіхан — Вікіпеді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078" cy="160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344CD1" w:rsidRPr="004861B1" w:rsidRDefault="00344CD1" w:rsidP="005C2C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61B1">
              <w:rPr>
                <w:rStyle w:val="a4"/>
                <w:rFonts w:ascii="Times New Roman" w:hAnsi="Times New Roman" w:cs="Times New Roman"/>
                <w:b w:val="0"/>
                <w:color w:val="1F2124"/>
                <w:sz w:val="28"/>
                <w:szCs w:val="27"/>
                <w:shd w:val="clear" w:color="auto" w:fill="FFFFFF"/>
              </w:rPr>
              <w:t>Номан</w:t>
            </w:r>
            <w:proofErr w:type="spellEnd"/>
            <w:r w:rsidRPr="004861B1">
              <w:rPr>
                <w:rStyle w:val="a4"/>
                <w:rFonts w:ascii="Times New Roman" w:hAnsi="Times New Roman" w:cs="Times New Roman"/>
                <w:b w:val="0"/>
                <w:color w:val="1F2124"/>
                <w:sz w:val="28"/>
                <w:szCs w:val="27"/>
                <w:shd w:val="clear" w:color="auto" w:fill="FFFFFF"/>
              </w:rPr>
              <w:t xml:space="preserve"> </w:t>
            </w:r>
            <w:proofErr w:type="spellStart"/>
            <w:r w:rsidRPr="004861B1">
              <w:rPr>
                <w:rStyle w:val="a4"/>
                <w:rFonts w:ascii="Times New Roman" w:hAnsi="Times New Roman" w:cs="Times New Roman"/>
                <w:b w:val="0"/>
                <w:color w:val="1F2124"/>
                <w:sz w:val="28"/>
                <w:szCs w:val="27"/>
                <w:shd w:val="clear" w:color="auto" w:fill="FFFFFF"/>
              </w:rPr>
              <w:t>Челебіджихан</w:t>
            </w:r>
            <w:proofErr w:type="spellEnd"/>
            <w:r w:rsidRPr="004861B1">
              <w:rPr>
                <w:rStyle w:val="a4"/>
                <w:rFonts w:ascii="Times New Roman" w:hAnsi="Times New Roman" w:cs="Times New Roman"/>
                <w:b w:val="0"/>
                <w:color w:val="1F2124"/>
                <w:sz w:val="28"/>
                <w:szCs w:val="27"/>
                <w:shd w:val="clear" w:color="auto" w:fill="FFFFFF"/>
              </w:rPr>
              <w:t xml:space="preserve"> –</w:t>
            </w:r>
            <w:r w:rsidRPr="004861B1">
              <w:rPr>
                <w:rStyle w:val="a4"/>
                <w:rFonts w:ascii="Georgia" w:hAnsi="Georgia"/>
                <w:color w:val="1F2124"/>
                <w:sz w:val="28"/>
                <w:szCs w:val="27"/>
                <w:shd w:val="clear" w:color="auto" w:fill="FFFFFF"/>
              </w:rPr>
              <w:t> </w:t>
            </w:r>
            <w:r w:rsidRPr="004861B1">
              <w:rPr>
                <w:rFonts w:ascii="Times New Roman" w:hAnsi="Times New Roman" w:cs="Times New Roman"/>
                <w:sz w:val="28"/>
              </w:rPr>
              <w:t>лідер кримських татар, жертва червоного терору</w:t>
            </w:r>
            <w:r w:rsidRPr="004861B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861B1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  <w:shd w:val="clear" w:color="auto" w:fill="FFFFFF"/>
              </w:rPr>
              <w:t xml:space="preserve">Автор гімну «Я присягнувся!», засновник партії «Міллі </w:t>
            </w:r>
            <w:proofErr w:type="spellStart"/>
            <w:r w:rsidRPr="004861B1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  <w:shd w:val="clear" w:color="auto" w:fill="FFFFFF"/>
              </w:rPr>
              <w:t>Фірка</w:t>
            </w:r>
            <w:proofErr w:type="spellEnd"/>
            <w:r w:rsidRPr="004861B1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  <w:shd w:val="clear" w:color="auto" w:fill="FFFFFF"/>
              </w:rPr>
              <w:t xml:space="preserve">» позбавив жінок обов'язку носити чадру. </w:t>
            </w:r>
            <w:r w:rsidRPr="004861B1">
              <w:rPr>
                <w:rFonts w:ascii="Times New Roman" w:hAnsi="Times New Roman" w:cs="Times New Roman"/>
                <w:sz w:val="28"/>
                <w:szCs w:val="28"/>
              </w:rPr>
              <w:t>Займався створенням кримськотатарських військових формувань, зокрема 1-го Кримськотатарського батальйону.</w:t>
            </w:r>
          </w:p>
          <w:p w:rsidR="00344CD1" w:rsidRPr="004861B1" w:rsidRDefault="00344CD1" w:rsidP="005C2C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1B1">
              <w:rPr>
                <w:rFonts w:ascii="Times New Roman" w:hAnsi="Times New Roman" w:cs="Times New Roman"/>
                <w:sz w:val="28"/>
                <w:szCs w:val="28"/>
              </w:rPr>
              <w:t xml:space="preserve">Очолив кримськотатарську Директорію. Після захоплення більшовиками Криму в січні 1918 року </w:t>
            </w:r>
            <w:proofErr w:type="spellStart"/>
            <w:r w:rsidRPr="004861B1">
              <w:rPr>
                <w:rFonts w:ascii="Times New Roman" w:hAnsi="Times New Roman" w:cs="Times New Roman"/>
                <w:sz w:val="28"/>
                <w:szCs w:val="28"/>
              </w:rPr>
              <w:t>Номана</w:t>
            </w:r>
            <w:proofErr w:type="spellEnd"/>
            <w:r w:rsidRPr="00486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61B1">
              <w:rPr>
                <w:rFonts w:ascii="Times New Roman" w:hAnsi="Times New Roman" w:cs="Times New Roman"/>
                <w:sz w:val="28"/>
                <w:szCs w:val="28"/>
              </w:rPr>
              <w:t>Челебіджіхана</w:t>
            </w:r>
            <w:proofErr w:type="spellEnd"/>
            <w:r w:rsidRPr="004861B1">
              <w:rPr>
                <w:rFonts w:ascii="Times New Roman" w:hAnsi="Times New Roman" w:cs="Times New Roman"/>
                <w:sz w:val="28"/>
                <w:szCs w:val="28"/>
              </w:rPr>
              <w:t xml:space="preserve"> заарештували, 23 лютого стратили.</w:t>
            </w:r>
          </w:p>
          <w:p w:rsidR="00344CD1" w:rsidRPr="004861B1" w:rsidRDefault="00344CD1" w:rsidP="005C2CF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3CF5" w:rsidTr="005C2CF1">
        <w:tc>
          <w:tcPr>
            <w:tcW w:w="2518" w:type="dxa"/>
          </w:tcPr>
          <w:p w:rsidR="00FC3CF5" w:rsidRDefault="00FC3CF5" w:rsidP="005C2CF1">
            <w:pPr>
              <w:jc w:val="center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>
                  <wp:extent cx="990600" cy="1479295"/>
                  <wp:effectExtent l="0" t="0" r="0" b="6985"/>
                  <wp:docPr id="1" name="Рисунок 1" descr="Zeev Jabotinsk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eev Jabotinsk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368" cy="1513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FC3CF5" w:rsidRPr="004861B1" w:rsidRDefault="00FC3CF5" w:rsidP="005C2CF1">
            <w:pPr>
              <w:jc w:val="both"/>
              <w:rPr>
                <w:rStyle w:val="a4"/>
                <w:rFonts w:ascii="Times New Roman" w:hAnsi="Times New Roman" w:cs="Times New Roman"/>
                <w:b w:val="0"/>
                <w:color w:val="1F2124"/>
                <w:sz w:val="28"/>
                <w:szCs w:val="27"/>
                <w:shd w:val="clear" w:color="auto" w:fill="FFFFFF"/>
              </w:rPr>
            </w:pPr>
            <w:r w:rsidRPr="004861B1">
              <w:rPr>
                <w:rStyle w:val="a4"/>
                <w:rFonts w:ascii="Times New Roman" w:hAnsi="Times New Roman" w:cs="Times New Roman"/>
                <w:b w:val="0"/>
                <w:color w:val="1F2124"/>
                <w:sz w:val="28"/>
                <w:szCs w:val="27"/>
                <w:shd w:val="clear" w:color="auto" w:fill="FFFFFF"/>
              </w:rPr>
              <w:t>Володимир (</w:t>
            </w:r>
            <w:proofErr w:type="spellStart"/>
            <w:r w:rsidRPr="004861B1">
              <w:rPr>
                <w:rStyle w:val="a4"/>
                <w:rFonts w:ascii="Times New Roman" w:hAnsi="Times New Roman" w:cs="Times New Roman"/>
                <w:b w:val="0"/>
                <w:color w:val="1F2124"/>
                <w:sz w:val="28"/>
                <w:szCs w:val="27"/>
                <w:shd w:val="clear" w:color="auto" w:fill="FFFFFF"/>
              </w:rPr>
              <w:t>Зеєв</w:t>
            </w:r>
            <w:proofErr w:type="spellEnd"/>
            <w:r w:rsidRPr="004861B1">
              <w:rPr>
                <w:rStyle w:val="a4"/>
                <w:rFonts w:ascii="Times New Roman" w:hAnsi="Times New Roman" w:cs="Times New Roman"/>
                <w:b w:val="0"/>
                <w:color w:val="1F2124"/>
                <w:sz w:val="28"/>
                <w:szCs w:val="27"/>
                <w:shd w:val="clear" w:color="auto" w:fill="FFFFFF"/>
              </w:rPr>
              <w:t xml:space="preserve">) Жаботинський </w:t>
            </w:r>
            <w:r w:rsidRPr="004861B1">
              <w:rPr>
                <w:rFonts w:ascii="Times New Roman" w:hAnsi="Times New Roman" w:cs="Times New Roman"/>
                <w:sz w:val="28"/>
              </w:rPr>
              <w:t>– єврейський письменник і публіцист, один із лідерів сіоністського руху; співзасновник держави Ізраїль та її збройних сил (</w:t>
            </w:r>
            <w:proofErr w:type="spellStart"/>
            <w:r w:rsidRPr="004861B1">
              <w:rPr>
                <w:rFonts w:ascii="Times New Roman" w:hAnsi="Times New Roman" w:cs="Times New Roman"/>
                <w:sz w:val="28"/>
              </w:rPr>
              <w:t>Гаґана</w:t>
            </w:r>
            <w:proofErr w:type="spellEnd"/>
            <w:r w:rsidRPr="004861B1">
              <w:rPr>
                <w:rFonts w:ascii="Times New Roman" w:hAnsi="Times New Roman" w:cs="Times New Roman"/>
                <w:sz w:val="28"/>
              </w:rPr>
              <w:t>).</w:t>
            </w:r>
          </w:p>
        </w:tc>
      </w:tr>
    </w:tbl>
    <w:p w:rsidR="00FC3CF5" w:rsidRDefault="00FC3CF5" w:rsidP="00B011D2">
      <w:pPr>
        <w:spacing w:after="0" w:line="240" w:lineRule="auto"/>
        <w:ind w:firstLine="708"/>
        <w:jc w:val="both"/>
      </w:pPr>
    </w:p>
    <w:p w:rsidR="00B011D2" w:rsidRDefault="00B011D2" w:rsidP="00B011D2">
      <w:pPr>
        <w:spacing w:after="0" w:line="240" w:lineRule="auto"/>
        <w:rPr>
          <w:rFonts w:ascii="Times New Roman" w:hAnsi="Times New Roman" w:cs="Times New Roman"/>
        </w:rPr>
      </w:pPr>
    </w:p>
    <w:p w:rsidR="00B011D2" w:rsidRDefault="00B011D2" w:rsidP="00B011D2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</w:rPr>
        <w:tab/>
      </w:r>
      <w:r w:rsidRPr="00B011D2">
        <w:rPr>
          <w:rFonts w:ascii="Times New Roman" w:hAnsi="Times New Roman" w:cs="Times New Roman"/>
          <w:b/>
          <w:sz w:val="28"/>
        </w:rPr>
        <w:t>Завдання ІІІ</w:t>
      </w:r>
    </w:p>
    <w:p w:rsidR="00FC3CF5" w:rsidRPr="000075A3" w:rsidRDefault="00FC3CF5" w:rsidP="004861B1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="004861B1" w:rsidRPr="000075A3">
        <w:rPr>
          <w:rFonts w:ascii="Times New Roman" w:hAnsi="Times New Roman" w:cs="Times New Roman"/>
          <w:sz w:val="28"/>
        </w:rPr>
        <w:t xml:space="preserve"> </w:t>
      </w:r>
      <w:r w:rsidR="0076174D" w:rsidRPr="000075A3">
        <w:rPr>
          <w:rFonts w:ascii="Times New Roman" w:hAnsi="Times New Roman" w:cs="Times New Roman"/>
          <w:sz w:val="28"/>
        </w:rPr>
        <w:t>«Голокост»</w:t>
      </w:r>
      <w:r w:rsidR="004B2E68" w:rsidRPr="000075A3">
        <w:rPr>
          <w:rFonts w:ascii="Times New Roman" w:hAnsi="Times New Roman" w:cs="Times New Roman"/>
          <w:sz w:val="28"/>
        </w:rPr>
        <w:t xml:space="preserve"> </w:t>
      </w:r>
      <w:r w:rsidR="00D11509">
        <w:rPr>
          <w:rFonts w:ascii="Times New Roman" w:hAnsi="Times New Roman" w:cs="Times New Roman"/>
          <w:sz w:val="28"/>
          <w:lang w:val="ru-RU"/>
        </w:rPr>
        <w:t xml:space="preserve">– </w:t>
      </w:r>
      <w:r w:rsidR="004B2E68" w:rsidRPr="000075A3">
        <w:rPr>
          <w:rFonts w:ascii="Times New Roman" w:hAnsi="Times New Roman" w:cs="Times New Roman"/>
          <w:sz w:val="28"/>
        </w:rPr>
        <w:t>систематичне гоніння та знищення людей за ознакою їхньої расової, етніч</w:t>
      </w:r>
      <w:r w:rsidR="00D11509">
        <w:rPr>
          <w:rFonts w:ascii="Times New Roman" w:hAnsi="Times New Roman" w:cs="Times New Roman"/>
          <w:sz w:val="28"/>
        </w:rPr>
        <w:t>ної, національної приналежності</w:t>
      </w:r>
      <w:r w:rsidR="004B2E68" w:rsidRPr="000075A3">
        <w:rPr>
          <w:rFonts w:ascii="Times New Roman" w:hAnsi="Times New Roman" w:cs="Times New Roman"/>
          <w:sz w:val="28"/>
        </w:rPr>
        <w:t>;</w:t>
      </w:r>
    </w:p>
    <w:p w:rsidR="00FC3CF5" w:rsidRPr="000075A3" w:rsidRDefault="00FC3CF5" w:rsidP="001648A5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075A3">
        <w:rPr>
          <w:rFonts w:ascii="Times New Roman" w:hAnsi="Times New Roman" w:cs="Times New Roman"/>
          <w:sz w:val="28"/>
        </w:rPr>
        <w:t xml:space="preserve">«країна-агресор» </w:t>
      </w:r>
      <w:r w:rsidR="00D11509" w:rsidRPr="00D11509">
        <w:rPr>
          <w:rFonts w:ascii="Times New Roman" w:hAnsi="Times New Roman" w:cs="Times New Roman"/>
          <w:sz w:val="28"/>
        </w:rPr>
        <w:t xml:space="preserve">– </w:t>
      </w:r>
      <w:r w:rsidR="001648A5" w:rsidRPr="000075A3">
        <w:rPr>
          <w:rFonts w:ascii="Times New Roman" w:hAnsi="Times New Roman" w:cs="Times New Roman"/>
          <w:sz w:val="28"/>
        </w:rPr>
        <w:t>у міжнародному праві – країна-агресор</w:t>
      </w:r>
      <w:r w:rsidR="0071092B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="001648A5" w:rsidRPr="000075A3">
        <w:rPr>
          <w:rFonts w:ascii="Times New Roman" w:hAnsi="Times New Roman" w:cs="Times New Roman"/>
          <w:sz w:val="28"/>
        </w:rPr>
        <w:t>– країна або група країн, що застосовує збройну силу проти суверенітету, незалежності чи територіальної цілісності іншої країн</w:t>
      </w:r>
      <w:r w:rsidR="00D11509">
        <w:rPr>
          <w:rFonts w:ascii="Times New Roman" w:hAnsi="Times New Roman" w:cs="Times New Roman"/>
          <w:sz w:val="28"/>
        </w:rPr>
        <w:t>и, здійснюючи тим самим агресію</w:t>
      </w:r>
      <w:r w:rsidR="001648A5" w:rsidRPr="000075A3">
        <w:rPr>
          <w:rFonts w:ascii="Times New Roman" w:hAnsi="Times New Roman" w:cs="Times New Roman"/>
          <w:sz w:val="28"/>
        </w:rPr>
        <w:t>; </w:t>
      </w:r>
    </w:p>
    <w:p w:rsidR="00FC3CF5" w:rsidRPr="000075A3" w:rsidRDefault="00FC3CF5" w:rsidP="00E31D11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075A3">
        <w:rPr>
          <w:rFonts w:ascii="Times New Roman" w:hAnsi="Times New Roman" w:cs="Times New Roman"/>
          <w:sz w:val="28"/>
        </w:rPr>
        <w:t>«Праведники народів світу»</w:t>
      </w:r>
      <w:r w:rsidR="00E31D11" w:rsidRPr="000075A3">
        <w:rPr>
          <w:rFonts w:ascii="Times New Roman" w:hAnsi="Times New Roman" w:cs="Times New Roman"/>
          <w:sz w:val="28"/>
        </w:rPr>
        <w:t xml:space="preserve"> </w:t>
      </w:r>
      <w:r w:rsidR="00D11509">
        <w:rPr>
          <w:rFonts w:ascii="Times New Roman" w:hAnsi="Times New Roman" w:cs="Times New Roman"/>
          <w:sz w:val="28"/>
          <w:lang w:val="ru-RU"/>
        </w:rPr>
        <w:t xml:space="preserve">– </w:t>
      </w:r>
      <w:r w:rsidR="00E31D11" w:rsidRPr="000075A3">
        <w:rPr>
          <w:rFonts w:ascii="Times New Roman" w:hAnsi="Times New Roman" w:cs="Times New Roman"/>
          <w:sz w:val="28"/>
        </w:rPr>
        <w:t>почесне звання,</w:t>
      </w:r>
      <w:r w:rsidR="001648A5" w:rsidRPr="000075A3">
        <w:rPr>
          <w:rFonts w:ascii="Times New Roman" w:hAnsi="Times New Roman" w:cs="Times New Roman"/>
          <w:sz w:val="28"/>
        </w:rPr>
        <w:t xml:space="preserve"> що присуджується Держа</w:t>
      </w:r>
      <w:r w:rsidR="00E31D11" w:rsidRPr="000075A3">
        <w:rPr>
          <w:rFonts w:ascii="Times New Roman" w:hAnsi="Times New Roman" w:cs="Times New Roman"/>
          <w:sz w:val="28"/>
        </w:rPr>
        <w:t>вою Ізраїль тим, хто в роки</w:t>
      </w:r>
      <w:r w:rsidR="0071092B">
        <w:rPr>
          <w:rFonts w:ascii="Times New Roman" w:hAnsi="Times New Roman" w:cs="Times New Roman"/>
          <w:sz w:val="28"/>
        </w:rPr>
        <w:t xml:space="preserve"> </w:t>
      </w:r>
      <w:r w:rsidR="00E31D11" w:rsidRPr="000075A3">
        <w:rPr>
          <w:rFonts w:ascii="Times New Roman" w:hAnsi="Times New Roman" w:cs="Times New Roman"/>
          <w:sz w:val="28"/>
        </w:rPr>
        <w:t>Другої світової війни в окупованій нацистами Євр</w:t>
      </w:r>
      <w:r w:rsidR="00D11509">
        <w:rPr>
          <w:rFonts w:ascii="Times New Roman" w:hAnsi="Times New Roman" w:cs="Times New Roman"/>
          <w:sz w:val="28"/>
        </w:rPr>
        <w:t>опі рятував євреїв від знищення</w:t>
      </w:r>
      <w:r w:rsidR="00E31D11" w:rsidRPr="000075A3">
        <w:rPr>
          <w:rFonts w:ascii="Times New Roman" w:hAnsi="Times New Roman" w:cs="Times New Roman"/>
          <w:sz w:val="28"/>
        </w:rPr>
        <w:t>;</w:t>
      </w:r>
    </w:p>
    <w:p w:rsidR="00FC3CF5" w:rsidRPr="000075A3" w:rsidRDefault="00FC3CF5" w:rsidP="00E31D11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50505"/>
          <w:sz w:val="28"/>
          <w:szCs w:val="23"/>
          <w:shd w:val="clear" w:color="auto" w:fill="FFFFFF"/>
        </w:rPr>
      </w:pPr>
      <w:r w:rsidRPr="000075A3">
        <w:rPr>
          <w:rFonts w:ascii="Times New Roman" w:hAnsi="Times New Roman" w:cs="Times New Roman"/>
          <w:sz w:val="28"/>
        </w:rPr>
        <w:t>«</w:t>
      </w:r>
      <w:proofErr w:type="spellStart"/>
      <w:r w:rsidRPr="000075A3">
        <w:rPr>
          <w:rFonts w:ascii="Times New Roman" w:hAnsi="Times New Roman" w:cs="Times New Roman"/>
          <w:sz w:val="28"/>
        </w:rPr>
        <w:t>чорносвитники</w:t>
      </w:r>
      <w:proofErr w:type="spellEnd"/>
      <w:r w:rsidRPr="000075A3">
        <w:rPr>
          <w:rFonts w:ascii="Times New Roman" w:hAnsi="Times New Roman" w:cs="Times New Roman"/>
          <w:sz w:val="28"/>
        </w:rPr>
        <w:t xml:space="preserve">» </w:t>
      </w:r>
      <w:r w:rsidR="00D11509" w:rsidRPr="00D11509">
        <w:rPr>
          <w:rFonts w:ascii="Times New Roman" w:hAnsi="Times New Roman" w:cs="Times New Roman"/>
          <w:sz w:val="28"/>
        </w:rPr>
        <w:t xml:space="preserve">– </w:t>
      </w:r>
      <w:r w:rsidRPr="000075A3">
        <w:rPr>
          <w:rFonts w:ascii="Times New Roman" w:hAnsi="Times New Roman" w:cs="Times New Roman"/>
          <w:color w:val="050505"/>
          <w:sz w:val="28"/>
          <w:szCs w:val="23"/>
          <w:shd w:val="clear" w:color="auto" w:fill="FFFFFF"/>
        </w:rPr>
        <w:t xml:space="preserve">умовна назва піхотних підрозділів Червоної Армії, які були сформовані з цивільного населення окупованих територій після їх звільнення. У бій вводились не підготовленими, без належної амуніції та зброї. Найбільш масово використовувались у 1943-1944 </w:t>
      </w:r>
      <w:r w:rsidR="00D11509">
        <w:rPr>
          <w:rFonts w:ascii="Times New Roman" w:hAnsi="Times New Roman" w:cs="Times New Roman"/>
          <w:color w:val="050505"/>
          <w:sz w:val="28"/>
          <w:szCs w:val="23"/>
          <w:shd w:val="clear" w:color="auto" w:fill="FFFFFF"/>
        </w:rPr>
        <w:t>роках під час форсування Дніпра</w:t>
      </w:r>
      <w:r w:rsidRPr="000075A3">
        <w:rPr>
          <w:rFonts w:ascii="Times New Roman" w:hAnsi="Times New Roman" w:cs="Times New Roman"/>
          <w:color w:val="050505"/>
          <w:sz w:val="28"/>
          <w:szCs w:val="23"/>
          <w:shd w:val="clear" w:color="auto" w:fill="FFFFFF"/>
        </w:rPr>
        <w:t>;</w:t>
      </w:r>
    </w:p>
    <w:p w:rsidR="00B011D2" w:rsidRPr="000075A3" w:rsidRDefault="00E31D11" w:rsidP="00E31D11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075A3">
        <w:rPr>
          <w:rFonts w:ascii="Times New Roman" w:hAnsi="Times New Roman" w:cs="Times New Roman"/>
          <w:sz w:val="28"/>
        </w:rPr>
        <w:t xml:space="preserve"> </w:t>
      </w:r>
      <w:r w:rsidR="00FC3CF5" w:rsidRPr="000075A3">
        <w:rPr>
          <w:rFonts w:ascii="Times New Roman" w:hAnsi="Times New Roman" w:cs="Times New Roman"/>
          <w:sz w:val="28"/>
        </w:rPr>
        <w:t xml:space="preserve">«мобілізація» </w:t>
      </w:r>
      <w:r w:rsidR="00D11509">
        <w:rPr>
          <w:rFonts w:ascii="Times New Roman" w:hAnsi="Times New Roman" w:cs="Times New Roman"/>
          <w:sz w:val="28"/>
          <w:lang w:val="ru-RU"/>
        </w:rPr>
        <w:t xml:space="preserve">– </w:t>
      </w:r>
      <w:r w:rsidR="00FC3CF5" w:rsidRPr="000075A3">
        <w:rPr>
          <w:rFonts w:ascii="Times New Roman" w:hAnsi="Times New Roman" w:cs="Times New Roman"/>
          <w:sz w:val="28"/>
        </w:rPr>
        <w:t>комплекс заходів, спрямованих на переведення державної інфраструктури та військових сил країни у військовий стан у зв'язку з надзвичайними умовами всередині країни або ж за її межами. Мобілізація може бути загальною або частковою та проводиться відкрито чи приховано.</w:t>
      </w:r>
    </w:p>
    <w:p w:rsidR="00EB0847" w:rsidRPr="000075A3" w:rsidRDefault="00EB0847" w:rsidP="00EB084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C02D1" w:rsidRPr="000075A3" w:rsidRDefault="007C02D1" w:rsidP="007C02D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B2E68" w:rsidRDefault="004B2E68" w:rsidP="007C02D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C02D1" w:rsidRDefault="007C02D1" w:rsidP="007C02D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B0847" w:rsidRPr="00EB0847" w:rsidRDefault="00EB0847" w:rsidP="00EB084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EB0847" w:rsidRPr="00EB08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720D7"/>
    <w:multiLevelType w:val="hybridMultilevel"/>
    <w:tmpl w:val="B94E5C80"/>
    <w:lvl w:ilvl="0" w:tplc="C8061186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67031"/>
    <w:multiLevelType w:val="hybridMultilevel"/>
    <w:tmpl w:val="01E4E804"/>
    <w:lvl w:ilvl="0" w:tplc="9134F8C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A58"/>
    <w:rsid w:val="000075A3"/>
    <w:rsid w:val="00076584"/>
    <w:rsid w:val="001648A5"/>
    <w:rsid w:val="002858A8"/>
    <w:rsid w:val="00296AB1"/>
    <w:rsid w:val="00344CD1"/>
    <w:rsid w:val="004861B1"/>
    <w:rsid w:val="004B2E68"/>
    <w:rsid w:val="004F06EC"/>
    <w:rsid w:val="00677F31"/>
    <w:rsid w:val="0071092B"/>
    <w:rsid w:val="0076174D"/>
    <w:rsid w:val="007C02D1"/>
    <w:rsid w:val="007F6B1F"/>
    <w:rsid w:val="0099383C"/>
    <w:rsid w:val="00B011D2"/>
    <w:rsid w:val="00B55101"/>
    <w:rsid w:val="00B605EF"/>
    <w:rsid w:val="00D11509"/>
    <w:rsid w:val="00E07CE6"/>
    <w:rsid w:val="00E31D11"/>
    <w:rsid w:val="00EB0847"/>
    <w:rsid w:val="00EE3A58"/>
    <w:rsid w:val="00FC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FFDDC"/>
  <w15:docId w15:val="{A7BA77F8-5904-400D-AF18-180F434AE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3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344CD1"/>
    <w:rPr>
      <w:b/>
      <w:bCs/>
    </w:rPr>
  </w:style>
  <w:style w:type="character" w:styleId="a5">
    <w:name w:val="Emphasis"/>
    <w:basedOn w:val="a0"/>
    <w:uiPriority w:val="20"/>
    <w:qFormat/>
    <w:rsid w:val="00344CD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4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44CD1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FC3CF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C3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1814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Методисти</cp:lastModifiedBy>
  <cp:revision>19</cp:revision>
  <dcterms:created xsi:type="dcterms:W3CDTF">2022-09-29T19:38:00Z</dcterms:created>
  <dcterms:modified xsi:type="dcterms:W3CDTF">2022-10-24T13:11:00Z</dcterms:modified>
</cp:coreProperties>
</file>