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5A" w:rsidRPr="00B82631" w:rsidRDefault="00831D16" w:rsidP="00580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Відповіді до з</w:t>
      </w:r>
      <w:r w:rsidR="00B82631" w:rsidRPr="00B82631">
        <w:rPr>
          <w:rFonts w:ascii="Times New Roman" w:hAnsi="Times New Roman" w:cs="Times New Roman"/>
          <w:b/>
          <w:sz w:val="28"/>
          <w:szCs w:val="28"/>
        </w:rPr>
        <w:t>авдан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B82631" w:rsidRPr="00B826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65A" w:rsidRPr="00B82631">
        <w:rPr>
          <w:rFonts w:ascii="Times New Roman" w:hAnsi="Times New Roman" w:cs="Times New Roman"/>
          <w:b/>
          <w:sz w:val="28"/>
          <w:szCs w:val="28"/>
        </w:rPr>
        <w:t xml:space="preserve">ІІ етапу </w:t>
      </w:r>
    </w:p>
    <w:p w:rsidR="00B82631" w:rsidRPr="00B82631" w:rsidRDefault="00B82631" w:rsidP="00B82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31">
        <w:rPr>
          <w:rFonts w:ascii="Times New Roman" w:hAnsi="Times New Roman" w:cs="Times New Roman"/>
          <w:b/>
          <w:sz w:val="28"/>
          <w:szCs w:val="28"/>
        </w:rPr>
        <w:t xml:space="preserve">Всеукраїнської учнівської олімпіади з історії </w:t>
      </w:r>
    </w:p>
    <w:p w:rsidR="00B55101" w:rsidRPr="00B82631" w:rsidRDefault="00B96E7F" w:rsidP="00B82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82631" w:rsidRPr="00B82631">
        <w:rPr>
          <w:rFonts w:ascii="Times New Roman" w:hAnsi="Times New Roman" w:cs="Times New Roman"/>
          <w:b/>
          <w:sz w:val="28"/>
          <w:szCs w:val="28"/>
        </w:rPr>
        <w:t xml:space="preserve"> 2022-2023 навчальному році</w:t>
      </w:r>
    </w:p>
    <w:p w:rsidR="00B82631" w:rsidRPr="00B82631" w:rsidRDefault="00B82631" w:rsidP="00B82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631">
        <w:rPr>
          <w:rFonts w:ascii="Times New Roman" w:hAnsi="Times New Roman" w:cs="Times New Roman"/>
          <w:b/>
          <w:sz w:val="28"/>
          <w:szCs w:val="28"/>
        </w:rPr>
        <w:t>8 клас</w:t>
      </w:r>
    </w:p>
    <w:p w:rsidR="00403EDE" w:rsidRDefault="00403EDE" w:rsidP="00403E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DE" w:rsidRPr="001B6C3D" w:rsidRDefault="00403EDE" w:rsidP="00403EDE">
      <w:pPr>
        <w:pStyle w:val="1"/>
        <w:ind w:firstLine="708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403EDE" w:rsidRDefault="00403EDE" w:rsidP="00403EDE">
      <w:pPr>
        <w:pStyle w:val="1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3EDE">
        <w:rPr>
          <w:rFonts w:ascii="Times New Roman" w:hAnsi="Times New Roman"/>
          <w:b/>
          <w:sz w:val="28"/>
          <w:szCs w:val="28"/>
          <w:lang w:val="uk-UA"/>
        </w:rPr>
        <w:t>Завдання ІІ</w:t>
      </w:r>
    </w:p>
    <w:p w:rsidR="0045244D" w:rsidRDefault="0045244D" w:rsidP="0045244D">
      <w:pPr>
        <w:shd w:val="clear" w:color="auto" w:fill="FFFFFF"/>
        <w:spacing w:after="0" w:line="313" w:lineRule="atLeast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</w:pPr>
      <w:r w:rsidRPr="006262D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Софійський собор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–</w:t>
      </w:r>
      <w:r w:rsidRPr="006262D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всесвітньо відома пам'ятка архітектури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та</w:t>
      </w:r>
      <w:r w:rsidRPr="006262D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монументального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живопису ХI століття. Заснування собору згадується в літописах 1017 р.,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1037 р. 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Дивне відчуття охоплює кожного, хто переступає поріг славетної Софії Київської. Будівничим </w:t>
      </w:r>
      <w:proofErr w:type="spellStart"/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Cв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.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Софії літописці називають великого київського князя Ярослава Мудрого. Джерела свідчать, що в цій справі Ярослав завершив починання свого батька Володимира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–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хрестителя Русі. Присвячений Премудрості Божій, собор, за задумом творців, мав утверджувати на Русі християнство.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Упродовж сто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літь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Софія Київська була головною святинею Русі-України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–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«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митрополією руською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»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. </w:t>
      </w:r>
    </w:p>
    <w:p w:rsidR="0045244D" w:rsidRDefault="0045244D" w:rsidP="0045244D">
      <w:pPr>
        <w:shd w:val="clear" w:color="auto" w:fill="FFFFFF"/>
        <w:spacing w:after="0" w:line="313" w:lineRule="atLeast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</w:pP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Собор, як головний храм держави, відігравав роль духовного, політичного та культурного центру. При соборі велося літописання і були створені перші відомі на Русі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-Україні –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бібліотека та школа. На честь заснування Ярославом 1037 р. софійської бібліотеки перед входом до собору в 1969 р. було встановлено пам'ятний знак (скульптор І.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Кавалерідзе).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</w:p>
    <w:p w:rsidR="0045244D" w:rsidRDefault="0045244D" w:rsidP="004524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lang w:eastAsia="uk-UA"/>
        </w:rPr>
      </w:pPr>
      <w:r w:rsidRPr="00D76190">
        <w:rPr>
          <w:rFonts w:ascii="Times New Roman" w:hAnsi="Times New Roman" w:cs="Times New Roman"/>
          <w:sz w:val="28"/>
        </w:rPr>
        <w:t xml:space="preserve">У композиційному плані Софія Київська має риси візантійської архітектури. Однак майстри виробили свій стиль </w:t>
      </w:r>
      <w:r>
        <w:rPr>
          <w:rFonts w:ascii="Times New Roman" w:hAnsi="Times New Roman" w:cs="Times New Roman"/>
          <w:sz w:val="28"/>
        </w:rPr>
        <w:t>–</w:t>
      </w:r>
      <w:r w:rsidRPr="00D76190">
        <w:rPr>
          <w:rFonts w:ascii="Times New Roman" w:hAnsi="Times New Roman" w:cs="Times New Roman"/>
          <w:sz w:val="28"/>
        </w:rPr>
        <w:t xml:space="preserve"> поєднали фреск</w:t>
      </w:r>
      <w:r>
        <w:rPr>
          <w:rFonts w:ascii="Times New Roman" w:hAnsi="Times New Roman" w:cs="Times New Roman"/>
          <w:sz w:val="28"/>
        </w:rPr>
        <w:t>у</w:t>
      </w:r>
      <w:r w:rsidRPr="00D76190">
        <w:rPr>
          <w:rFonts w:ascii="Times New Roman" w:hAnsi="Times New Roman" w:cs="Times New Roman"/>
          <w:sz w:val="28"/>
        </w:rPr>
        <w:t xml:space="preserve"> з мозаїкою. Такого у Візантії не було. Це одна з особливостей Софії Київської. Мозаїки та фрески, виконані кращими живописцями </w:t>
      </w:r>
      <w:r>
        <w:rPr>
          <w:rFonts w:ascii="Times New Roman" w:hAnsi="Times New Roman" w:cs="Times New Roman"/>
          <w:sz w:val="28"/>
        </w:rPr>
        <w:t>–</w:t>
      </w:r>
      <w:r w:rsidRPr="00D76190">
        <w:rPr>
          <w:rFonts w:ascii="Times New Roman" w:hAnsi="Times New Roman" w:cs="Times New Roman"/>
          <w:sz w:val="28"/>
        </w:rPr>
        <w:t xml:space="preserve"> скарби собору. Фахівці встановили, що мозаїки Софії Київської у своїй палітрі налічують 177 відтінків. Найголовніша мозаїка в інтер'єрі храму </w:t>
      </w:r>
      <w:r>
        <w:rPr>
          <w:rFonts w:ascii="Times New Roman" w:hAnsi="Times New Roman" w:cs="Times New Roman"/>
          <w:sz w:val="28"/>
        </w:rPr>
        <w:t>–</w:t>
      </w:r>
      <w:r w:rsidRPr="00D76190">
        <w:rPr>
          <w:rFonts w:ascii="Times New Roman" w:hAnsi="Times New Roman" w:cs="Times New Roman"/>
          <w:sz w:val="28"/>
        </w:rPr>
        <w:t xml:space="preserve"> Богородиця Марія-Оранта. Вражають її грандіозні розміри: висота фігури досягає 6 метрів.</w:t>
      </w:r>
      <w:r w:rsidRPr="0056695D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«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Софія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»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–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свідок й безпосередній учасник життя Києва протягом багатьох сто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літь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. Вона пережила навалу орд степових кочовиків у 1240 році, періоди занепаду й відродження міста у XIV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-</w:t>
      </w:r>
      <w:r w:rsidRPr="006262D2"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>XVI століттях, бачила національно-визвольну боротьбу українського народу під керівництвом Богдана Хмельницького проти польсько-литовських феодалів у XVII столітті.</w:t>
      </w:r>
      <w:r>
        <w:rPr>
          <w:rFonts w:ascii="Times New Roman" w:eastAsia="Times New Roman" w:hAnsi="Times New Roman" w:cs="Times New Roman"/>
          <w:iCs/>
          <w:sz w:val="28"/>
          <w:szCs w:val="21"/>
          <w:lang w:eastAsia="uk-UA"/>
        </w:rPr>
        <w:t xml:space="preserve"> </w:t>
      </w:r>
      <w:r w:rsidRPr="00156CC3">
        <w:rPr>
          <w:rFonts w:ascii="Times New Roman" w:hAnsi="Times New Roman" w:cs="Times New Roman"/>
          <w:sz w:val="28"/>
        </w:rPr>
        <w:t>На початку ХХ ст. на Софійському майдані проголошувались Універсали Центральної Ради Української держави 1917</w:t>
      </w:r>
      <w:r>
        <w:rPr>
          <w:rFonts w:ascii="Times New Roman" w:hAnsi="Times New Roman" w:cs="Times New Roman"/>
          <w:sz w:val="28"/>
        </w:rPr>
        <w:t>-</w:t>
      </w:r>
      <w:r w:rsidRPr="00156CC3">
        <w:rPr>
          <w:rFonts w:ascii="Times New Roman" w:hAnsi="Times New Roman" w:cs="Times New Roman"/>
          <w:sz w:val="28"/>
        </w:rPr>
        <w:t>1918 рр. Тут у 1991 р. Всеукраїнським народним віче підтримано Акт про державну незалежність України.</w:t>
      </w:r>
      <w:r w:rsidRPr="00156CC3">
        <w:rPr>
          <w:rFonts w:ascii="Times New Roman" w:hAnsi="Times New Roman" w:cs="Times New Roman"/>
          <w:sz w:val="36"/>
          <w:lang w:eastAsia="uk-UA"/>
        </w:rPr>
        <w:t xml:space="preserve"> </w:t>
      </w:r>
    </w:p>
    <w:p w:rsidR="0045244D" w:rsidRPr="00D76190" w:rsidRDefault="0045244D" w:rsidP="004524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uk-UA"/>
        </w:rPr>
        <w:t xml:space="preserve">Софія Київська включена до реєстру пам’ятників всесвітнього значення ЮНЕСКО. </w:t>
      </w:r>
    </w:p>
    <w:p w:rsidR="0045244D" w:rsidRDefault="0045244D" w:rsidP="0045244D">
      <w:pPr>
        <w:pStyle w:val="1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5244D" w:rsidRPr="00403EDE" w:rsidRDefault="0045244D" w:rsidP="0045244D">
      <w:pPr>
        <w:pStyle w:val="1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62D2">
        <w:rPr>
          <w:rFonts w:ascii="Times New Roman" w:hAnsi="Times New Roman"/>
          <w:b/>
          <w:sz w:val="28"/>
          <w:szCs w:val="28"/>
          <w:lang w:val="uk-UA"/>
        </w:rPr>
        <w:t>Завдання ІІІ</w:t>
      </w:r>
    </w:p>
    <w:p w:rsidR="00403EDE" w:rsidRPr="00831D16" w:rsidRDefault="00403EDE" w:rsidP="00403ED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Дайте визначення поняттям/термінам:</w:t>
      </w:r>
    </w:p>
    <w:p w:rsidR="00403EDE" w:rsidRPr="00831D16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«Оксамитове» литовське проникнення</w:t>
      </w:r>
      <w:r w:rsidR="000B7A73">
        <w:rPr>
          <w:rFonts w:ascii="Times New Roman" w:hAnsi="Times New Roman" w:cs="Times New Roman"/>
          <w:sz w:val="28"/>
          <w:szCs w:val="28"/>
        </w:rPr>
        <w:t xml:space="preserve"> </w:t>
      </w:r>
      <w:r w:rsidR="00831D16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0B7A73" w:rsidRPr="00831D16">
        <w:rPr>
          <w:rFonts w:ascii="Times New Roman" w:hAnsi="Times New Roman" w:cs="Times New Roman"/>
          <w:sz w:val="28"/>
          <w:szCs w:val="28"/>
        </w:rPr>
        <w:t xml:space="preserve">процес приєднання українських земель до </w:t>
      </w:r>
      <w:r w:rsidR="00831D16" w:rsidRPr="00831D16">
        <w:rPr>
          <w:rFonts w:ascii="Times New Roman" w:hAnsi="Times New Roman" w:cs="Times New Roman"/>
          <w:sz w:val="28"/>
          <w:szCs w:val="28"/>
        </w:rPr>
        <w:t>Великого князівства Литовського</w:t>
      </w:r>
      <w:r w:rsidRPr="00831D16">
        <w:rPr>
          <w:rFonts w:ascii="Times New Roman" w:hAnsi="Times New Roman" w:cs="Times New Roman"/>
          <w:sz w:val="28"/>
          <w:szCs w:val="28"/>
        </w:rPr>
        <w:t>;</w:t>
      </w:r>
    </w:p>
    <w:p w:rsidR="00403EDE" w:rsidRPr="00831D16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B6C3D" w:rsidRPr="00831D16">
        <w:rPr>
          <w:rFonts w:ascii="Times New Roman" w:hAnsi="Times New Roman" w:cs="Times New Roman"/>
          <w:sz w:val="28"/>
          <w:szCs w:val="28"/>
        </w:rPr>
        <w:t>Ганза</w:t>
      </w:r>
      <w:proofErr w:type="spellEnd"/>
      <w:r w:rsidRPr="00831D16">
        <w:rPr>
          <w:rFonts w:ascii="Times New Roman" w:hAnsi="Times New Roman" w:cs="Times New Roman"/>
          <w:sz w:val="28"/>
          <w:szCs w:val="28"/>
        </w:rPr>
        <w:t>»</w:t>
      </w:r>
      <w:r w:rsidR="001B6C3D" w:rsidRPr="00831D16">
        <w:rPr>
          <w:rFonts w:ascii="Times New Roman" w:hAnsi="Times New Roman" w:cs="Times New Roman"/>
          <w:sz w:val="28"/>
          <w:szCs w:val="28"/>
        </w:rPr>
        <w:t xml:space="preserve"> </w:t>
      </w:r>
      <w:r w:rsidR="00831D16" w:rsidRPr="00831D16">
        <w:rPr>
          <w:rFonts w:ascii="Times New Roman" w:hAnsi="Times New Roman" w:cs="Times New Roman"/>
          <w:sz w:val="28"/>
        </w:rPr>
        <w:t xml:space="preserve">– </w:t>
      </w:r>
      <w:r w:rsidR="001B6C3D" w:rsidRPr="00831D16">
        <w:rPr>
          <w:rFonts w:ascii="Times New Roman" w:hAnsi="Times New Roman" w:cs="Times New Roman"/>
          <w:sz w:val="28"/>
        </w:rPr>
        <w:t>торговий і політичний союз північнонімецьких міст у XIV (остаточне оформлення) – XVI ст. (формальн</w:t>
      </w:r>
      <w:r w:rsidR="00831D16" w:rsidRPr="00831D16">
        <w:rPr>
          <w:rFonts w:ascii="Times New Roman" w:hAnsi="Times New Roman" w:cs="Times New Roman"/>
          <w:sz w:val="28"/>
        </w:rPr>
        <w:t xml:space="preserve">о до 1669 р.) на чолі з </w:t>
      </w:r>
      <w:proofErr w:type="spellStart"/>
      <w:r w:rsidR="00831D16" w:rsidRPr="00831D16">
        <w:rPr>
          <w:rFonts w:ascii="Times New Roman" w:hAnsi="Times New Roman" w:cs="Times New Roman"/>
          <w:sz w:val="28"/>
        </w:rPr>
        <w:t>Любеком</w:t>
      </w:r>
      <w:proofErr w:type="spellEnd"/>
      <w:r w:rsidRPr="00831D16">
        <w:rPr>
          <w:rFonts w:ascii="Times New Roman" w:hAnsi="Times New Roman" w:cs="Times New Roman"/>
          <w:sz w:val="28"/>
        </w:rPr>
        <w:t>;</w:t>
      </w:r>
    </w:p>
    <w:p w:rsidR="00403EDE" w:rsidRPr="00047A13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натуральне господарство</w:t>
      </w:r>
      <w:r w:rsidR="00160493" w:rsidRPr="00831D16">
        <w:rPr>
          <w:rFonts w:ascii="Times New Roman" w:hAnsi="Times New Roman" w:cs="Times New Roman"/>
          <w:sz w:val="28"/>
          <w:szCs w:val="28"/>
        </w:rPr>
        <w:t xml:space="preserve"> </w:t>
      </w:r>
      <w:r w:rsidR="00831D16" w:rsidRPr="00831D16">
        <w:rPr>
          <w:rFonts w:ascii="Times New Roman" w:hAnsi="Times New Roman" w:cs="Times New Roman"/>
          <w:sz w:val="28"/>
          <w:szCs w:val="28"/>
        </w:rPr>
        <w:t xml:space="preserve">– </w:t>
      </w:r>
      <w:r w:rsidR="00160493" w:rsidRPr="00831D16">
        <w:rPr>
          <w:rFonts w:ascii="Times New Roman" w:hAnsi="Times New Roman" w:cs="Times New Roman"/>
          <w:sz w:val="28"/>
        </w:rPr>
        <w:t xml:space="preserve">тип </w:t>
      </w:r>
      <w:r w:rsidR="00160493" w:rsidRPr="00047A13">
        <w:rPr>
          <w:rFonts w:ascii="Times New Roman" w:hAnsi="Times New Roman" w:cs="Times New Roman"/>
          <w:sz w:val="28"/>
        </w:rPr>
        <w:t>господарства, при якому виробництво спрямоване на задоволення власних пот</w:t>
      </w:r>
      <w:r w:rsidR="00160493" w:rsidRPr="00047A13">
        <w:rPr>
          <w:rFonts w:ascii="Arial" w:hAnsi="Arial" w:cs="Arial"/>
          <w:sz w:val="23"/>
          <w:szCs w:val="23"/>
          <w:shd w:val="clear" w:color="auto" w:fill="FFFFFF"/>
        </w:rPr>
        <w:t xml:space="preserve">реб </w:t>
      </w:r>
      <w:r w:rsidR="00160493" w:rsidRPr="00047A13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виробника в продуктах харчування, одязі, зна</w:t>
      </w:r>
      <w:r w:rsidR="00831D16" w:rsidRPr="00047A13">
        <w:rPr>
          <w:rFonts w:ascii="Times New Roman" w:hAnsi="Times New Roman" w:cs="Times New Roman"/>
          <w:sz w:val="28"/>
          <w:szCs w:val="28"/>
          <w:shd w:val="clear" w:color="auto" w:fill="FFFFFF"/>
        </w:rPr>
        <w:t>ряддях праці, предметах побуту</w:t>
      </w:r>
      <w:r w:rsidRPr="00047A13">
        <w:rPr>
          <w:rFonts w:ascii="Times New Roman" w:hAnsi="Times New Roman" w:cs="Times New Roman"/>
          <w:sz w:val="28"/>
          <w:szCs w:val="28"/>
        </w:rPr>
        <w:t>;</w:t>
      </w:r>
    </w:p>
    <w:p w:rsidR="00403EDE" w:rsidRPr="00831D16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D16">
        <w:rPr>
          <w:rFonts w:ascii="Times New Roman" w:hAnsi="Times New Roman" w:cs="Times New Roman"/>
          <w:sz w:val="28"/>
          <w:szCs w:val="28"/>
        </w:rPr>
        <w:lastRenderedPageBreak/>
        <w:t>Віслицький</w:t>
      </w:r>
      <w:proofErr w:type="spellEnd"/>
      <w:r w:rsidRPr="00831D16">
        <w:rPr>
          <w:rFonts w:ascii="Times New Roman" w:hAnsi="Times New Roman" w:cs="Times New Roman"/>
          <w:sz w:val="28"/>
          <w:szCs w:val="28"/>
        </w:rPr>
        <w:t xml:space="preserve"> статут</w:t>
      </w:r>
      <w:r w:rsidR="000B7A73" w:rsidRPr="00831D16">
        <w:rPr>
          <w:rFonts w:ascii="Times New Roman" w:hAnsi="Times New Roman" w:cs="Times New Roman"/>
          <w:sz w:val="28"/>
          <w:szCs w:val="28"/>
        </w:rPr>
        <w:t xml:space="preserve"> </w:t>
      </w:r>
      <w:r w:rsidR="00831D16" w:rsidRPr="00831D16">
        <w:rPr>
          <w:rFonts w:ascii="Times New Roman" w:hAnsi="Times New Roman" w:cs="Times New Roman"/>
          <w:sz w:val="28"/>
          <w:szCs w:val="28"/>
        </w:rPr>
        <w:t xml:space="preserve">– </w:t>
      </w:r>
      <w:r w:rsidR="000B7A73" w:rsidRPr="00831D16">
        <w:rPr>
          <w:rFonts w:ascii="Times New Roman" w:hAnsi="Times New Roman" w:cs="Times New Roman"/>
          <w:sz w:val="28"/>
          <w:szCs w:val="28"/>
        </w:rPr>
        <w:t>1347 р. – кодекс законів, прийнятих польським королем Казим</w:t>
      </w:r>
      <w:r w:rsidR="001B6C3D" w:rsidRPr="00831D16">
        <w:rPr>
          <w:rFonts w:ascii="Times New Roman" w:hAnsi="Times New Roman" w:cs="Times New Roman"/>
          <w:sz w:val="28"/>
          <w:szCs w:val="28"/>
        </w:rPr>
        <w:t>и</w:t>
      </w:r>
      <w:r w:rsidR="000B7A73" w:rsidRPr="00831D16">
        <w:rPr>
          <w:rFonts w:ascii="Times New Roman" w:hAnsi="Times New Roman" w:cs="Times New Roman"/>
          <w:sz w:val="28"/>
          <w:szCs w:val="28"/>
        </w:rPr>
        <w:t>ром ІІІ для Малої Польщі. Поширивши на Галицьку Русь, З</w:t>
      </w:r>
      <w:r w:rsidR="001B6C3D" w:rsidRPr="00831D16">
        <w:rPr>
          <w:rFonts w:ascii="Times New Roman" w:hAnsi="Times New Roman" w:cs="Times New Roman"/>
          <w:sz w:val="28"/>
          <w:szCs w:val="28"/>
        </w:rPr>
        <w:t xml:space="preserve">ахідне </w:t>
      </w:r>
      <w:r w:rsidR="000B7A73" w:rsidRPr="00831D16">
        <w:rPr>
          <w:rFonts w:ascii="Times New Roman" w:hAnsi="Times New Roman" w:cs="Times New Roman"/>
          <w:sz w:val="28"/>
          <w:szCs w:val="28"/>
        </w:rPr>
        <w:t>Поділля, які приє</w:t>
      </w:r>
      <w:r w:rsidR="00831D16" w:rsidRPr="00831D16">
        <w:rPr>
          <w:rFonts w:ascii="Times New Roman" w:hAnsi="Times New Roman" w:cs="Times New Roman"/>
          <w:sz w:val="28"/>
          <w:szCs w:val="28"/>
        </w:rPr>
        <w:t>днано до Польського королівства</w:t>
      </w:r>
      <w:r w:rsidRPr="00831D16">
        <w:rPr>
          <w:rFonts w:ascii="Times New Roman" w:hAnsi="Times New Roman" w:cs="Times New Roman"/>
          <w:sz w:val="28"/>
          <w:szCs w:val="28"/>
        </w:rPr>
        <w:t>;</w:t>
      </w:r>
    </w:p>
    <w:p w:rsidR="00403EDE" w:rsidRPr="00831D16" w:rsidRDefault="001B6C3D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п</w:t>
      </w:r>
      <w:r w:rsidR="00B96E7F" w:rsidRPr="00831D16">
        <w:rPr>
          <w:rFonts w:ascii="Times New Roman" w:hAnsi="Times New Roman" w:cs="Times New Roman"/>
          <w:sz w:val="28"/>
          <w:szCs w:val="28"/>
        </w:rPr>
        <w:t>ротестантизм</w:t>
      </w:r>
      <w:r w:rsidRPr="00831D16">
        <w:rPr>
          <w:rFonts w:ascii="Times New Roman" w:hAnsi="Times New Roman" w:cs="Times New Roman"/>
          <w:sz w:val="28"/>
          <w:szCs w:val="28"/>
        </w:rPr>
        <w:t xml:space="preserve"> </w:t>
      </w:r>
      <w:r w:rsidR="00831D16" w:rsidRPr="00831D16">
        <w:rPr>
          <w:rFonts w:ascii="Times New Roman" w:hAnsi="Times New Roman" w:cs="Times New Roman"/>
          <w:sz w:val="28"/>
          <w:szCs w:val="28"/>
        </w:rPr>
        <w:t xml:space="preserve">– </w:t>
      </w:r>
      <w:r w:rsidRPr="00831D16">
        <w:rPr>
          <w:rFonts w:ascii="Times New Roman" w:hAnsi="Times New Roman" w:cs="Times New Roman"/>
          <w:sz w:val="28"/>
        </w:rPr>
        <w:t xml:space="preserve">один із трьох, поряд із католицизмом і православ'ям, напрямів християнства. Є сукупністю численних і самостійних церков, пов'язаних своїм походженням із Реформацією – антикатолицьким рухом </w:t>
      </w:r>
      <w:r w:rsidRPr="00831D16">
        <w:rPr>
          <w:rFonts w:ascii="Times New Roman" w:hAnsi="Times New Roman" w:cs="Times New Roman"/>
          <w:sz w:val="28"/>
          <w:lang w:val="en-US"/>
        </w:rPr>
        <w:t>XVI</w:t>
      </w:r>
      <w:r w:rsidR="00831D16" w:rsidRPr="00831D16">
        <w:rPr>
          <w:rFonts w:ascii="Times New Roman" w:hAnsi="Times New Roman" w:cs="Times New Roman"/>
          <w:sz w:val="28"/>
        </w:rPr>
        <w:t xml:space="preserve"> ст. в Європі</w:t>
      </w:r>
      <w:r w:rsidR="00403EDE" w:rsidRPr="00831D16">
        <w:rPr>
          <w:rFonts w:ascii="Times New Roman" w:hAnsi="Times New Roman" w:cs="Times New Roman"/>
          <w:sz w:val="28"/>
        </w:rPr>
        <w:t>;</w:t>
      </w:r>
    </w:p>
    <w:p w:rsidR="00403EDE" w:rsidRPr="00831D16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 w:cs="Times New Roman"/>
          <w:sz w:val="28"/>
          <w:szCs w:val="28"/>
        </w:rPr>
        <w:t>«чорні клобуки»</w:t>
      </w:r>
      <w:r w:rsidR="00160493" w:rsidRPr="00831D16">
        <w:rPr>
          <w:rFonts w:ascii="Times New Roman" w:hAnsi="Times New Roman" w:cs="Times New Roman"/>
          <w:sz w:val="28"/>
          <w:szCs w:val="28"/>
        </w:rPr>
        <w:t xml:space="preserve"> </w:t>
      </w:r>
      <w:r w:rsidR="00831D16" w:rsidRPr="00831D16">
        <w:rPr>
          <w:rFonts w:ascii="Times New Roman" w:hAnsi="Times New Roman" w:cs="Times New Roman"/>
          <w:sz w:val="28"/>
          <w:szCs w:val="28"/>
        </w:rPr>
        <w:t xml:space="preserve">– </w:t>
      </w:r>
      <w:r w:rsidR="00160493" w:rsidRPr="00831D16">
        <w:rPr>
          <w:rFonts w:ascii="Times New Roman" w:hAnsi="Times New Roman" w:cs="Times New Roman"/>
          <w:sz w:val="28"/>
          <w:szCs w:val="28"/>
        </w:rPr>
        <w:t>тюркські племена (</w:t>
      </w:r>
      <w:proofErr w:type="spellStart"/>
      <w:r w:rsidR="00160493" w:rsidRPr="00831D16">
        <w:rPr>
          <w:rFonts w:ascii="Times New Roman" w:hAnsi="Times New Roman" w:cs="Times New Roman"/>
          <w:sz w:val="28"/>
          <w:szCs w:val="28"/>
        </w:rPr>
        <w:t>торки</w:t>
      </w:r>
      <w:proofErr w:type="spellEnd"/>
      <w:r w:rsidR="00160493" w:rsidRPr="00831D16">
        <w:rPr>
          <w:rFonts w:ascii="Times New Roman" w:hAnsi="Times New Roman" w:cs="Times New Roman"/>
          <w:sz w:val="28"/>
          <w:szCs w:val="28"/>
        </w:rPr>
        <w:t xml:space="preserve">, печеніги, берендеї), носили баранячі шапки чорного кольору; її розселення на півдні Давньоруської держави припадає на кінець </w:t>
      </w:r>
      <w:r w:rsidR="001B6C3D" w:rsidRPr="00831D16">
        <w:rPr>
          <w:rFonts w:ascii="Times New Roman" w:hAnsi="Times New Roman" w:cs="Times New Roman"/>
          <w:sz w:val="28"/>
          <w:szCs w:val="28"/>
        </w:rPr>
        <w:t>ХІ-</w:t>
      </w:r>
      <w:r w:rsidR="00160493" w:rsidRPr="00831D16">
        <w:rPr>
          <w:rFonts w:ascii="Times New Roman" w:hAnsi="Times New Roman" w:cs="Times New Roman"/>
          <w:sz w:val="28"/>
          <w:szCs w:val="28"/>
        </w:rPr>
        <w:t xml:space="preserve">початок </w:t>
      </w:r>
      <w:r w:rsidR="001B6C3D" w:rsidRPr="00831D16">
        <w:rPr>
          <w:rFonts w:ascii="Times New Roman" w:hAnsi="Times New Roman" w:cs="Times New Roman"/>
          <w:sz w:val="28"/>
          <w:szCs w:val="28"/>
        </w:rPr>
        <w:t>ХІІ</w:t>
      </w:r>
      <w:r w:rsidR="00160493" w:rsidRPr="00831D16">
        <w:rPr>
          <w:rFonts w:ascii="Times New Roman" w:hAnsi="Times New Roman" w:cs="Times New Roman"/>
          <w:sz w:val="28"/>
          <w:szCs w:val="28"/>
        </w:rPr>
        <w:t xml:space="preserve"> ст.; за князя Із</w:t>
      </w:r>
      <w:r w:rsidR="00831D16" w:rsidRPr="00831D16">
        <w:rPr>
          <w:rFonts w:ascii="Times New Roman" w:hAnsi="Times New Roman" w:cs="Times New Roman"/>
          <w:sz w:val="28"/>
          <w:szCs w:val="28"/>
        </w:rPr>
        <w:t>яслава відігравали помітну роль</w:t>
      </w:r>
      <w:r w:rsidRPr="00831D16">
        <w:rPr>
          <w:rFonts w:ascii="Times New Roman" w:hAnsi="Times New Roman" w:cs="Times New Roman"/>
          <w:sz w:val="28"/>
          <w:szCs w:val="28"/>
        </w:rPr>
        <w:t>;</w:t>
      </w:r>
    </w:p>
    <w:p w:rsidR="00403EDE" w:rsidRPr="00831D16" w:rsidRDefault="00403EDE" w:rsidP="00403ED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/>
          <w:sz w:val="28"/>
          <w:szCs w:val="28"/>
        </w:rPr>
        <w:t>«секуляризація»</w:t>
      </w:r>
      <w:r w:rsidRPr="00831D16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 </w:t>
      </w:r>
      <w:r w:rsidR="00831D16" w:rsidRPr="00831D16">
        <w:rPr>
          <w:rFonts w:ascii="Arial" w:hAnsi="Arial" w:cs="Arial"/>
          <w:color w:val="666666"/>
          <w:sz w:val="20"/>
          <w:szCs w:val="20"/>
          <w:shd w:val="clear" w:color="auto" w:fill="FFFFFF"/>
        </w:rPr>
        <w:t xml:space="preserve">– </w:t>
      </w:r>
      <w:r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>повне чи часткове відібрання верховною владою церк</w:t>
      </w:r>
      <w:r w:rsidR="001B6C3D"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>овної</w:t>
      </w:r>
      <w:r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r w:rsidR="001B6C3D"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>та</w:t>
      </w:r>
      <w:r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монастирської власності (переважно земельної)</w:t>
      </w:r>
      <w:r w:rsidR="001B6C3D"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>і</w:t>
      </w:r>
      <w:r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перет</w:t>
      </w:r>
      <w:r w:rsidR="00831D16" w:rsidRPr="00831D16">
        <w:rPr>
          <w:rFonts w:ascii="Times New Roman" w:hAnsi="Times New Roman" w:cs="Times New Roman"/>
          <w:sz w:val="28"/>
          <w:szCs w:val="20"/>
          <w:shd w:val="clear" w:color="auto" w:fill="FFFFFF"/>
        </w:rPr>
        <w:t>ворення її на світську, державну</w:t>
      </w:r>
      <w:r w:rsidRPr="00831D16">
        <w:rPr>
          <w:rFonts w:ascii="Times New Roman" w:hAnsi="Times New Roman"/>
          <w:sz w:val="28"/>
          <w:szCs w:val="28"/>
        </w:rPr>
        <w:t>;</w:t>
      </w:r>
    </w:p>
    <w:p w:rsidR="00403EDE" w:rsidRPr="006E48EC" w:rsidRDefault="001B6C3D" w:rsidP="001E042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16">
        <w:rPr>
          <w:rFonts w:ascii="Times New Roman" w:hAnsi="Times New Roman"/>
          <w:sz w:val="28"/>
          <w:szCs w:val="28"/>
        </w:rPr>
        <w:t>ф</w:t>
      </w:r>
      <w:r w:rsidR="001E042E" w:rsidRPr="00831D16">
        <w:rPr>
          <w:rFonts w:ascii="Times New Roman" w:hAnsi="Times New Roman"/>
          <w:sz w:val="28"/>
          <w:szCs w:val="28"/>
        </w:rPr>
        <w:t>ільварок</w:t>
      </w:r>
      <w:r w:rsidR="00DC6CCC" w:rsidRPr="00831D16">
        <w:rPr>
          <w:rFonts w:ascii="Times New Roman" w:hAnsi="Times New Roman"/>
          <w:sz w:val="28"/>
          <w:szCs w:val="28"/>
        </w:rPr>
        <w:t xml:space="preserve"> – багатогалузеві господарства, розраховані на виготовлення різноманітної сільськогосподарської продукції</w:t>
      </w:r>
      <w:r w:rsidR="006507B1" w:rsidRPr="00831D16">
        <w:rPr>
          <w:rFonts w:ascii="Times New Roman" w:hAnsi="Times New Roman"/>
          <w:sz w:val="28"/>
          <w:szCs w:val="28"/>
        </w:rPr>
        <w:t xml:space="preserve"> на продаж, засновані на праці закріпачених селян</w:t>
      </w:r>
      <w:r w:rsidR="00403EDE" w:rsidRPr="00831D16">
        <w:rPr>
          <w:rFonts w:ascii="Times New Roman" w:hAnsi="Times New Roman"/>
          <w:sz w:val="28"/>
          <w:szCs w:val="28"/>
        </w:rPr>
        <w:t>.</w:t>
      </w:r>
      <w:r w:rsidR="00DC6CCC" w:rsidRPr="00831D16">
        <w:t xml:space="preserve"> </w:t>
      </w:r>
    </w:p>
    <w:p w:rsidR="006E48EC" w:rsidRPr="006E48EC" w:rsidRDefault="006E48EC" w:rsidP="004D66C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6"/>
          <w:szCs w:val="28"/>
        </w:rPr>
      </w:pPr>
      <w:bookmarkStart w:id="0" w:name="_GoBack"/>
      <w:bookmarkEnd w:id="0"/>
      <w:r w:rsidRPr="006E48EC">
        <w:rPr>
          <w:rFonts w:ascii="Times New Roman" w:hAnsi="Times New Roman" w:cs="Times New Roman"/>
          <w:sz w:val="28"/>
        </w:rPr>
        <w:t>Установіть відповідність між назвою твором та її автором.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6E48EC" w:rsidTr="006E48EC">
        <w:tc>
          <w:tcPr>
            <w:tcW w:w="5387" w:type="dxa"/>
          </w:tcPr>
          <w:p w:rsidR="006E48EC" w:rsidRPr="006E48EC" w:rsidRDefault="006E48EC" w:rsidP="006E48E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8EC">
              <w:rPr>
                <w:rFonts w:ascii="Times New Roman" w:hAnsi="Times New Roman" w:cs="Times New Roman"/>
                <w:sz w:val="28"/>
                <w:szCs w:val="28"/>
              </w:rPr>
              <w:t>Назва твору</w:t>
            </w:r>
          </w:p>
        </w:tc>
        <w:tc>
          <w:tcPr>
            <w:tcW w:w="4536" w:type="dxa"/>
          </w:tcPr>
          <w:p w:rsidR="006E48EC" w:rsidRPr="006E48EC" w:rsidRDefault="006E48EC" w:rsidP="006E48E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8EC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DC6CCC">
              <w:rPr>
                <w:rFonts w:ascii="Times New Roman" w:hAnsi="Times New Roman" w:cs="Times New Roman"/>
                <w:sz w:val="28"/>
              </w:rPr>
              <w:t>Тренос</w:t>
            </w:r>
            <w:proofErr w:type="spellEnd"/>
            <w:r w:rsidRPr="00DC6CCC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4536" w:type="dxa"/>
          </w:tcPr>
          <w:p w:rsidR="006E48EC" w:rsidRDefault="003A5CB7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  <w:r w:rsidRPr="003A5CB7">
              <w:rPr>
                <w:rFonts w:ascii="Times New Roman" w:hAnsi="Times New Roman" w:cs="Times New Roman"/>
                <w:sz w:val="28"/>
                <w:szCs w:val="28"/>
              </w:rPr>
              <w:t>Мелетій Смотрицький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«Послання до єпископів», «Рада про очищення церкви»</w:t>
            </w:r>
          </w:p>
        </w:tc>
        <w:tc>
          <w:tcPr>
            <w:tcW w:w="4536" w:type="dxa"/>
          </w:tcPr>
          <w:p w:rsidR="006E48EC" w:rsidRPr="003A5CB7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Вишенський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«Ключ царства небесного», «Календар римський новий»</w:t>
            </w:r>
          </w:p>
        </w:tc>
        <w:tc>
          <w:tcPr>
            <w:tcW w:w="4536" w:type="dxa"/>
          </w:tcPr>
          <w:p w:rsidR="006E48EC" w:rsidRDefault="006E48EC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  <w:r w:rsidRPr="006E48EC">
              <w:rPr>
                <w:rFonts w:ascii="Times New Roman" w:hAnsi="Times New Roman" w:cs="Times New Roman"/>
                <w:sz w:val="28"/>
                <w:szCs w:val="28"/>
              </w:rPr>
              <w:t>Герасим Смотрицький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«Протестація»</w:t>
            </w:r>
          </w:p>
        </w:tc>
        <w:tc>
          <w:tcPr>
            <w:tcW w:w="4536" w:type="dxa"/>
          </w:tcPr>
          <w:p w:rsidR="006E48EC" w:rsidRPr="00FF09CB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9CB">
              <w:rPr>
                <w:rFonts w:ascii="Times New Roman" w:hAnsi="Times New Roman" w:cs="Times New Roman"/>
                <w:sz w:val="28"/>
                <w:szCs w:val="28"/>
              </w:rPr>
              <w:t>Іов Борецький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 єдність церкви Божої»</w:t>
            </w:r>
          </w:p>
        </w:tc>
        <w:tc>
          <w:tcPr>
            <w:tcW w:w="4536" w:type="dxa"/>
          </w:tcPr>
          <w:p w:rsidR="006E48EC" w:rsidRPr="00FF09CB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9CB">
              <w:rPr>
                <w:rFonts w:ascii="Times New Roman" w:hAnsi="Times New Roman" w:cs="Times New Roman"/>
                <w:sz w:val="28"/>
                <w:szCs w:val="28"/>
              </w:rPr>
              <w:t>Петро Скарга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«Унія»</w:t>
            </w:r>
          </w:p>
        </w:tc>
        <w:tc>
          <w:tcPr>
            <w:tcW w:w="4536" w:type="dxa"/>
          </w:tcPr>
          <w:p w:rsidR="006E48EC" w:rsidRPr="00FF09CB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9CB">
              <w:rPr>
                <w:rFonts w:ascii="Times New Roman" w:hAnsi="Times New Roman" w:cs="Times New Roman"/>
                <w:sz w:val="28"/>
                <w:szCs w:val="28"/>
              </w:rPr>
              <w:t>Іпатій Потій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«Требник»</w:t>
            </w:r>
          </w:p>
        </w:tc>
        <w:tc>
          <w:tcPr>
            <w:tcW w:w="4536" w:type="dxa"/>
          </w:tcPr>
          <w:p w:rsidR="006E48EC" w:rsidRPr="00FF09CB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9CB">
              <w:rPr>
                <w:rFonts w:ascii="Times New Roman" w:hAnsi="Times New Roman" w:cs="Times New Roman"/>
                <w:sz w:val="28"/>
                <w:szCs w:val="28"/>
              </w:rPr>
              <w:t>Петро Могила</w:t>
            </w:r>
          </w:p>
        </w:tc>
      </w:tr>
      <w:tr w:rsidR="006E48EC" w:rsidTr="006E48EC">
        <w:tc>
          <w:tcPr>
            <w:tcW w:w="5387" w:type="dxa"/>
          </w:tcPr>
          <w:p w:rsidR="006E48EC" w:rsidRPr="00DC6CCC" w:rsidRDefault="006E48EC" w:rsidP="00836FA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DC6CCC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DC6CCC">
              <w:rPr>
                <w:rFonts w:ascii="Times New Roman" w:hAnsi="Times New Roman" w:cs="Times New Roman"/>
                <w:sz w:val="28"/>
              </w:rPr>
              <w:t>Палінодія</w:t>
            </w:r>
            <w:proofErr w:type="spellEnd"/>
            <w:r w:rsidRPr="00DC6CCC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4536" w:type="dxa"/>
          </w:tcPr>
          <w:p w:rsidR="006E48EC" w:rsidRPr="00FF09CB" w:rsidRDefault="00FF09CB" w:rsidP="006E48E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9CB">
              <w:rPr>
                <w:rFonts w:ascii="Times New Roman" w:hAnsi="Times New Roman" w:cs="Times New Roman"/>
                <w:sz w:val="28"/>
                <w:szCs w:val="28"/>
              </w:rPr>
              <w:t>Захарій Копистенський</w:t>
            </w:r>
          </w:p>
        </w:tc>
      </w:tr>
    </w:tbl>
    <w:p w:rsidR="006E48EC" w:rsidRPr="006E48EC" w:rsidRDefault="006E48EC" w:rsidP="006E48E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0B52" w:rsidRPr="00317AF3" w:rsidRDefault="006262D2" w:rsidP="00317AF3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36"/>
          <w:szCs w:val="28"/>
        </w:rPr>
      </w:pPr>
      <w:r w:rsidRPr="00317AF3">
        <w:rPr>
          <w:rFonts w:ascii="Times New Roman" w:hAnsi="Times New Roman" w:cs="Times New Roman"/>
          <w:sz w:val="28"/>
          <w:szCs w:val="28"/>
        </w:rPr>
        <w:t>Складіть схему «Українське місто, яке користувалося магдебурзьким правом»</w:t>
      </w:r>
      <w:r w:rsidRPr="00317A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244D" w:rsidRDefault="0045244D" w:rsidP="0045244D">
      <w:pPr>
        <w:tabs>
          <w:tab w:val="left" w:pos="0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28"/>
        </w:rPr>
      </w:pPr>
      <w:r w:rsidRPr="0045244D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086A0" wp14:editId="49098FFA">
                <wp:simplePos x="0" y="0"/>
                <wp:positionH relativeFrom="column">
                  <wp:posOffset>1985010</wp:posOffset>
                </wp:positionH>
                <wp:positionV relativeFrom="paragraph">
                  <wp:posOffset>108585</wp:posOffset>
                </wp:positionV>
                <wp:extent cx="2419350" cy="361950"/>
                <wp:effectExtent l="0" t="0" r="19050" b="190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D50B52" w:rsidRDefault="00D50B52" w:rsidP="00D50B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D50B5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МАГІСТРАТ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156.3pt;margin-top:8.55pt;width:190.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" fillcolor="white [3201]" strokeweight=".5pt">
                <v:textbox>
                  <w:txbxContent>
                    <w:p w:rsidR="00D50B52" w:rsidRPr="00D50B52" w:rsidRDefault="00D50B52" w:rsidP="00D50B5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D50B52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МАГІСТРАТ</w:t>
                      </w:r>
                    </w:p>
                  </w:txbxContent>
                </v:textbox>
              </v:shape>
            </w:pict>
          </mc:Fallback>
        </mc:AlternateContent>
      </w: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874851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noProof/>
          <w:sz w:val="36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E53A39" wp14:editId="0AF74C5D">
                <wp:simplePos x="0" y="0"/>
                <wp:positionH relativeFrom="column">
                  <wp:posOffset>3289935</wp:posOffset>
                </wp:positionH>
                <wp:positionV relativeFrom="paragraph">
                  <wp:posOffset>104140</wp:posOffset>
                </wp:positionV>
                <wp:extent cx="3171825" cy="933450"/>
                <wp:effectExtent l="0" t="0" r="28575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>Бурмістр</w:t>
                            </w:r>
                          </w:p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(один з керівників міського самоврядування, який зазвичай засідав разом з райцями)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left:0;text-align:left;margin-left:259.05pt;margin-top:8.2pt;width:249.7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" fillcolor="white [3201]" strokeweight=".5pt">
                <v:textbox>
                  <w:txbxContent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>Бурмістр</w:t>
                      </w:r>
                    </w:p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(один з керівників міського самоврядування, який зазвичай засідав разом з райцями)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95357" wp14:editId="4E3F1C5A">
                <wp:simplePos x="0" y="0"/>
                <wp:positionH relativeFrom="column">
                  <wp:posOffset>3810</wp:posOffset>
                </wp:positionH>
                <wp:positionV relativeFrom="paragraph">
                  <wp:posOffset>106045</wp:posOffset>
                </wp:positionV>
                <wp:extent cx="3219450" cy="933450"/>
                <wp:effectExtent l="0" t="0" r="19050" b="190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450E3A" w:rsidRDefault="00D50B52" w:rsidP="008748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>Війт</w:t>
                            </w:r>
                          </w:p>
                          <w:p w:rsidR="00874851" w:rsidRPr="00450E3A" w:rsidRDefault="00874851" w:rsidP="008748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(один з керівників міського самоврядування, який зазвичай засідав разом з лавниками)</w:t>
                            </w:r>
                          </w:p>
                          <w:p w:rsidR="00874851" w:rsidRPr="00874851" w:rsidRDefault="00874851" w:rsidP="008748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.3pt;margin-top:8.35pt;width:253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" fillcolor="white [3201]" strokeweight=".5pt">
                <v:textbox>
                  <w:txbxContent>
                    <w:p w:rsidR="00D50B52" w:rsidRPr="00450E3A" w:rsidRDefault="00D50B52" w:rsidP="008748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>Війт</w:t>
                      </w:r>
                    </w:p>
                    <w:p w:rsidR="00874851" w:rsidRPr="00450E3A" w:rsidRDefault="00874851" w:rsidP="008748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(один з керівників міського самоврядування, який зазвичай засідав разом з лавниками)</w:t>
                      </w:r>
                    </w:p>
                    <w:p w:rsidR="00874851" w:rsidRPr="00874851" w:rsidRDefault="00874851" w:rsidP="008748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874851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noProof/>
          <w:sz w:val="36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2F8A2D" wp14:editId="48D4C640">
                <wp:simplePos x="0" y="0"/>
                <wp:positionH relativeFrom="column">
                  <wp:posOffset>3289935</wp:posOffset>
                </wp:positionH>
                <wp:positionV relativeFrom="paragraph">
                  <wp:posOffset>52705</wp:posOffset>
                </wp:positionV>
                <wp:extent cx="3171825" cy="990600"/>
                <wp:effectExtent l="0" t="0" r="28575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>Рада</w:t>
                            </w:r>
                          </w:p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(адміністративний орган і суд у цивільних справах, членами якого були райці)</w:t>
                            </w:r>
                          </w:p>
                          <w:p w:rsidR="00D50B52" w:rsidRPr="00D50B52" w:rsidRDefault="00D50B52" w:rsidP="00D50B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left:0;text-align:left;margin-left:259.05pt;margin-top:4.15pt;width:249.75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" fillcolor="white [3201]" strokeweight=".5pt">
                <v:textbox>
                  <w:txbxContent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>Рада</w:t>
                      </w:r>
                    </w:p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(адміністративний орган і суд у цивільних справах, членами якого були райці)</w:t>
                      </w:r>
                    </w:p>
                    <w:p w:rsidR="00D50B52" w:rsidRPr="00D50B52" w:rsidRDefault="00D50B52" w:rsidP="00D50B5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6604A" wp14:editId="4668C4F5">
                <wp:simplePos x="0" y="0"/>
                <wp:positionH relativeFrom="column">
                  <wp:posOffset>3810</wp:posOffset>
                </wp:positionH>
                <wp:positionV relativeFrom="paragraph">
                  <wp:posOffset>52705</wp:posOffset>
                </wp:positionV>
                <wp:extent cx="3219450" cy="1000125"/>
                <wp:effectExtent l="0" t="0" r="19050" b="2857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>Лава</w:t>
                            </w:r>
                          </w:p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 xml:space="preserve">(суд у кримінальних справах, членами якого були засідателі – лавники)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left:0;text-align:left;margin-left:.3pt;margin-top:4.15pt;width:253.5pt;height:7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" fillcolor="white [3201]" strokeweight=".5pt">
                <v:textbox>
                  <w:txbxContent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>Лава</w:t>
                      </w:r>
                    </w:p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 xml:space="preserve">(суд у кримінальних справах, членами якого були засідателі – лавники) </w:t>
                      </w:r>
                    </w:p>
                  </w:txbxContent>
                </v:textbox>
              </v:shape>
            </w:pict>
          </mc:Fallback>
        </mc:AlternateContent>
      </w: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Pr="00D50B52" w:rsidRDefault="00D50B52" w:rsidP="00D50B52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D50B52" w:rsidRDefault="00D50B52" w:rsidP="006262D2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36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58CF2F" wp14:editId="3611124B">
                <wp:simplePos x="0" y="0"/>
                <wp:positionH relativeFrom="column">
                  <wp:posOffset>546735</wp:posOffset>
                </wp:positionH>
                <wp:positionV relativeFrom="paragraph">
                  <wp:posOffset>106680</wp:posOffset>
                </wp:positionV>
                <wp:extent cx="5581650" cy="723900"/>
                <wp:effectExtent l="0" t="0" r="19050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</w:rPr>
                              <w:t>Посольство і громада міста</w:t>
                            </w:r>
                          </w:p>
                          <w:p w:rsidR="00D50B52" w:rsidRPr="00450E3A" w:rsidRDefault="00D50B52" w:rsidP="00D50B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450E3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(були повноправними громадянами з правом участі у міському самоврядуванні)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left:0;text-align:left;margin-left:43.05pt;margin-top:8.4pt;width:439.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" fillcolor="white [3201]" strokeweight=".5pt">
                <v:textbox>
                  <w:txbxContent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</w:rPr>
                        <w:t>Посольство і громада міста</w:t>
                      </w:r>
                    </w:p>
                    <w:p w:rsidR="00D50B52" w:rsidRPr="00450E3A" w:rsidRDefault="00D50B52" w:rsidP="00D50B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450E3A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(були повноправними громадянами з правом участі у міському самоврядуванні)</w:t>
                      </w:r>
                    </w:p>
                  </w:txbxContent>
                </v:textbox>
              </v:shape>
            </w:pict>
          </mc:Fallback>
        </mc:AlternateContent>
      </w:r>
    </w:p>
    <w:p w:rsidR="00D50B52" w:rsidRDefault="00D50B52" w:rsidP="006262D2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0B52" w:rsidRDefault="00D50B52" w:rsidP="006262D2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0B52" w:rsidRDefault="00D50B52" w:rsidP="006262D2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244D" w:rsidRPr="0045244D" w:rsidRDefault="0045244D" w:rsidP="00874851">
      <w:pPr>
        <w:pStyle w:val="1"/>
        <w:ind w:firstLine="708"/>
        <w:jc w:val="both"/>
        <w:rPr>
          <w:rFonts w:ascii="Times New Roman" w:hAnsi="Times New Roman"/>
          <w:sz w:val="16"/>
          <w:szCs w:val="28"/>
          <w:lang w:val="uk-UA"/>
        </w:rPr>
      </w:pPr>
    </w:p>
    <w:p w:rsidR="00D50B52" w:rsidRDefault="00874851" w:rsidP="00874851">
      <w:pPr>
        <w:pStyle w:val="1"/>
        <w:ind w:firstLine="708"/>
        <w:jc w:val="both"/>
        <w:rPr>
          <w:rFonts w:ascii="Arial" w:hAnsi="Arial" w:cs="Arial"/>
          <w:color w:val="202122"/>
          <w:sz w:val="24"/>
          <w:szCs w:val="21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*Лавники – </w:t>
      </w:r>
      <w:r w:rsidRPr="00874851">
        <w:rPr>
          <w:rFonts w:ascii="Times New Roman" w:hAnsi="Times New Roman"/>
          <w:sz w:val="28"/>
          <w:lang w:val="uk-UA"/>
        </w:rPr>
        <w:t>члени судової колегії («лави») з компетенцією розглядати карні та певні категорії цивільних справ у містах магдебурзького права.</w:t>
      </w:r>
      <w:r w:rsidRPr="00874851">
        <w:rPr>
          <w:rFonts w:ascii="Arial" w:hAnsi="Arial" w:cs="Arial"/>
          <w:color w:val="202122"/>
          <w:sz w:val="24"/>
          <w:szCs w:val="21"/>
          <w:shd w:val="clear" w:color="auto" w:fill="FFFFFF"/>
        </w:rPr>
        <w:t> </w:t>
      </w:r>
    </w:p>
    <w:p w:rsidR="00874851" w:rsidRPr="00874851" w:rsidRDefault="00874851" w:rsidP="00874851">
      <w:pPr>
        <w:pStyle w:val="1"/>
        <w:ind w:firstLine="708"/>
        <w:jc w:val="both"/>
        <w:rPr>
          <w:rFonts w:ascii="Times New Roman" w:hAnsi="Times New Roman"/>
          <w:sz w:val="32"/>
          <w:szCs w:val="28"/>
          <w:lang w:val="uk-UA"/>
        </w:rPr>
      </w:pPr>
      <w:r w:rsidRPr="00874851">
        <w:rPr>
          <w:rFonts w:ascii="Times New Roman" w:hAnsi="Times New Roman"/>
          <w:color w:val="202122"/>
          <w:sz w:val="28"/>
          <w:szCs w:val="21"/>
          <w:shd w:val="clear" w:color="auto" w:fill="FFFFFF"/>
          <w:lang w:val="uk-UA"/>
        </w:rPr>
        <w:t xml:space="preserve">** Райці – </w:t>
      </w:r>
      <w:r>
        <w:rPr>
          <w:rFonts w:ascii="Arial" w:hAnsi="Arial" w:cs="Arial"/>
          <w:color w:val="666666"/>
          <w:sz w:val="20"/>
          <w:szCs w:val="20"/>
          <w:shd w:val="clear" w:color="auto" w:fill="FFFFFF"/>
        </w:rPr>
        <w:t> </w:t>
      </w:r>
      <w:r w:rsidRPr="00874851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члени міської ради за магдебурзьким правом</w:t>
      </w:r>
      <w:r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.</w:t>
      </w:r>
    </w:p>
    <w:p w:rsidR="0045244D" w:rsidRDefault="0045244D" w:rsidP="006262D2">
      <w:pPr>
        <w:spacing w:after="0" w:line="240" w:lineRule="auto"/>
        <w:jc w:val="both"/>
        <w:rPr>
          <w:sz w:val="32"/>
        </w:rPr>
      </w:pPr>
    </w:p>
    <w:p w:rsidR="00B96E7F" w:rsidRPr="00D72174" w:rsidRDefault="00B96E7F" w:rsidP="00B96E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174">
        <w:rPr>
          <w:rFonts w:ascii="Times New Roman" w:hAnsi="Times New Roman" w:cs="Times New Roman"/>
          <w:b/>
          <w:sz w:val="28"/>
          <w:szCs w:val="28"/>
        </w:rPr>
        <w:t>Завдання І</w:t>
      </w:r>
      <w:r w:rsidRPr="00D7217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B96E7F" w:rsidRDefault="00F97A51" w:rsidP="00F97A5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Дайте короткі відповіді на запитання.</w:t>
      </w:r>
    </w:p>
    <w:p w:rsidR="00FF447C" w:rsidRPr="00237DB5" w:rsidRDefault="00FF447C" w:rsidP="00FF447C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36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В</w:t>
      </w:r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ідомо, </w:t>
      </w: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що </w:t>
      </w:r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Вільге</w:t>
      </w: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ль</w:t>
      </w:r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ма І </w:t>
      </w:r>
      <w:proofErr w:type="spellStart"/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Оранського</w:t>
      </w:r>
      <w:proofErr w:type="spellEnd"/>
      <w:r w:rsidRPr="00F97A5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 прозвали «Мовчазний». Поясніть походження його прізвиська. За що нідерландці удостоїли сина німецького графа титулу «батько вітчизни»?</w:t>
      </w:r>
    </w:p>
    <w:p w:rsidR="00FF447C" w:rsidRDefault="00FF447C" w:rsidP="00FF44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Намісником у трьох північних провінціях (Утрехт, Голландія, Зеландія)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Філіпп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 ІІ зробив – принца Вільгельма. Принц Вільгельм заступив на посаду і почав невпинно вивчати мінливу ситуацію і навчитися наступати, програвати, відновлюватися після невдач чи йти на компроміси, очікуючи слушні ситуації для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перемог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. Саме цей період Вільгельм і отримав прізвисько «Мовчазний», бо не робив зайвих декларацій, а все аналізував і очікував, визрівав для рішучих дій. Він давно визнав Нідерланди власною Батьківщиною і не перешкоджав зміцненню протестантизму</w:t>
      </w:r>
      <w:r w:rsidR="004639AF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, бо головним вважав Бога в душі, а не обряд.</w:t>
      </w:r>
    </w:p>
    <w:p w:rsidR="00B96E7F" w:rsidRPr="004639AF" w:rsidRDefault="00EE0AA1" w:rsidP="004639AF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 w:rsidRPr="004639AF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Поясніть вислови:</w:t>
      </w:r>
    </w:p>
    <w:p w:rsidR="00841681" w:rsidRDefault="00EE0AA1" w:rsidP="00841681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 w:rsidRPr="00EE0AA1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«Васал мого васала – не мій васал»</w:t>
      </w:r>
      <w:r w:rsidR="004639AF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.</w:t>
      </w:r>
    </w:p>
    <w:p w:rsidR="00EE0AA1" w:rsidRDefault="00841681" w:rsidP="00841681">
      <w:pPr>
        <w:pStyle w:val="a3"/>
        <w:shd w:val="clear" w:color="auto" w:fill="FFFFFF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ab/>
      </w:r>
      <w:r w:rsidRPr="004639AF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 xml:space="preserve">Відповідь: </w:t>
      </w:r>
      <w:r w:rsidRPr="004639AF">
        <w:rPr>
          <w:rFonts w:ascii="Times New Roman" w:hAnsi="Times New Roman" w:cs="Times New Roman"/>
          <w:sz w:val="28"/>
        </w:rPr>
        <w:t>вас</w:t>
      </w:r>
      <w:r w:rsidR="00D45C55" w:rsidRPr="004639AF">
        <w:rPr>
          <w:rFonts w:ascii="Times New Roman" w:hAnsi="Times New Roman" w:cs="Times New Roman"/>
          <w:sz w:val="28"/>
        </w:rPr>
        <w:t>ал був залежним і мав прийти на допомогу лише до тієї людини, яка надала йому землю і якій склав присягу; тому королю підкорялися не всі існуючі у країні васали</w:t>
      </w:r>
      <w:r w:rsidR="004639AF"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.</w:t>
      </w:r>
    </w:p>
    <w:p w:rsidR="004639AF" w:rsidRDefault="004639AF" w:rsidP="004639AF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  <w:t>«Кожен барон – король у своїх володіннях»</w:t>
      </w:r>
    </w:p>
    <w:p w:rsidR="004639AF" w:rsidRPr="004639AF" w:rsidRDefault="004639AF" w:rsidP="004639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Відповідь: </w:t>
      </w:r>
      <w:r w:rsidRPr="004639AF">
        <w:rPr>
          <w:rFonts w:ascii="Times New Roman" w:hAnsi="Times New Roman" w:cs="Times New Roman"/>
          <w:sz w:val="28"/>
        </w:rPr>
        <w:t xml:space="preserve">вираз означає, що на своїй території, у сфері свого незаперечного авторитету, кожен має безмежну владу </w:t>
      </w:r>
      <w:r>
        <w:rPr>
          <w:rFonts w:ascii="Times New Roman" w:hAnsi="Times New Roman" w:cs="Times New Roman"/>
          <w:sz w:val="28"/>
        </w:rPr>
        <w:t>та</w:t>
      </w:r>
      <w:r w:rsidRPr="004639AF">
        <w:rPr>
          <w:rFonts w:ascii="Times New Roman" w:hAnsi="Times New Roman" w:cs="Times New Roman"/>
          <w:sz w:val="28"/>
        </w:rPr>
        <w:t xml:space="preserve"> може робити все по своєму розсуду.</w:t>
      </w:r>
      <w:r w:rsidRPr="004639A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Так, </w:t>
      </w:r>
      <w:r w:rsidRPr="004639AF">
        <w:rPr>
          <w:rFonts w:ascii="Times New Roman" w:hAnsi="Times New Roman" w:cs="Times New Roman"/>
          <w:sz w:val="28"/>
        </w:rPr>
        <w:t>барони прагнули незалежності, тому вважали себе королями своїх володінь</w:t>
      </w:r>
      <w:r>
        <w:rPr>
          <w:rFonts w:ascii="Times New Roman" w:hAnsi="Times New Roman" w:cs="Times New Roman"/>
          <w:sz w:val="28"/>
        </w:rPr>
        <w:t>.</w:t>
      </w:r>
    </w:p>
    <w:p w:rsidR="000B7A73" w:rsidRPr="00047A13" w:rsidRDefault="000B7A73" w:rsidP="00047A1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45244D" w:rsidRDefault="0045244D" w:rsidP="00841681">
      <w:pPr>
        <w:pStyle w:val="a3"/>
        <w:shd w:val="clear" w:color="auto" w:fill="FFFFFF"/>
        <w:tabs>
          <w:tab w:val="left" w:pos="142"/>
          <w:tab w:val="left" w:pos="99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iCs/>
          <w:sz w:val="28"/>
          <w:szCs w:val="36"/>
          <w:lang w:eastAsia="uk-UA"/>
        </w:rPr>
      </w:pPr>
    </w:p>
    <w:p w:rsidR="006262D2" w:rsidRDefault="006262D2" w:rsidP="006262D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62D2" w:rsidRPr="002D1261" w:rsidRDefault="006262D2" w:rsidP="006262D2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631" w:rsidRDefault="00B82631"/>
    <w:sectPr w:rsidR="00B82631" w:rsidSect="000B7A7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43B9"/>
    <w:multiLevelType w:val="hybridMultilevel"/>
    <w:tmpl w:val="5368371A"/>
    <w:lvl w:ilvl="0" w:tplc="7736DAE6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F082E0B"/>
    <w:multiLevelType w:val="hybridMultilevel"/>
    <w:tmpl w:val="8834C8C0"/>
    <w:lvl w:ilvl="0" w:tplc="F5FEB9B6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772CE"/>
    <w:multiLevelType w:val="hybridMultilevel"/>
    <w:tmpl w:val="9DA8AA4A"/>
    <w:lvl w:ilvl="0" w:tplc="F48EAA0E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4E041E8"/>
    <w:multiLevelType w:val="hybridMultilevel"/>
    <w:tmpl w:val="3338503E"/>
    <w:lvl w:ilvl="0" w:tplc="DAC8BF5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7F15CBB"/>
    <w:multiLevelType w:val="hybridMultilevel"/>
    <w:tmpl w:val="1382A4B2"/>
    <w:lvl w:ilvl="0" w:tplc="9656EFE0">
      <w:start w:val="8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FD"/>
    <w:rsid w:val="0001536D"/>
    <w:rsid w:val="00047A13"/>
    <w:rsid w:val="00050834"/>
    <w:rsid w:val="000B7A73"/>
    <w:rsid w:val="00115DFD"/>
    <w:rsid w:val="00156CC3"/>
    <w:rsid w:val="00160493"/>
    <w:rsid w:val="001B6C3D"/>
    <w:rsid w:val="001E042E"/>
    <w:rsid w:val="00237DB5"/>
    <w:rsid w:val="002959A9"/>
    <w:rsid w:val="00317AF3"/>
    <w:rsid w:val="00342610"/>
    <w:rsid w:val="003A5CB7"/>
    <w:rsid w:val="00403EDE"/>
    <w:rsid w:val="00450E3A"/>
    <w:rsid w:val="0045244D"/>
    <w:rsid w:val="004639AF"/>
    <w:rsid w:val="00463B13"/>
    <w:rsid w:val="004D66C0"/>
    <w:rsid w:val="00506F14"/>
    <w:rsid w:val="0056695D"/>
    <w:rsid w:val="0058065A"/>
    <w:rsid w:val="006262D2"/>
    <w:rsid w:val="006507B1"/>
    <w:rsid w:val="00664850"/>
    <w:rsid w:val="006E48EC"/>
    <w:rsid w:val="00736312"/>
    <w:rsid w:val="007A49A0"/>
    <w:rsid w:val="00831D16"/>
    <w:rsid w:val="00840F33"/>
    <w:rsid w:val="00841681"/>
    <w:rsid w:val="00874851"/>
    <w:rsid w:val="009A3B5F"/>
    <w:rsid w:val="00B55101"/>
    <w:rsid w:val="00B82631"/>
    <w:rsid w:val="00B96E7F"/>
    <w:rsid w:val="00BF62B8"/>
    <w:rsid w:val="00CC1078"/>
    <w:rsid w:val="00D45C55"/>
    <w:rsid w:val="00D50B52"/>
    <w:rsid w:val="00D608B7"/>
    <w:rsid w:val="00D76190"/>
    <w:rsid w:val="00DC6CCC"/>
    <w:rsid w:val="00DD2CE1"/>
    <w:rsid w:val="00E34C71"/>
    <w:rsid w:val="00EE0AA1"/>
    <w:rsid w:val="00F97A51"/>
    <w:rsid w:val="00FF09CB"/>
    <w:rsid w:val="00FF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3ED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99"/>
    <w:qFormat/>
    <w:rsid w:val="00403E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42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E042E"/>
    <w:rPr>
      <w:b/>
      <w:bCs/>
    </w:rPr>
  </w:style>
  <w:style w:type="table" w:styleId="a7">
    <w:name w:val="Table Grid"/>
    <w:basedOn w:val="a1"/>
    <w:uiPriority w:val="59"/>
    <w:rsid w:val="00DC6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76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03ED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99"/>
    <w:qFormat/>
    <w:rsid w:val="00403E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42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E042E"/>
    <w:rPr>
      <w:b/>
      <w:bCs/>
    </w:rPr>
  </w:style>
  <w:style w:type="table" w:styleId="a7">
    <w:name w:val="Table Grid"/>
    <w:basedOn w:val="a1"/>
    <w:uiPriority w:val="59"/>
    <w:rsid w:val="00DC6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76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3629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2022-09-29T11:53:00Z</dcterms:created>
  <dcterms:modified xsi:type="dcterms:W3CDTF">2022-10-23T18:37:00Z</dcterms:modified>
</cp:coreProperties>
</file>