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2833AD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2833AD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2833AD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2833AD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E75883" w:rsidRDefault="00160866" w:rsidP="00160866">
      <w:pPr>
        <w:jc w:val="center"/>
        <w:rPr>
          <w:rFonts w:ascii="Arial" w:hAnsi="Arial" w:cs="Arial"/>
          <w:sz w:val="26"/>
          <w:szCs w:val="26"/>
        </w:rPr>
      </w:pPr>
    </w:p>
    <w:p w:rsidR="00160866" w:rsidRPr="002A3367" w:rsidRDefault="00160866" w:rsidP="00160866">
      <w:pPr>
        <w:spacing w:after="240"/>
        <w:jc w:val="center"/>
        <w:rPr>
          <w:rFonts w:ascii="Arial" w:hAnsi="Arial" w:cs="Arial"/>
          <w:b/>
          <w:bCs/>
          <w:caps/>
          <w:sz w:val="36"/>
          <w:szCs w:val="36"/>
        </w:rPr>
      </w:pPr>
      <w:r>
        <w:rPr>
          <w:rFonts w:ascii="Arial" w:hAnsi="Arial" w:cs="Arial"/>
          <w:b/>
          <w:bCs/>
          <w:caps/>
          <w:sz w:val="36"/>
          <w:szCs w:val="36"/>
        </w:rPr>
        <w:t xml:space="preserve">ІІ та </w:t>
      </w:r>
      <w:r w:rsidRPr="002A3367">
        <w:rPr>
          <w:rFonts w:ascii="Arial" w:hAnsi="Arial" w:cs="Arial"/>
          <w:b/>
          <w:bCs/>
          <w:caps/>
          <w:sz w:val="36"/>
          <w:szCs w:val="36"/>
        </w:rPr>
        <w:t>ІІІ етапи</w:t>
      </w:r>
    </w:p>
    <w:p w:rsidR="00160866" w:rsidRDefault="00160866" w:rsidP="00160866">
      <w:pPr>
        <w:spacing w:after="240"/>
        <w:jc w:val="center"/>
        <w:rPr>
          <w:rFonts w:ascii="Arial" w:hAnsi="Arial" w:cs="Arial"/>
          <w:b/>
          <w:bCs/>
          <w:caps/>
          <w:sz w:val="36"/>
          <w:szCs w:val="36"/>
        </w:rPr>
      </w:pPr>
      <w:r w:rsidRPr="002A3367">
        <w:rPr>
          <w:rFonts w:ascii="Arial" w:hAnsi="Arial" w:cs="Arial"/>
          <w:b/>
          <w:bCs/>
          <w:caps/>
          <w:sz w:val="36"/>
          <w:szCs w:val="36"/>
        </w:rPr>
        <w:t xml:space="preserve">Всеукраїнської учнівської олімпіади </w:t>
      </w:r>
    </w:p>
    <w:p w:rsidR="00160866" w:rsidRPr="002A3367" w:rsidRDefault="00160866" w:rsidP="00160866">
      <w:pPr>
        <w:spacing w:after="240"/>
        <w:jc w:val="center"/>
        <w:rPr>
          <w:rFonts w:ascii="Arial" w:hAnsi="Arial" w:cs="Arial"/>
          <w:b/>
          <w:bCs/>
          <w:caps/>
          <w:sz w:val="36"/>
          <w:szCs w:val="36"/>
        </w:rPr>
      </w:pPr>
      <w:r>
        <w:rPr>
          <w:rFonts w:ascii="Arial" w:hAnsi="Arial" w:cs="Arial"/>
          <w:b/>
          <w:bCs/>
          <w:caps/>
          <w:sz w:val="36"/>
          <w:szCs w:val="36"/>
        </w:rPr>
        <w:t xml:space="preserve">з </w:t>
      </w:r>
      <w:r w:rsidRPr="002A3367">
        <w:rPr>
          <w:rFonts w:ascii="Arial" w:hAnsi="Arial" w:cs="Arial"/>
          <w:b/>
          <w:bCs/>
          <w:caps/>
          <w:sz w:val="36"/>
          <w:szCs w:val="36"/>
        </w:rPr>
        <w:t>астрономії</w:t>
      </w:r>
    </w:p>
    <w:p w:rsidR="00160866" w:rsidRPr="002A3367" w:rsidRDefault="00160866" w:rsidP="00160866">
      <w:pPr>
        <w:spacing w:after="240"/>
        <w:jc w:val="center"/>
        <w:rPr>
          <w:rFonts w:ascii="Arial" w:hAnsi="Arial" w:cs="Arial"/>
          <w:b/>
          <w:bCs/>
          <w:caps/>
          <w:sz w:val="36"/>
          <w:szCs w:val="36"/>
        </w:rPr>
      </w:pPr>
      <w:r>
        <w:rPr>
          <w:rFonts w:ascii="Arial" w:hAnsi="Arial" w:cs="Arial"/>
          <w:b/>
          <w:bCs/>
          <w:caps/>
          <w:sz w:val="36"/>
          <w:szCs w:val="36"/>
        </w:rPr>
        <w:t>в 2016-2017</w:t>
      </w:r>
      <w:r w:rsidRPr="002A3367">
        <w:rPr>
          <w:rFonts w:ascii="Arial" w:hAnsi="Arial" w:cs="Arial"/>
          <w:b/>
          <w:bCs/>
          <w:caps/>
          <w:sz w:val="36"/>
          <w:szCs w:val="36"/>
        </w:rPr>
        <w:t xml:space="preserve"> навчальному році</w:t>
      </w:r>
    </w:p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E75883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6"/>
          <w:szCs w:val="26"/>
        </w:rPr>
      </w:pPr>
    </w:p>
    <w:p w:rsidR="00160866" w:rsidRPr="002833AD" w:rsidRDefault="00160866" w:rsidP="00160866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 w:rsidRPr="002833AD">
        <w:rPr>
          <w:rFonts w:ascii="Arial" w:hAnsi="Arial" w:cs="Arial"/>
          <w:sz w:val="27"/>
          <w:szCs w:val="27"/>
        </w:rPr>
        <w:t>Інформаційно-аналітичний бюлетень</w:t>
      </w:r>
    </w:p>
    <w:p w:rsidR="00160866" w:rsidRDefault="00160866" w:rsidP="00160866">
      <w:pPr>
        <w:spacing w:after="200" w:line="276" w:lineRule="auto"/>
        <w:rPr>
          <w:rFonts w:ascii="Arial" w:hAnsi="Arial" w:cs="Arial"/>
          <w:sz w:val="27"/>
          <w:szCs w:val="27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3D065" wp14:editId="776E8DF3">
                <wp:simplePos x="0" y="0"/>
                <wp:positionH relativeFrom="column">
                  <wp:posOffset>2628900</wp:posOffset>
                </wp:positionH>
                <wp:positionV relativeFrom="paragraph">
                  <wp:posOffset>8333105</wp:posOffset>
                </wp:positionV>
                <wp:extent cx="914400" cy="800100"/>
                <wp:effectExtent l="0" t="0" r="3810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F5AAD" id="Прямоугольник 53" o:spid="_x0000_s1026" style="position:absolute;margin-left:207pt;margin-top:656.15pt;width:1in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" stroked="f"/>
            </w:pict>
          </mc:Fallback>
        </mc:AlternateContent>
      </w:r>
      <w:r>
        <w:rPr>
          <w:rFonts w:ascii="Arial" w:hAnsi="Arial" w:cs="Arial"/>
          <w:noProof/>
          <w:sz w:val="27"/>
          <w:szCs w:val="27"/>
          <w:lang w:val="ru-RU"/>
        </w:rPr>
        <w:drawing>
          <wp:inline distT="0" distB="0" distL="0" distR="0" wp14:anchorId="6748AC9E" wp14:editId="6A1327A6">
            <wp:extent cx="923925" cy="8096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866" w:rsidRDefault="00160866" w:rsidP="00160866">
      <w:pPr>
        <w:spacing w:after="200" w:line="276" w:lineRule="auto"/>
        <w:rPr>
          <w:rFonts w:ascii="Arial" w:hAnsi="Arial" w:cs="Arial"/>
          <w:sz w:val="27"/>
          <w:szCs w:val="27"/>
          <w:lang w:val="ru-RU"/>
        </w:rPr>
      </w:pPr>
    </w:p>
    <w:p w:rsidR="00160866" w:rsidRDefault="00160866" w:rsidP="00160866">
      <w:pPr>
        <w:spacing w:after="200" w:line="276" w:lineRule="auto"/>
        <w:rPr>
          <w:rFonts w:ascii="Arial" w:hAnsi="Arial" w:cs="Arial"/>
          <w:sz w:val="27"/>
          <w:szCs w:val="27"/>
          <w:lang w:val="ru-RU"/>
        </w:rPr>
      </w:pPr>
    </w:p>
    <w:p w:rsidR="00160866" w:rsidRDefault="00160866" w:rsidP="00160866">
      <w:pPr>
        <w:spacing w:after="200" w:line="276" w:lineRule="auto"/>
        <w:rPr>
          <w:rFonts w:ascii="Arial" w:hAnsi="Arial" w:cs="Arial"/>
          <w:sz w:val="27"/>
          <w:szCs w:val="27"/>
          <w:lang w:val="ru-RU"/>
        </w:rPr>
      </w:pPr>
    </w:p>
    <w:p w:rsidR="00160866" w:rsidRDefault="00160866" w:rsidP="00160866">
      <w:pPr>
        <w:spacing w:after="200" w:line="276" w:lineRule="auto"/>
        <w:rPr>
          <w:rFonts w:ascii="Arial" w:hAnsi="Arial" w:cs="Arial"/>
          <w:sz w:val="27"/>
          <w:szCs w:val="27"/>
          <w:lang w:val="ru-RU"/>
        </w:rPr>
      </w:pPr>
    </w:p>
    <w:p w:rsidR="00160866" w:rsidRDefault="00606858" w:rsidP="00160866">
      <w:pPr>
        <w:spacing w:after="200" w:line="276" w:lineRule="auto"/>
        <w:jc w:val="center"/>
        <w:rPr>
          <w:rFonts w:ascii="Arial" w:hAnsi="Arial" w:cs="Arial"/>
          <w:sz w:val="27"/>
          <w:szCs w:val="27"/>
          <w:lang w:val="ru-RU"/>
        </w:rPr>
      </w:pPr>
      <w:r>
        <w:rPr>
          <w:rFonts w:ascii="Arial" w:hAnsi="Arial" w:cs="Arial"/>
          <w:noProof/>
          <w:sz w:val="27"/>
          <w:szCs w:val="27"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1205865</wp:posOffset>
                </wp:positionV>
                <wp:extent cx="542925" cy="47625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6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4F7F4" id="Прямоугольник 33" o:spid="_x0000_s1026" style="position:absolute;margin-left:226.8pt;margin-top:94.95pt;width:42.75pt;height:3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" fillcolor="white [3201]" strokecolor="white [3212]" strokeweight="1pt"/>
            </w:pict>
          </mc:Fallback>
        </mc:AlternateContent>
      </w:r>
      <w:r w:rsidR="00160866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0288" behindDoc="0" locked="0" layoutInCell="1" allowOverlap="1" wp14:anchorId="7BE50DFA" wp14:editId="1D5627A2">
            <wp:simplePos x="0" y="0"/>
            <wp:positionH relativeFrom="column">
              <wp:posOffset>2705100</wp:posOffset>
            </wp:positionH>
            <wp:positionV relativeFrom="paragraph">
              <wp:posOffset>421640</wp:posOffset>
            </wp:positionV>
            <wp:extent cx="432435" cy="378460"/>
            <wp:effectExtent l="0" t="0" r="5715" b="254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866">
        <w:rPr>
          <w:rFonts w:ascii="Arial" w:hAnsi="Arial" w:cs="Arial"/>
          <w:sz w:val="27"/>
          <w:szCs w:val="27"/>
          <w:lang w:val="ru-RU"/>
        </w:rPr>
        <w:br w:type="page"/>
      </w:r>
    </w:p>
    <w:p w:rsidR="00160866" w:rsidRPr="000D43FD" w:rsidRDefault="00160866" w:rsidP="00160866">
      <w:pPr>
        <w:spacing w:line="276" w:lineRule="auto"/>
        <w:jc w:val="center"/>
        <w:outlineLvl w:val="0"/>
        <w:rPr>
          <w:rFonts w:ascii="Arial" w:hAnsi="Arial" w:cs="Arial"/>
          <w:i/>
          <w:sz w:val="27"/>
          <w:szCs w:val="27"/>
          <w:lang w:val="ru-RU"/>
        </w:rPr>
      </w:pPr>
      <w:r w:rsidRPr="000D43FD">
        <w:rPr>
          <w:rFonts w:ascii="Arial" w:hAnsi="Arial" w:cs="Arial"/>
          <w:i/>
          <w:sz w:val="27"/>
          <w:szCs w:val="27"/>
          <w:lang w:val="ru-RU"/>
        </w:rPr>
        <w:lastRenderedPageBreak/>
        <w:t xml:space="preserve">Рекомендовано до </w:t>
      </w:r>
      <w:r w:rsidRPr="000D43FD">
        <w:rPr>
          <w:rFonts w:ascii="Arial" w:hAnsi="Arial" w:cs="Arial"/>
          <w:i/>
          <w:sz w:val="27"/>
          <w:szCs w:val="27"/>
        </w:rPr>
        <w:t>друку</w:t>
      </w:r>
      <w:r w:rsidR="00AE18A1">
        <w:rPr>
          <w:rFonts w:ascii="Arial" w:hAnsi="Arial" w:cs="Arial"/>
          <w:i/>
          <w:sz w:val="27"/>
          <w:szCs w:val="27"/>
          <w:lang w:val="ru-RU"/>
        </w:rPr>
        <w:t xml:space="preserve"> в</w:t>
      </w:r>
      <w:proofErr w:type="spellStart"/>
      <w:r w:rsidRPr="000D43FD">
        <w:rPr>
          <w:rFonts w:ascii="Arial" w:hAnsi="Arial" w:cs="Arial"/>
          <w:i/>
          <w:sz w:val="27"/>
          <w:szCs w:val="27"/>
        </w:rPr>
        <w:t>ченою</w:t>
      </w:r>
      <w:proofErr w:type="spellEnd"/>
      <w:r w:rsidRPr="000D43FD">
        <w:rPr>
          <w:rFonts w:ascii="Arial" w:hAnsi="Arial" w:cs="Arial"/>
          <w:i/>
          <w:sz w:val="27"/>
          <w:szCs w:val="27"/>
        </w:rPr>
        <w:t xml:space="preserve"> </w:t>
      </w:r>
      <w:r w:rsidRPr="000D43FD">
        <w:rPr>
          <w:rFonts w:ascii="Arial" w:hAnsi="Arial" w:cs="Arial"/>
          <w:i/>
          <w:sz w:val="27"/>
          <w:szCs w:val="27"/>
          <w:lang w:val="ru-RU"/>
        </w:rPr>
        <w:t>радою</w:t>
      </w:r>
    </w:p>
    <w:p w:rsidR="00160866" w:rsidRPr="000D43FD" w:rsidRDefault="00160866" w:rsidP="00160866">
      <w:pPr>
        <w:spacing w:line="276" w:lineRule="auto"/>
        <w:jc w:val="center"/>
        <w:outlineLvl w:val="0"/>
        <w:rPr>
          <w:rFonts w:ascii="Arial" w:hAnsi="Arial" w:cs="Arial"/>
          <w:i/>
          <w:sz w:val="27"/>
          <w:szCs w:val="27"/>
        </w:rPr>
      </w:pPr>
      <w:proofErr w:type="spellStart"/>
      <w:r w:rsidRPr="000D43FD">
        <w:rPr>
          <w:rFonts w:ascii="Arial" w:hAnsi="Arial" w:cs="Arial"/>
          <w:i/>
          <w:sz w:val="27"/>
          <w:szCs w:val="27"/>
          <w:lang w:val="ru-RU"/>
        </w:rPr>
        <w:t>К</w:t>
      </w:r>
      <w:r w:rsidR="00C438C8">
        <w:rPr>
          <w:rFonts w:ascii="Arial" w:hAnsi="Arial" w:cs="Arial"/>
          <w:i/>
          <w:sz w:val="27"/>
          <w:szCs w:val="27"/>
          <w:lang w:val="ru-RU"/>
        </w:rPr>
        <w:t>омунального</w:t>
      </w:r>
      <w:proofErr w:type="spellEnd"/>
      <w:r w:rsidR="00C438C8">
        <w:rPr>
          <w:rFonts w:ascii="Arial" w:hAnsi="Arial" w:cs="Arial"/>
          <w:i/>
          <w:sz w:val="27"/>
          <w:szCs w:val="27"/>
          <w:lang w:val="ru-RU"/>
        </w:rPr>
        <w:t xml:space="preserve"> закладу</w:t>
      </w:r>
      <w:r w:rsidRPr="000D43FD">
        <w:rPr>
          <w:rFonts w:ascii="Arial" w:hAnsi="Arial" w:cs="Arial"/>
          <w:i/>
          <w:sz w:val="27"/>
          <w:szCs w:val="27"/>
          <w:lang w:val="ru-RU"/>
        </w:rPr>
        <w:t xml:space="preserve"> </w:t>
      </w:r>
      <w:r w:rsidRPr="000D43FD">
        <w:rPr>
          <w:rFonts w:ascii="Arial" w:hAnsi="Arial" w:cs="Arial"/>
          <w:i/>
          <w:sz w:val="27"/>
          <w:szCs w:val="27"/>
        </w:rPr>
        <w:t>Сумський обласний інститут</w:t>
      </w:r>
      <w:r w:rsidRPr="000D43FD">
        <w:rPr>
          <w:rFonts w:ascii="Arial" w:hAnsi="Arial" w:cs="Arial"/>
          <w:i/>
          <w:sz w:val="27"/>
          <w:szCs w:val="27"/>
          <w:lang w:val="ru-RU"/>
        </w:rPr>
        <w:t xml:space="preserve"> </w:t>
      </w:r>
      <w:r w:rsidRPr="000D43FD">
        <w:rPr>
          <w:rFonts w:ascii="Arial" w:hAnsi="Arial" w:cs="Arial"/>
          <w:i/>
          <w:sz w:val="27"/>
          <w:szCs w:val="27"/>
        </w:rPr>
        <w:t xml:space="preserve">післядипломної педагогічної освіти </w:t>
      </w:r>
      <w:r w:rsidR="00687B1C">
        <w:rPr>
          <w:rFonts w:ascii="Arial" w:hAnsi="Arial" w:cs="Arial"/>
          <w:i/>
          <w:sz w:val="27"/>
          <w:szCs w:val="27"/>
        </w:rPr>
        <w:t>27.03.</w:t>
      </w:r>
      <w:r w:rsidR="00C438C8">
        <w:rPr>
          <w:rFonts w:ascii="Arial" w:hAnsi="Arial" w:cs="Arial"/>
          <w:i/>
          <w:sz w:val="27"/>
          <w:szCs w:val="27"/>
        </w:rPr>
        <w:t xml:space="preserve">2017 року, </w:t>
      </w:r>
      <w:r w:rsidRPr="000D43FD">
        <w:rPr>
          <w:rFonts w:ascii="Arial" w:hAnsi="Arial" w:cs="Arial"/>
          <w:i/>
          <w:sz w:val="27"/>
          <w:szCs w:val="27"/>
        </w:rPr>
        <w:t xml:space="preserve">протокол </w:t>
      </w:r>
      <w:r>
        <w:rPr>
          <w:rFonts w:ascii="Arial" w:hAnsi="Arial" w:cs="Arial"/>
          <w:i/>
          <w:sz w:val="27"/>
          <w:szCs w:val="27"/>
        </w:rPr>
        <w:t>№</w:t>
      </w:r>
      <w:r w:rsidR="00687B1C">
        <w:rPr>
          <w:rFonts w:ascii="Arial" w:hAnsi="Arial" w:cs="Arial"/>
          <w:i/>
          <w:sz w:val="27"/>
          <w:szCs w:val="27"/>
        </w:rPr>
        <w:t xml:space="preserve"> 3.</w:t>
      </w:r>
    </w:p>
    <w:p w:rsidR="00160866" w:rsidRPr="000D43FD" w:rsidRDefault="00160866" w:rsidP="00160866">
      <w:pPr>
        <w:jc w:val="center"/>
        <w:rPr>
          <w:rFonts w:ascii="Arial" w:hAnsi="Arial" w:cs="Arial"/>
          <w:i/>
          <w:sz w:val="27"/>
          <w:szCs w:val="27"/>
        </w:rPr>
      </w:pPr>
    </w:p>
    <w:p w:rsidR="00160866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Pr="00045D31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Default="00160866" w:rsidP="00160866">
      <w:pPr>
        <w:jc w:val="center"/>
        <w:rPr>
          <w:rFonts w:ascii="Arial" w:hAnsi="Arial" w:cs="Arial"/>
          <w:sz w:val="27"/>
          <w:szCs w:val="27"/>
        </w:rPr>
      </w:pPr>
      <w:r w:rsidRPr="00045D31">
        <w:rPr>
          <w:rFonts w:ascii="Arial" w:hAnsi="Arial" w:cs="Arial"/>
          <w:sz w:val="27"/>
          <w:szCs w:val="27"/>
        </w:rPr>
        <w:t>Рецензенти:</w:t>
      </w:r>
    </w:p>
    <w:p w:rsidR="00160866" w:rsidRPr="00AE18A1" w:rsidRDefault="00160866" w:rsidP="00160866">
      <w:pPr>
        <w:ind w:left="1418" w:hanging="1418"/>
        <w:jc w:val="both"/>
        <w:rPr>
          <w:rFonts w:ascii="Arial" w:hAnsi="Arial" w:cs="Arial"/>
          <w:sz w:val="27"/>
          <w:szCs w:val="27"/>
        </w:rPr>
      </w:pPr>
      <w:r w:rsidRPr="00AE18A1">
        <w:rPr>
          <w:rFonts w:ascii="Arial" w:hAnsi="Arial" w:cs="Arial"/>
          <w:sz w:val="27"/>
          <w:szCs w:val="27"/>
        </w:rPr>
        <w:t>С.В. </w:t>
      </w:r>
      <w:proofErr w:type="spellStart"/>
      <w:r w:rsidRPr="00AE18A1">
        <w:rPr>
          <w:rFonts w:ascii="Arial" w:hAnsi="Arial" w:cs="Arial"/>
          <w:sz w:val="27"/>
          <w:szCs w:val="27"/>
        </w:rPr>
        <w:t>Кода</w:t>
      </w:r>
      <w:proofErr w:type="spellEnd"/>
      <w:r w:rsidRPr="00AE18A1">
        <w:rPr>
          <w:rFonts w:ascii="Arial" w:hAnsi="Arial" w:cs="Arial"/>
          <w:sz w:val="27"/>
          <w:szCs w:val="27"/>
        </w:rPr>
        <w:t xml:space="preserve"> – старший викладач кафедри дошкільної та шкільної освіти Сумського ОІППО;</w:t>
      </w:r>
    </w:p>
    <w:p w:rsidR="00160866" w:rsidRPr="00AE18A1" w:rsidRDefault="00160866" w:rsidP="00AE18A1">
      <w:pPr>
        <w:ind w:left="1418" w:hanging="1418"/>
        <w:jc w:val="both"/>
        <w:rPr>
          <w:rFonts w:ascii="Arial" w:hAnsi="Arial" w:cs="Arial"/>
          <w:sz w:val="27"/>
          <w:szCs w:val="27"/>
        </w:rPr>
      </w:pPr>
      <w:r w:rsidRPr="00AE18A1">
        <w:rPr>
          <w:rFonts w:ascii="Arial" w:hAnsi="Arial" w:cs="Arial"/>
          <w:sz w:val="27"/>
          <w:szCs w:val="27"/>
        </w:rPr>
        <w:t xml:space="preserve">В.О. Кравченко – </w:t>
      </w:r>
      <w:r w:rsidR="00AE18A1" w:rsidRPr="00AE18A1">
        <w:rPr>
          <w:rFonts w:ascii="Arial" w:hAnsi="Arial" w:cs="Arial"/>
          <w:sz w:val="27"/>
          <w:szCs w:val="27"/>
        </w:rPr>
        <w:t>доцент кафедри енергетики в АПК Сумського національного аграрного університету, кандидат фізико-математичних наук.</w:t>
      </w:r>
    </w:p>
    <w:p w:rsidR="00160866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C438C8" w:rsidRDefault="00C438C8" w:rsidP="00C438C8">
      <w:pPr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Укладач</w:t>
      </w:r>
      <w:r w:rsidRPr="00045D31">
        <w:rPr>
          <w:rFonts w:ascii="Arial" w:hAnsi="Arial" w:cs="Arial"/>
          <w:sz w:val="27"/>
          <w:szCs w:val="27"/>
        </w:rPr>
        <w:t>:</w:t>
      </w:r>
    </w:p>
    <w:p w:rsidR="00C438C8" w:rsidRDefault="00C438C8" w:rsidP="00C438C8">
      <w:pPr>
        <w:jc w:val="both"/>
        <w:rPr>
          <w:rFonts w:ascii="Arial" w:hAnsi="Arial" w:cs="Arial"/>
          <w:sz w:val="27"/>
          <w:szCs w:val="27"/>
        </w:rPr>
      </w:pPr>
      <w:r w:rsidRPr="00045D31">
        <w:rPr>
          <w:rFonts w:ascii="Arial" w:hAnsi="Arial" w:cs="Arial"/>
          <w:sz w:val="27"/>
          <w:szCs w:val="27"/>
        </w:rPr>
        <w:t>В.М.</w:t>
      </w:r>
      <w:r>
        <w:rPr>
          <w:rFonts w:ascii="Arial" w:hAnsi="Arial" w:cs="Arial"/>
          <w:sz w:val="27"/>
          <w:szCs w:val="27"/>
        </w:rPr>
        <w:t> </w:t>
      </w:r>
      <w:r w:rsidRPr="00045D31">
        <w:rPr>
          <w:rFonts w:ascii="Arial" w:hAnsi="Arial" w:cs="Arial"/>
          <w:sz w:val="27"/>
          <w:szCs w:val="27"/>
        </w:rPr>
        <w:t>Карпуша</w:t>
      </w:r>
      <w:r>
        <w:rPr>
          <w:rFonts w:ascii="Arial" w:hAnsi="Arial" w:cs="Arial"/>
          <w:sz w:val="27"/>
          <w:szCs w:val="27"/>
        </w:rPr>
        <w:t xml:space="preserve"> – </w:t>
      </w:r>
      <w:r w:rsidRPr="00045D31">
        <w:rPr>
          <w:rFonts w:ascii="Arial" w:hAnsi="Arial" w:cs="Arial"/>
          <w:sz w:val="27"/>
          <w:szCs w:val="27"/>
        </w:rPr>
        <w:t xml:space="preserve">методист </w:t>
      </w:r>
      <w:r w:rsidR="00606858">
        <w:rPr>
          <w:rFonts w:ascii="Arial" w:hAnsi="Arial" w:cs="Arial"/>
          <w:sz w:val="27"/>
          <w:szCs w:val="27"/>
        </w:rPr>
        <w:t xml:space="preserve">з </w:t>
      </w:r>
      <w:r w:rsidRPr="00045D31">
        <w:rPr>
          <w:rFonts w:ascii="Arial" w:hAnsi="Arial" w:cs="Arial"/>
          <w:sz w:val="27"/>
          <w:szCs w:val="27"/>
        </w:rPr>
        <w:t>фізики та астрономії Сумського ОІППО</w:t>
      </w:r>
      <w:r>
        <w:rPr>
          <w:rFonts w:ascii="Arial" w:hAnsi="Arial" w:cs="Arial"/>
          <w:sz w:val="27"/>
          <w:szCs w:val="27"/>
        </w:rPr>
        <w:t>.</w:t>
      </w:r>
    </w:p>
    <w:p w:rsidR="00160866" w:rsidRPr="00045D31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Pr="00045D31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Pr="00045D31" w:rsidRDefault="00160866" w:rsidP="00160866">
      <w:pPr>
        <w:jc w:val="both"/>
        <w:rPr>
          <w:rFonts w:ascii="Arial" w:hAnsi="Arial" w:cs="Arial"/>
          <w:sz w:val="27"/>
          <w:szCs w:val="27"/>
        </w:rPr>
      </w:pPr>
    </w:p>
    <w:p w:rsidR="00160866" w:rsidRDefault="00160866" w:rsidP="00160866">
      <w:pPr>
        <w:jc w:val="center"/>
        <w:rPr>
          <w:rFonts w:ascii="Arial" w:hAnsi="Arial" w:cs="Arial"/>
          <w:sz w:val="27"/>
          <w:szCs w:val="27"/>
        </w:rPr>
      </w:pPr>
    </w:p>
    <w:p w:rsidR="00160866" w:rsidRDefault="00160866" w:rsidP="00160866">
      <w:pPr>
        <w:jc w:val="center"/>
        <w:rPr>
          <w:rFonts w:ascii="Arial" w:hAnsi="Arial" w:cs="Arial"/>
          <w:sz w:val="27"/>
          <w:szCs w:val="27"/>
        </w:rPr>
      </w:pPr>
    </w:p>
    <w:p w:rsidR="00160866" w:rsidRPr="00045D31" w:rsidRDefault="00160866" w:rsidP="00160866">
      <w:pPr>
        <w:jc w:val="center"/>
        <w:rPr>
          <w:rFonts w:ascii="Arial" w:hAnsi="Arial" w:cs="Arial"/>
          <w:sz w:val="27"/>
          <w:szCs w:val="27"/>
        </w:rPr>
      </w:pPr>
    </w:p>
    <w:p w:rsidR="00160866" w:rsidRPr="00045D31" w:rsidRDefault="00160866" w:rsidP="00160866">
      <w:pPr>
        <w:pStyle w:val="a5"/>
        <w:spacing w:line="276" w:lineRule="auto"/>
        <w:ind w:left="0" w:firstLine="540"/>
        <w:rPr>
          <w:rFonts w:ascii="Arial" w:hAnsi="Arial" w:cs="Arial"/>
          <w:sz w:val="27"/>
          <w:szCs w:val="27"/>
        </w:rPr>
      </w:pPr>
      <w:r w:rsidRPr="00045D31">
        <w:rPr>
          <w:rFonts w:ascii="Arial" w:hAnsi="Arial" w:cs="Arial"/>
          <w:bCs/>
          <w:iCs/>
          <w:sz w:val="27"/>
          <w:szCs w:val="27"/>
        </w:rPr>
        <w:t>ІІ та ІІІ етапи Всеукраїнської учнівської олімпіади з астрономії</w:t>
      </w:r>
      <w:r w:rsidRPr="00045D31">
        <w:rPr>
          <w:rFonts w:ascii="Arial" w:hAnsi="Arial" w:cs="Arial"/>
          <w:b/>
          <w:sz w:val="27"/>
          <w:szCs w:val="27"/>
        </w:rPr>
        <w:t xml:space="preserve"> </w:t>
      </w:r>
      <w:r w:rsidRPr="00045D31">
        <w:rPr>
          <w:rFonts w:ascii="Arial" w:hAnsi="Arial" w:cs="Arial"/>
          <w:sz w:val="27"/>
          <w:szCs w:val="27"/>
        </w:rPr>
        <w:t xml:space="preserve">у </w:t>
      </w:r>
      <w:r w:rsidRPr="00045D31">
        <w:rPr>
          <w:rFonts w:ascii="Arial" w:hAnsi="Arial" w:cs="Arial"/>
          <w:sz w:val="27"/>
          <w:szCs w:val="27"/>
        </w:rPr>
        <w:br w:type="textWrapping" w:clear="all"/>
        <w:t>201</w:t>
      </w:r>
      <w:r>
        <w:rPr>
          <w:rFonts w:ascii="Arial" w:hAnsi="Arial" w:cs="Arial"/>
          <w:sz w:val="27"/>
          <w:szCs w:val="27"/>
        </w:rPr>
        <w:t>6</w:t>
      </w:r>
      <w:r w:rsidRPr="00045D31">
        <w:rPr>
          <w:rFonts w:ascii="Arial" w:hAnsi="Arial" w:cs="Arial"/>
          <w:sz w:val="27"/>
          <w:szCs w:val="27"/>
        </w:rPr>
        <w:t>-201</w:t>
      </w:r>
      <w:r>
        <w:rPr>
          <w:rFonts w:ascii="Arial" w:hAnsi="Arial" w:cs="Arial"/>
          <w:sz w:val="27"/>
          <w:szCs w:val="27"/>
        </w:rPr>
        <w:t>7</w:t>
      </w:r>
      <w:r w:rsidRPr="00045D31">
        <w:rPr>
          <w:rFonts w:ascii="Arial" w:hAnsi="Arial" w:cs="Arial"/>
          <w:sz w:val="27"/>
          <w:szCs w:val="27"/>
        </w:rPr>
        <w:t xml:space="preserve"> навчальному році:</w:t>
      </w:r>
      <w:r w:rsidRPr="00045D31">
        <w:rPr>
          <w:rFonts w:ascii="Arial" w:hAnsi="Arial" w:cs="Arial"/>
          <w:bCs/>
          <w:iCs/>
          <w:sz w:val="27"/>
          <w:szCs w:val="27"/>
        </w:rPr>
        <w:t xml:space="preserve"> інформаційно-аналітичний бюлетень</w:t>
      </w:r>
      <w:r w:rsidRPr="00045D31">
        <w:rPr>
          <w:rFonts w:ascii="Arial" w:hAnsi="Arial" w:cs="Arial"/>
          <w:b/>
          <w:sz w:val="27"/>
          <w:szCs w:val="27"/>
        </w:rPr>
        <w:t xml:space="preserve"> </w:t>
      </w:r>
      <w:r>
        <w:rPr>
          <w:rFonts w:ascii="Arial" w:hAnsi="Arial" w:cs="Arial"/>
          <w:b/>
          <w:sz w:val="27"/>
          <w:szCs w:val="27"/>
        </w:rPr>
        <w:t xml:space="preserve">/ </w:t>
      </w:r>
      <w:r w:rsidR="00C438C8">
        <w:rPr>
          <w:rFonts w:ascii="Arial" w:hAnsi="Arial" w:cs="Arial"/>
          <w:szCs w:val="28"/>
        </w:rPr>
        <w:t>[у</w:t>
      </w:r>
      <w:r w:rsidRPr="0061079B">
        <w:rPr>
          <w:rFonts w:ascii="Arial" w:hAnsi="Arial" w:cs="Arial"/>
          <w:szCs w:val="28"/>
        </w:rPr>
        <w:t>клад</w:t>
      </w:r>
      <w:r>
        <w:rPr>
          <w:rFonts w:ascii="Arial" w:hAnsi="Arial" w:cs="Arial"/>
          <w:szCs w:val="28"/>
        </w:rPr>
        <w:t xml:space="preserve">.: </w:t>
      </w:r>
      <w:r w:rsidRPr="00365D15">
        <w:rPr>
          <w:rFonts w:ascii="Arial" w:hAnsi="Arial" w:cs="Arial"/>
          <w:bCs/>
          <w:szCs w:val="28"/>
        </w:rPr>
        <w:t>В</w:t>
      </w:r>
      <w:r w:rsidRPr="00B94DC3">
        <w:rPr>
          <w:rFonts w:ascii="Arial" w:hAnsi="Arial" w:cs="Arial"/>
          <w:bCs/>
          <w:szCs w:val="28"/>
        </w:rPr>
        <w:t>.</w:t>
      </w:r>
      <w:r>
        <w:rPr>
          <w:rFonts w:ascii="Arial" w:hAnsi="Arial" w:cs="Arial"/>
          <w:bCs/>
          <w:szCs w:val="28"/>
        </w:rPr>
        <w:t xml:space="preserve"> </w:t>
      </w:r>
      <w:r w:rsidRPr="00B94DC3">
        <w:rPr>
          <w:rFonts w:ascii="Arial" w:hAnsi="Arial" w:cs="Arial"/>
          <w:bCs/>
          <w:szCs w:val="28"/>
        </w:rPr>
        <w:t>М. Карпуша</w:t>
      </w:r>
      <w:r w:rsidRPr="008B260D">
        <w:rPr>
          <w:rFonts w:ascii="Arial" w:hAnsi="Arial" w:cs="Arial"/>
          <w:bCs/>
          <w:szCs w:val="28"/>
        </w:rPr>
        <w:t>]</w:t>
      </w:r>
      <w:r w:rsidRPr="00045D31">
        <w:rPr>
          <w:rFonts w:ascii="Arial" w:hAnsi="Arial" w:cs="Arial"/>
          <w:i/>
          <w:sz w:val="27"/>
          <w:szCs w:val="27"/>
        </w:rPr>
        <w:t xml:space="preserve">. </w:t>
      </w:r>
      <w:r>
        <w:rPr>
          <w:rFonts w:ascii="Arial" w:hAnsi="Arial" w:cs="Arial"/>
          <w:sz w:val="27"/>
          <w:szCs w:val="27"/>
        </w:rPr>
        <w:t>– Суми: Н</w:t>
      </w:r>
      <w:r w:rsidRPr="00045D31">
        <w:rPr>
          <w:rFonts w:ascii="Arial" w:hAnsi="Arial" w:cs="Arial"/>
          <w:sz w:val="27"/>
          <w:szCs w:val="27"/>
        </w:rPr>
        <w:t>ВВ СОІППО, 201</w:t>
      </w:r>
      <w:r>
        <w:rPr>
          <w:rFonts w:ascii="Arial" w:hAnsi="Arial" w:cs="Arial"/>
          <w:sz w:val="27"/>
          <w:szCs w:val="27"/>
        </w:rPr>
        <w:t>7</w:t>
      </w:r>
      <w:r w:rsidRPr="00045D31">
        <w:rPr>
          <w:rFonts w:ascii="Arial" w:hAnsi="Arial" w:cs="Arial"/>
          <w:sz w:val="27"/>
          <w:szCs w:val="27"/>
        </w:rPr>
        <w:t xml:space="preserve">. </w:t>
      </w:r>
      <w:r w:rsidRPr="00BE28B1">
        <w:rPr>
          <w:rFonts w:ascii="Arial" w:hAnsi="Arial" w:cs="Arial"/>
          <w:sz w:val="27"/>
          <w:szCs w:val="27"/>
        </w:rPr>
        <w:t>–</w:t>
      </w:r>
      <w:r>
        <w:rPr>
          <w:rFonts w:ascii="Arial" w:hAnsi="Arial" w:cs="Arial"/>
          <w:sz w:val="27"/>
          <w:szCs w:val="27"/>
        </w:rPr>
        <w:t xml:space="preserve"> </w:t>
      </w:r>
      <w:r w:rsidR="00C438C8" w:rsidRPr="00C438C8">
        <w:rPr>
          <w:rFonts w:ascii="Arial" w:hAnsi="Arial" w:cs="Arial"/>
          <w:sz w:val="27"/>
          <w:szCs w:val="27"/>
        </w:rPr>
        <w:t>40</w:t>
      </w:r>
      <w:r w:rsidRPr="00BE28B1">
        <w:rPr>
          <w:rFonts w:ascii="Arial" w:hAnsi="Arial" w:cs="Arial"/>
          <w:sz w:val="27"/>
          <w:szCs w:val="27"/>
        </w:rPr>
        <w:t xml:space="preserve"> с.</w:t>
      </w:r>
    </w:p>
    <w:p w:rsidR="00160866" w:rsidRPr="00045D31" w:rsidRDefault="00160866" w:rsidP="00160866">
      <w:pPr>
        <w:pStyle w:val="a3"/>
        <w:spacing w:line="276" w:lineRule="auto"/>
        <w:ind w:firstLine="720"/>
        <w:rPr>
          <w:rFonts w:ascii="Arial" w:hAnsi="Arial" w:cs="Arial"/>
          <w:bCs/>
          <w:sz w:val="27"/>
          <w:szCs w:val="27"/>
        </w:rPr>
      </w:pPr>
    </w:p>
    <w:p w:rsidR="00160866" w:rsidRPr="00045D31" w:rsidRDefault="00160866" w:rsidP="00160866">
      <w:pPr>
        <w:pStyle w:val="a3"/>
        <w:spacing w:line="276" w:lineRule="auto"/>
        <w:ind w:firstLine="720"/>
        <w:rPr>
          <w:rFonts w:ascii="Arial" w:hAnsi="Arial" w:cs="Arial"/>
          <w:bCs/>
          <w:sz w:val="27"/>
          <w:szCs w:val="27"/>
        </w:rPr>
      </w:pPr>
    </w:p>
    <w:p w:rsidR="00160866" w:rsidRPr="00045D31" w:rsidRDefault="00160866" w:rsidP="00160866">
      <w:pPr>
        <w:pStyle w:val="a3"/>
        <w:spacing w:line="276" w:lineRule="auto"/>
        <w:ind w:firstLine="720"/>
        <w:rPr>
          <w:rFonts w:ascii="Arial" w:hAnsi="Arial" w:cs="Arial"/>
          <w:bCs/>
          <w:sz w:val="27"/>
          <w:szCs w:val="27"/>
        </w:rPr>
      </w:pPr>
    </w:p>
    <w:p w:rsidR="00160866" w:rsidRDefault="00160866" w:rsidP="00160866">
      <w:pPr>
        <w:pStyle w:val="a3"/>
        <w:spacing w:line="276" w:lineRule="auto"/>
        <w:ind w:firstLine="720"/>
        <w:rPr>
          <w:rFonts w:ascii="Arial" w:hAnsi="Arial" w:cs="Arial"/>
          <w:bCs/>
          <w:sz w:val="27"/>
          <w:szCs w:val="27"/>
        </w:rPr>
      </w:pPr>
    </w:p>
    <w:p w:rsidR="00160866" w:rsidRPr="00045D31" w:rsidRDefault="00160866" w:rsidP="00160866">
      <w:pPr>
        <w:spacing w:line="276" w:lineRule="auto"/>
        <w:ind w:firstLine="708"/>
        <w:jc w:val="both"/>
        <w:rPr>
          <w:rFonts w:ascii="Arial" w:hAnsi="Arial" w:cs="Arial"/>
          <w:bCs/>
          <w:iCs/>
          <w:sz w:val="27"/>
          <w:szCs w:val="27"/>
        </w:rPr>
      </w:pPr>
      <w:r w:rsidRPr="00045D31">
        <w:rPr>
          <w:rFonts w:ascii="Arial" w:hAnsi="Arial" w:cs="Arial"/>
          <w:bCs/>
          <w:iCs/>
          <w:sz w:val="27"/>
          <w:szCs w:val="27"/>
        </w:rPr>
        <w:t xml:space="preserve">Інформаційно-аналітичний бюлетень </w:t>
      </w:r>
      <w:r w:rsidRPr="00045D31">
        <w:rPr>
          <w:rFonts w:ascii="Arial" w:hAnsi="Arial" w:cs="Arial"/>
          <w:sz w:val="27"/>
          <w:szCs w:val="27"/>
        </w:rPr>
        <w:t>містить умови організації та проведення</w:t>
      </w:r>
      <w:r w:rsidRPr="00045D31">
        <w:rPr>
          <w:rFonts w:ascii="Arial" w:hAnsi="Arial" w:cs="Arial"/>
          <w:bCs/>
          <w:iCs/>
          <w:sz w:val="27"/>
          <w:szCs w:val="27"/>
        </w:rPr>
        <w:t xml:space="preserve"> ІІ, ІІІ етапів Всеукраїнської учнівської олімпіади з астрономії</w:t>
      </w:r>
      <w:r w:rsidRPr="00045D31">
        <w:rPr>
          <w:rFonts w:ascii="Arial" w:hAnsi="Arial" w:cs="Arial"/>
          <w:sz w:val="27"/>
          <w:szCs w:val="27"/>
        </w:rPr>
        <w:t xml:space="preserve">, завдання та їх розв’язки, звітні аналітичні матеріали проведення </w:t>
      </w:r>
      <w:r>
        <w:rPr>
          <w:rFonts w:ascii="Arial" w:hAnsi="Arial" w:cs="Arial"/>
          <w:bCs/>
          <w:iCs/>
          <w:sz w:val="27"/>
          <w:szCs w:val="27"/>
        </w:rPr>
        <w:t xml:space="preserve">ІІ та </w:t>
      </w:r>
      <w:r w:rsidRPr="00045D31">
        <w:rPr>
          <w:rFonts w:ascii="Arial" w:hAnsi="Arial" w:cs="Arial"/>
          <w:bCs/>
          <w:iCs/>
          <w:sz w:val="27"/>
          <w:szCs w:val="27"/>
        </w:rPr>
        <w:t xml:space="preserve">ІІІ етапів </w:t>
      </w:r>
      <w:r>
        <w:rPr>
          <w:rFonts w:ascii="Arial" w:hAnsi="Arial" w:cs="Arial"/>
          <w:bCs/>
          <w:iCs/>
          <w:sz w:val="27"/>
          <w:szCs w:val="27"/>
        </w:rPr>
        <w:t xml:space="preserve">Всеукраїнської </w:t>
      </w:r>
      <w:r w:rsidRPr="00045D31">
        <w:rPr>
          <w:rFonts w:ascii="Arial" w:hAnsi="Arial" w:cs="Arial"/>
          <w:bCs/>
          <w:iCs/>
          <w:sz w:val="27"/>
          <w:szCs w:val="27"/>
        </w:rPr>
        <w:t xml:space="preserve">олімпіади </w:t>
      </w:r>
      <w:r>
        <w:rPr>
          <w:rFonts w:ascii="Arial" w:hAnsi="Arial" w:cs="Arial"/>
          <w:bCs/>
          <w:iCs/>
          <w:sz w:val="27"/>
          <w:szCs w:val="27"/>
        </w:rPr>
        <w:t>з астрономії</w:t>
      </w:r>
      <w:r w:rsidRPr="00045D31">
        <w:rPr>
          <w:rFonts w:ascii="Arial" w:hAnsi="Arial" w:cs="Arial"/>
          <w:bCs/>
          <w:iCs/>
          <w:sz w:val="27"/>
          <w:szCs w:val="27"/>
        </w:rPr>
        <w:t>.</w:t>
      </w:r>
    </w:p>
    <w:p w:rsidR="00160866" w:rsidRPr="00045D31" w:rsidRDefault="004A7791" w:rsidP="00160866">
      <w:pPr>
        <w:ind w:firstLine="708"/>
        <w:jc w:val="both"/>
        <w:rPr>
          <w:rFonts w:ascii="Arial" w:hAnsi="Arial" w:cs="Arial"/>
          <w:bCs/>
          <w:iCs/>
          <w:sz w:val="27"/>
          <w:szCs w:val="27"/>
        </w:rPr>
      </w:pPr>
      <w:r>
        <w:rPr>
          <w:rFonts w:ascii="Arial" w:hAnsi="Arial" w:cs="Arial"/>
          <w:bCs/>
          <w:iCs/>
          <w:sz w:val="27"/>
          <w:szCs w:val="27"/>
        </w:rPr>
        <w:t>Бюлетень може бути використаний</w:t>
      </w:r>
      <w:r w:rsidR="00160866" w:rsidRPr="00045D31">
        <w:rPr>
          <w:rFonts w:ascii="Arial" w:hAnsi="Arial" w:cs="Arial"/>
          <w:bCs/>
          <w:iCs/>
          <w:sz w:val="27"/>
          <w:szCs w:val="27"/>
        </w:rPr>
        <w:t xml:space="preserve"> методистам</w:t>
      </w:r>
      <w:r>
        <w:rPr>
          <w:rFonts w:ascii="Arial" w:hAnsi="Arial" w:cs="Arial"/>
          <w:bCs/>
          <w:iCs/>
          <w:sz w:val="27"/>
          <w:szCs w:val="27"/>
        </w:rPr>
        <w:t>и</w:t>
      </w:r>
      <w:r w:rsidR="00160866" w:rsidRPr="00045D31">
        <w:rPr>
          <w:rFonts w:ascii="Arial" w:hAnsi="Arial" w:cs="Arial"/>
          <w:bCs/>
          <w:iCs/>
          <w:sz w:val="27"/>
          <w:szCs w:val="27"/>
        </w:rPr>
        <w:t xml:space="preserve"> районних (міських) відділів (управлінь) освіти для використання в роботі як інформаційний матеріал, а також учителям</w:t>
      </w:r>
      <w:r>
        <w:rPr>
          <w:rFonts w:ascii="Arial" w:hAnsi="Arial" w:cs="Arial"/>
          <w:bCs/>
          <w:iCs/>
          <w:sz w:val="27"/>
          <w:szCs w:val="27"/>
        </w:rPr>
        <w:t>и астрономії – при підготовці</w:t>
      </w:r>
      <w:r w:rsidR="00160866" w:rsidRPr="00045D31">
        <w:rPr>
          <w:rFonts w:ascii="Arial" w:hAnsi="Arial" w:cs="Arial"/>
          <w:bCs/>
          <w:iCs/>
          <w:sz w:val="27"/>
          <w:szCs w:val="27"/>
        </w:rPr>
        <w:t xml:space="preserve"> учнів до ІІ, ІІІ етапів </w:t>
      </w:r>
      <w:r>
        <w:rPr>
          <w:rFonts w:ascii="Arial" w:hAnsi="Arial" w:cs="Arial"/>
          <w:bCs/>
          <w:iCs/>
          <w:sz w:val="27"/>
          <w:szCs w:val="27"/>
        </w:rPr>
        <w:t xml:space="preserve">Всеукраїнської учнівської </w:t>
      </w:r>
      <w:r w:rsidR="00160866" w:rsidRPr="00045D31">
        <w:rPr>
          <w:rFonts w:ascii="Arial" w:hAnsi="Arial" w:cs="Arial"/>
          <w:bCs/>
          <w:iCs/>
          <w:sz w:val="27"/>
          <w:szCs w:val="27"/>
        </w:rPr>
        <w:t>олімпіади</w:t>
      </w:r>
      <w:r>
        <w:rPr>
          <w:rFonts w:ascii="Arial" w:hAnsi="Arial" w:cs="Arial"/>
          <w:bCs/>
          <w:iCs/>
          <w:sz w:val="27"/>
          <w:szCs w:val="27"/>
        </w:rPr>
        <w:t xml:space="preserve"> з астрономії</w:t>
      </w:r>
      <w:r w:rsidR="00160866" w:rsidRPr="00045D31">
        <w:rPr>
          <w:rFonts w:ascii="Arial" w:hAnsi="Arial" w:cs="Arial"/>
          <w:bCs/>
          <w:iCs/>
          <w:sz w:val="27"/>
          <w:szCs w:val="27"/>
        </w:rPr>
        <w:t>.</w:t>
      </w:r>
    </w:p>
    <w:p w:rsidR="00160866" w:rsidRDefault="00160866" w:rsidP="00160866">
      <w:pPr>
        <w:widowControl w:val="0"/>
        <w:tabs>
          <w:tab w:val="left" w:pos="1218"/>
        </w:tabs>
        <w:ind w:firstLine="567"/>
        <w:jc w:val="right"/>
        <w:rPr>
          <w:sz w:val="28"/>
          <w:szCs w:val="28"/>
        </w:rPr>
      </w:pPr>
    </w:p>
    <w:p w:rsidR="00160866" w:rsidRPr="004F1447" w:rsidRDefault="00606858" w:rsidP="00160866">
      <w:pPr>
        <w:widowControl w:val="0"/>
        <w:tabs>
          <w:tab w:val="left" w:pos="1218"/>
        </w:tabs>
        <w:ind w:firstLine="567"/>
        <w:jc w:val="right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7"/>
          <w:szCs w:val="27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659493</wp:posOffset>
                </wp:positionV>
                <wp:extent cx="762000" cy="464820"/>
                <wp:effectExtent l="0" t="0" r="19050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B2484" id="Прямоугольник 38" o:spid="_x0000_s1026" style="position:absolute;margin-left:219.3pt;margin-top:51.95pt;width:60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" fillcolor="white [3201]" strokecolor="white [3212]" strokeweight="1pt"/>
            </w:pict>
          </mc:Fallback>
        </mc:AlternateContent>
      </w:r>
      <w:r w:rsidR="00160866" w:rsidRPr="00160866">
        <w:rPr>
          <w:rFonts w:ascii="Arial" w:hAnsi="Arial" w:cs="Arial"/>
          <w:sz w:val="27"/>
          <w:szCs w:val="27"/>
        </w:rPr>
        <w:t>© НВВ СОІППО, 2017</w:t>
      </w:r>
      <w:r w:rsidR="00160866">
        <w:rPr>
          <w:rFonts w:ascii="Arial" w:hAnsi="Arial" w:cs="Arial"/>
          <w:noProof/>
          <w:sz w:val="26"/>
          <w:szCs w:val="26"/>
          <w:lang w:val="ru-RU"/>
        </w:rPr>
        <w:drawing>
          <wp:anchor distT="0" distB="0" distL="114300" distR="114300" simplePos="0" relativeHeight="251661312" behindDoc="0" locked="0" layoutInCell="1" allowOverlap="1" wp14:anchorId="0D3B366A" wp14:editId="33A33BB4">
            <wp:simplePos x="0" y="0"/>
            <wp:positionH relativeFrom="column">
              <wp:posOffset>2908935</wp:posOffset>
            </wp:positionH>
            <wp:positionV relativeFrom="paragraph">
              <wp:posOffset>777240</wp:posOffset>
            </wp:positionV>
            <wp:extent cx="428625" cy="373380"/>
            <wp:effectExtent l="0" t="0" r="9525" b="762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866">
        <w:rPr>
          <w:rFonts w:ascii="Arial" w:hAnsi="Arial" w:cs="Arial"/>
          <w:sz w:val="26"/>
          <w:szCs w:val="26"/>
        </w:rPr>
        <w:br w:type="page"/>
      </w:r>
      <w:r w:rsidR="00160866" w:rsidRPr="004F1447">
        <w:rPr>
          <w:rFonts w:ascii="Arial" w:hAnsi="Arial" w:cs="Arial"/>
          <w:b/>
          <w:sz w:val="26"/>
          <w:szCs w:val="26"/>
        </w:rPr>
        <w:lastRenderedPageBreak/>
        <w:t>Зміст</w:t>
      </w:r>
    </w:p>
    <w:p w:rsidR="00160866" w:rsidRPr="004F1447" w:rsidRDefault="00160866" w:rsidP="00160866">
      <w:pPr>
        <w:ind w:firstLine="709"/>
        <w:contextualSpacing/>
        <w:jc w:val="center"/>
        <w:rPr>
          <w:rFonts w:ascii="Arial" w:hAnsi="Arial" w:cs="Arial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7"/>
        <w:gridCol w:w="667"/>
        <w:gridCol w:w="7867"/>
        <w:gridCol w:w="517"/>
      </w:tblGrid>
      <w:tr w:rsidR="00160866" w:rsidRPr="004F1447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Передмова . . . . . . . . . . . . . . . . . . . . . . . . . . . . . . . .</w:t>
            </w:r>
            <w:r w:rsidR="00360021">
              <w:rPr>
                <w:rFonts w:ascii="Arial" w:hAnsi="Arial" w:cs="Arial"/>
                <w:sz w:val="27"/>
                <w:szCs w:val="27"/>
              </w:rPr>
              <w:t xml:space="preserve"> . . . . . . . . . . . . . . </w:t>
            </w:r>
          </w:p>
        </w:tc>
        <w:tc>
          <w:tcPr>
            <w:tcW w:w="517" w:type="dxa"/>
            <w:shd w:val="clear" w:color="auto" w:fill="auto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4</w:t>
            </w:r>
          </w:p>
        </w:tc>
      </w:tr>
      <w:tr w:rsidR="00160866" w:rsidRPr="00C33B6F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1.</w:t>
            </w: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before="8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Умови</w:t>
            </w:r>
            <w:r w:rsidRPr="004F1447">
              <w:rPr>
                <w:rFonts w:ascii="Arial" w:hAnsi="Arial" w:cs="Arial"/>
                <w:bCs/>
                <w:sz w:val="27"/>
                <w:szCs w:val="27"/>
              </w:rPr>
              <w:t xml:space="preserve"> проведення ІІ етапу Всеукраїнської учнівськ</w:t>
            </w:r>
            <w:r>
              <w:rPr>
                <w:rFonts w:ascii="Arial" w:hAnsi="Arial" w:cs="Arial"/>
                <w:bCs/>
                <w:sz w:val="27"/>
                <w:szCs w:val="27"/>
              </w:rPr>
              <w:t>ої олімпіади з астрономії в</w:t>
            </w:r>
            <w:r w:rsidR="00AA406C">
              <w:rPr>
                <w:rFonts w:ascii="Arial" w:hAnsi="Arial" w:cs="Arial"/>
                <w:bCs/>
                <w:sz w:val="27"/>
                <w:szCs w:val="27"/>
              </w:rPr>
              <w:t xml:space="preserve"> 2016 – 2017</w:t>
            </w:r>
            <w:r w:rsidRPr="004F1447">
              <w:rPr>
                <w:rFonts w:ascii="Arial" w:hAnsi="Arial" w:cs="Arial"/>
                <w:bCs/>
                <w:sz w:val="27"/>
                <w:szCs w:val="27"/>
              </w:rPr>
              <w:t xml:space="preserve"> навчальному році</w:t>
            </w:r>
            <w:r w:rsidRPr="004F1447">
              <w:rPr>
                <w:rFonts w:ascii="Arial" w:hAnsi="Arial" w:cs="Arial"/>
                <w:sz w:val="27"/>
                <w:szCs w:val="27"/>
              </w:rPr>
              <w:t>. .</w:t>
            </w:r>
          </w:p>
        </w:tc>
        <w:tc>
          <w:tcPr>
            <w:tcW w:w="517" w:type="dxa"/>
            <w:shd w:val="clear" w:color="auto" w:fill="auto"/>
          </w:tcPr>
          <w:p w:rsidR="00160866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5</w:t>
            </w:r>
          </w:p>
        </w:tc>
      </w:tr>
      <w:tr w:rsidR="00160866" w:rsidRPr="00C33B6F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2.</w:t>
            </w: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before="8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bCs/>
                <w:sz w:val="27"/>
                <w:szCs w:val="27"/>
              </w:rPr>
              <w:t>Завдання та розв’язки ІІ етапу Всеукраїнської учнівськ</w:t>
            </w:r>
            <w:r>
              <w:rPr>
                <w:rFonts w:ascii="Arial" w:hAnsi="Arial" w:cs="Arial"/>
                <w:bCs/>
                <w:sz w:val="27"/>
                <w:szCs w:val="27"/>
              </w:rPr>
              <w:t>о</w:t>
            </w:r>
            <w:r w:rsidR="00360021">
              <w:rPr>
                <w:rFonts w:ascii="Arial" w:hAnsi="Arial" w:cs="Arial"/>
                <w:bCs/>
                <w:sz w:val="27"/>
                <w:szCs w:val="27"/>
              </w:rPr>
              <w:t>ї олімпіади з астрономії в 2016</w:t>
            </w:r>
            <w:r>
              <w:rPr>
                <w:rFonts w:ascii="Arial" w:hAnsi="Arial" w:cs="Arial"/>
                <w:bCs/>
                <w:sz w:val="27"/>
                <w:szCs w:val="27"/>
              </w:rPr>
              <w:t xml:space="preserve"> – </w:t>
            </w:r>
            <w:r w:rsidR="00360021">
              <w:rPr>
                <w:rFonts w:ascii="Arial" w:hAnsi="Arial" w:cs="Arial"/>
                <w:bCs/>
                <w:sz w:val="27"/>
                <w:szCs w:val="27"/>
              </w:rPr>
              <w:t>2017</w:t>
            </w:r>
            <w:r w:rsidRPr="004F1447">
              <w:rPr>
                <w:rFonts w:ascii="Arial" w:hAnsi="Arial" w:cs="Arial"/>
                <w:bCs/>
                <w:sz w:val="27"/>
                <w:szCs w:val="27"/>
              </w:rPr>
              <w:t xml:space="preserve"> навчальному році</w:t>
            </w:r>
            <w:r>
              <w:rPr>
                <w:rFonts w:ascii="Arial" w:hAnsi="Arial" w:cs="Arial"/>
                <w:bCs/>
                <w:sz w:val="27"/>
                <w:szCs w:val="27"/>
              </w:rPr>
              <w:t xml:space="preserve"> . . . . </w:t>
            </w:r>
            <w:r w:rsidR="00360021">
              <w:rPr>
                <w:rFonts w:ascii="Arial" w:hAnsi="Arial" w:cs="Arial"/>
                <w:bCs/>
                <w:sz w:val="27"/>
                <w:szCs w:val="27"/>
              </w:rPr>
              <w:t xml:space="preserve">. . . . . . . . . . . . . . </w:t>
            </w:r>
          </w:p>
        </w:tc>
        <w:tc>
          <w:tcPr>
            <w:tcW w:w="517" w:type="dxa"/>
            <w:shd w:val="clear" w:color="auto" w:fill="auto"/>
          </w:tcPr>
          <w:p w:rsidR="00160866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  <w:p w:rsidR="00160866" w:rsidRPr="004F1447" w:rsidRDefault="00360021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8</w:t>
            </w:r>
          </w:p>
        </w:tc>
      </w:tr>
      <w:tr w:rsidR="00160866" w:rsidRPr="00C33B6F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3.</w:t>
            </w: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 xml:space="preserve">ІІІ етап Всеукраїнської олімпіади з астрономії </w:t>
            </w:r>
            <w:r w:rsidR="00360021">
              <w:rPr>
                <w:rFonts w:ascii="Arial" w:hAnsi="Arial" w:cs="Arial"/>
                <w:bCs/>
                <w:sz w:val="27"/>
                <w:szCs w:val="27"/>
              </w:rPr>
              <w:t xml:space="preserve">в </w:t>
            </w:r>
            <w:r w:rsidR="00360021">
              <w:rPr>
                <w:rFonts w:ascii="Arial" w:hAnsi="Arial" w:cs="Arial"/>
                <w:bCs/>
                <w:sz w:val="27"/>
                <w:szCs w:val="27"/>
              </w:rPr>
              <w:br/>
              <w:t>2016 – 2017</w:t>
            </w:r>
            <w:r w:rsidRPr="004F1447">
              <w:rPr>
                <w:rFonts w:ascii="Arial" w:hAnsi="Arial" w:cs="Arial"/>
                <w:bCs/>
                <w:sz w:val="27"/>
                <w:szCs w:val="27"/>
              </w:rPr>
              <w:t xml:space="preserve"> навчальному році</w:t>
            </w:r>
            <w:r>
              <w:rPr>
                <w:rFonts w:ascii="Arial" w:hAnsi="Arial" w:cs="Arial"/>
                <w:sz w:val="27"/>
                <w:szCs w:val="27"/>
              </w:rPr>
              <w:t xml:space="preserve"> . . . . . . . . . . . . . . . . . . . . . . . . . . . </w:t>
            </w:r>
          </w:p>
        </w:tc>
        <w:tc>
          <w:tcPr>
            <w:tcW w:w="517" w:type="dxa"/>
            <w:shd w:val="clear" w:color="auto" w:fill="auto"/>
          </w:tcPr>
          <w:p w:rsidR="00160866" w:rsidRPr="00BF5983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0866" w:rsidRPr="004F1447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14</w:t>
            </w:r>
          </w:p>
        </w:tc>
      </w:tr>
      <w:tr w:rsidR="00160866" w:rsidRPr="00C33B6F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67" w:type="dxa"/>
          </w:tcPr>
          <w:p w:rsidR="00160866" w:rsidRPr="004F1447" w:rsidRDefault="00160866" w:rsidP="001D6220">
            <w:pPr>
              <w:spacing w:before="40" w:after="4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3.1.</w:t>
            </w:r>
          </w:p>
        </w:tc>
        <w:tc>
          <w:tcPr>
            <w:tcW w:w="8078" w:type="dxa"/>
            <w:shd w:val="clear" w:color="auto" w:fill="auto"/>
          </w:tcPr>
          <w:p w:rsidR="00160866" w:rsidRPr="004F1447" w:rsidRDefault="00160866" w:rsidP="001D6220">
            <w:pPr>
              <w:spacing w:before="40" w:after="4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Склад журі. . . . . . . . .</w:t>
            </w:r>
            <w:r>
              <w:rPr>
                <w:rFonts w:ascii="Arial" w:hAnsi="Arial" w:cs="Arial"/>
                <w:sz w:val="27"/>
                <w:szCs w:val="27"/>
              </w:rPr>
              <w:t xml:space="preserve"> . . . . . . . . . . . . . . . . . . </w:t>
            </w:r>
            <w:r w:rsidR="00360021">
              <w:rPr>
                <w:rFonts w:ascii="Arial" w:hAnsi="Arial" w:cs="Arial"/>
                <w:sz w:val="27"/>
                <w:szCs w:val="27"/>
              </w:rPr>
              <w:t xml:space="preserve">. . . . . . . . . . . . . . . </w:t>
            </w:r>
          </w:p>
        </w:tc>
        <w:tc>
          <w:tcPr>
            <w:tcW w:w="517" w:type="dxa"/>
            <w:shd w:val="clear" w:color="auto" w:fill="auto"/>
          </w:tcPr>
          <w:p w:rsidR="00160866" w:rsidRPr="004F1447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14</w:t>
            </w:r>
          </w:p>
        </w:tc>
      </w:tr>
      <w:tr w:rsidR="00160866" w:rsidRPr="00C33B6F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67" w:type="dxa"/>
          </w:tcPr>
          <w:p w:rsidR="00160866" w:rsidRPr="004F1447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3.2.</w:t>
            </w:r>
          </w:p>
        </w:tc>
        <w:tc>
          <w:tcPr>
            <w:tcW w:w="8078" w:type="dxa"/>
            <w:shd w:val="clear" w:color="auto" w:fill="auto"/>
          </w:tcPr>
          <w:p w:rsidR="00160866" w:rsidRPr="004F1447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Завдання та розв’язки ІІІ етапу Всеукраїнської учнівської олімпіади з астрономії</w:t>
            </w:r>
            <w:r w:rsidR="00B565B6">
              <w:rPr>
                <w:rFonts w:ascii="Arial" w:hAnsi="Arial" w:cs="Arial"/>
                <w:bCs/>
                <w:sz w:val="27"/>
                <w:szCs w:val="27"/>
              </w:rPr>
              <w:t xml:space="preserve"> в 2016 – 2017</w:t>
            </w:r>
            <w:r w:rsidRPr="004F1447">
              <w:rPr>
                <w:rFonts w:ascii="Arial" w:hAnsi="Arial" w:cs="Arial"/>
                <w:bCs/>
                <w:sz w:val="27"/>
                <w:szCs w:val="27"/>
              </w:rPr>
              <w:t xml:space="preserve"> навчальному році</w:t>
            </w:r>
            <w:r w:rsidRPr="004F1447">
              <w:rPr>
                <w:rFonts w:ascii="Arial" w:hAnsi="Arial" w:cs="Arial"/>
                <w:sz w:val="27"/>
                <w:szCs w:val="27"/>
              </w:rPr>
              <w:t xml:space="preserve"> . </w:t>
            </w:r>
            <w:r w:rsidR="00B565B6">
              <w:rPr>
                <w:rFonts w:ascii="Arial" w:hAnsi="Arial" w:cs="Arial"/>
                <w:sz w:val="27"/>
                <w:szCs w:val="27"/>
              </w:rPr>
              <w:t xml:space="preserve">. . . . </w:t>
            </w:r>
          </w:p>
        </w:tc>
        <w:tc>
          <w:tcPr>
            <w:tcW w:w="517" w:type="dxa"/>
            <w:shd w:val="clear" w:color="auto" w:fill="auto"/>
          </w:tcPr>
          <w:p w:rsidR="00160866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  <w:p w:rsidR="00160866" w:rsidRPr="004F1447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15</w:t>
            </w:r>
          </w:p>
        </w:tc>
      </w:tr>
      <w:tr w:rsidR="00160866" w:rsidRPr="004F1447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67" w:type="dxa"/>
          </w:tcPr>
          <w:p w:rsidR="00160866" w:rsidRPr="004F1447" w:rsidRDefault="00160866" w:rsidP="001D6220">
            <w:pPr>
              <w:pStyle w:val="a7"/>
              <w:spacing w:before="40" w:after="40"/>
              <w:ind w:left="0" w:firstLine="560"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078" w:type="dxa"/>
            <w:shd w:val="clear" w:color="auto" w:fill="auto"/>
          </w:tcPr>
          <w:p w:rsidR="00160866" w:rsidRPr="004F1447" w:rsidRDefault="00160866" w:rsidP="001D6220">
            <w:pPr>
              <w:pStyle w:val="a7"/>
              <w:spacing w:before="40" w:after="40"/>
              <w:ind w:left="0"/>
              <w:jc w:val="both"/>
              <w:rPr>
                <w:rFonts w:ascii="Arial" w:hAnsi="Arial" w:cs="Arial"/>
                <w:b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3.2.1. Віртуальні спостереження</w:t>
            </w:r>
            <w:r w:rsidRPr="004F1447">
              <w:rPr>
                <w:rFonts w:ascii="Arial" w:hAnsi="Arial" w:cs="Arial"/>
                <w:sz w:val="27"/>
                <w:szCs w:val="27"/>
              </w:rPr>
              <w:t xml:space="preserve"> . . . . . . . . . . . . . . . . . . . . </w:t>
            </w:r>
            <w:r w:rsidR="00B565B6">
              <w:rPr>
                <w:rFonts w:ascii="Arial" w:hAnsi="Arial" w:cs="Arial"/>
                <w:sz w:val="27"/>
                <w:szCs w:val="27"/>
              </w:rPr>
              <w:t xml:space="preserve">. . . . </w:t>
            </w:r>
          </w:p>
        </w:tc>
        <w:tc>
          <w:tcPr>
            <w:tcW w:w="517" w:type="dxa"/>
            <w:shd w:val="clear" w:color="auto" w:fill="auto"/>
          </w:tcPr>
          <w:p w:rsidR="00160866" w:rsidRPr="004F1447" w:rsidRDefault="00160866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15</w:t>
            </w:r>
          </w:p>
        </w:tc>
      </w:tr>
      <w:tr w:rsidR="00160866" w:rsidRPr="004F1447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67" w:type="dxa"/>
          </w:tcPr>
          <w:p w:rsidR="00160866" w:rsidRPr="004F1447" w:rsidRDefault="00160866" w:rsidP="001D6220">
            <w:pPr>
              <w:tabs>
                <w:tab w:val="left" w:pos="426"/>
              </w:tabs>
              <w:spacing w:before="40" w:after="40"/>
              <w:ind w:firstLine="560"/>
              <w:contextualSpacing/>
              <w:jc w:val="both"/>
              <w:rPr>
                <w:rStyle w:val="hps"/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078" w:type="dxa"/>
            <w:shd w:val="clear" w:color="auto" w:fill="auto"/>
          </w:tcPr>
          <w:p w:rsidR="00160866" w:rsidRPr="004F1447" w:rsidRDefault="00160866" w:rsidP="001D6220">
            <w:pPr>
              <w:tabs>
                <w:tab w:val="left" w:pos="426"/>
              </w:tabs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 xml:space="preserve">3.2.2. </w:t>
            </w:r>
            <w:r w:rsidRPr="004F1447">
              <w:rPr>
                <w:rStyle w:val="hps"/>
                <w:rFonts w:ascii="Arial" w:hAnsi="Arial" w:cs="Arial"/>
                <w:sz w:val="27"/>
                <w:szCs w:val="27"/>
              </w:rPr>
              <w:t>Практичний тур . . . . . . . . . . . . . . . . . . . . . . . . . . . . .</w:t>
            </w:r>
            <w:r>
              <w:rPr>
                <w:rStyle w:val="hps"/>
                <w:rFonts w:ascii="Arial" w:hAnsi="Arial" w:cs="Arial"/>
                <w:sz w:val="27"/>
                <w:szCs w:val="27"/>
              </w:rPr>
              <w:t xml:space="preserve"> . . . . </w:t>
            </w:r>
          </w:p>
        </w:tc>
        <w:tc>
          <w:tcPr>
            <w:tcW w:w="517" w:type="dxa"/>
            <w:shd w:val="clear" w:color="auto" w:fill="auto"/>
          </w:tcPr>
          <w:p w:rsidR="00160866" w:rsidRPr="004F1447" w:rsidRDefault="00EB2F60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24</w:t>
            </w:r>
          </w:p>
        </w:tc>
      </w:tr>
      <w:tr w:rsidR="00160866" w:rsidRPr="004F1447" w:rsidTr="001D6220">
        <w:trPr>
          <w:trHeight w:val="303"/>
        </w:trPr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67" w:type="dxa"/>
          </w:tcPr>
          <w:p w:rsidR="00160866" w:rsidRPr="004F1447" w:rsidRDefault="00160866" w:rsidP="001D6220">
            <w:pPr>
              <w:pStyle w:val="a7"/>
              <w:spacing w:before="40" w:after="40"/>
              <w:ind w:left="0" w:firstLine="560"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078" w:type="dxa"/>
            <w:shd w:val="clear" w:color="auto" w:fill="auto"/>
          </w:tcPr>
          <w:p w:rsidR="00160866" w:rsidRPr="004F1447" w:rsidRDefault="00160866" w:rsidP="001D6220">
            <w:pPr>
              <w:pStyle w:val="a7"/>
              <w:spacing w:before="40" w:after="40"/>
              <w:ind w:left="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 xml:space="preserve">3.2.3 Теоретичний тур.  . . . . . . . . . . . . . . . . . . . . . . . . . . . . </w:t>
            </w:r>
            <w:r w:rsidR="00EB2F60">
              <w:rPr>
                <w:rFonts w:ascii="Arial" w:hAnsi="Arial" w:cs="Arial"/>
                <w:sz w:val="27"/>
                <w:szCs w:val="27"/>
              </w:rPr>
              <w:t xml:space="preserve">. . . </w:t>
            </w:r>
          </w:p>
        </w:tc>
        <w:tc>
          <w:tcPr>
            <w:tcW w:w="517" w:type="dxa"/>
            <w:shd w:val="clear" w:color="auto" w:fill="auto"/>
          </w:tcPr>
          <w:p w:rsidR="00160866" w:rsidRPr="004F1447" w:rsidRDefault="001D6220" w:rsidP="001D6220">
            <w:pPr>
              <w:spacing w:before="4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26</w:t>
            </w:r>
          </w:p>
        </w:tc>
      </w:tr>
      <w:tr w:rsidR="00160866" w:rsidRPr="004F1447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4.</w:t>
            </w: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after="4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Аналітичний звіт про проведення ІІІ етапу Всеукраїнськ</w:t>
            </w:r>
            <w:r w:rsidR="009B4591">
              <w:rPr>
                <w:rFonts w:ascii="Arial" w:hAnsi="Arial" w:cs="Arial"/>
                <w:sz w:val="27"/>
                <w:szCs w:val="27"/>
              </w:rPr>
              <w:t>ої олімпіади з астрономії в 2016</w:t>
            </w:r>
            <w:r>
              <w:rPr>
                <w:rFonts w:ascii="Arial" w:hAnsi="Arial" w:cs="Arial"/>
                <w:bCs/>
                <w:sz w:val="27"/>
                <w:szCs w:val="27"/>
              </w:rPr>
              <w:t xml:space="preserve"> – </w:t>
            </w:r>
            <w:r w:rsidR="009B4591">
              <w:rPr>
                <w:rFonts w:ascii="Arial" w:hAnsi="Arial" w:cs="Arial"/>
                <w:sz w:val="27"/>
                <w:szCs w:val="27"/>
              </w:rPr>
              <w:t>2017</w:t>
            </w:r>
            <w:r w:rsidRPr="004F1447">
              <w:rPr>
                <w:rFonts w:ascii="Arial" w:hAnsi="Arial" w:cs="Arial"/>
                <w:sz w:val="27"/>
                <w:szCs w:val="27"/>
              </w:rPr>
              <w:t xml:space="preserve"> навчальному році . . . </w:t>
            </w:r>
            <w:r w:rsidR="009B4591">
              <w:rPr>
                <w:rFonts w:ascii="Arial" w:hAnsi="Arial" w:cs="Arial"/>
                <w:sz w:val="27"/>
                <w:szCs w:val="27"/>
              </w:rPr>
              <w:t xml:space="preserve">. . . . . . </w:t>
            </w:r>
          </w:p>
        </w:tc>
        <w:tc>
          <w:tcPr>
            <w:tcW w:w="517" w:type="dxa"/>
            <w:shd w:val="clear" w:color="auto" w:fill="auto"/>
          </w:tcPr>
          <w:p w:rsidR="00160866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  <w:p w:rsidR="00160866" w:rsidRPr="004F1447" w:rsidRDefault="009B4591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33</w:t>
            </w:r>
          </w:p>
        </w:tc>
      </w:tr>
      <w:tr w:rsidR="00160866" w:rsidRPr="00C33B6F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5.</w:t>
            </w: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before="8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С</w:t>
            </w:r>
            <w:r>
              <w:rPr>
                <w:rFonts w:ascii="Arial" w:hAnsi="Arial" w:cs="Arial"/>
                <w:sz w:val="27"/>
                <w:szCs w:val="27"/>
              </w:rPr>
              <w:t>писок учнів-</w:t>
            </w:r>
            <w:r w:rsidRPr="004F1447">
              <w:rPr>
                <w:rFonts w:ascii="Arial" w:hAnsi="Arial" w:cs="Arial"/>
                <w:sz w:val="27"/>
                <w:szCs w:val="27"/>
              </w:rPr>
              <w:t>переможців ІІІ етапу Всеукраїнської учнівськ</w:t>
            </w:r>
            <w:r w:rsidR="009B4591">
              <w:rPr>
                <w:rFonts w:ascii="Arial" w:hAnsi="Arial" w:cs="Arial"/>
                <w:sz w:val="27"/>
                <w:szCs w:val="27"/>
              </w:rPr>
              <w:t>ої олімпіади з астрономії в 2016</w:t>
            </w:r>
            <w:r>
              <w:rPr>
                <w:rFonts w:ascii="Arial" w:hAnsi="Arial" w:cs="Arial"/>
                <w:bCs/>
                <w:sz w:val="27"/>
                <w:szCs w:val="27"/>
              </w:rPr>
              <w:t xml:space="preserve"> – </w:t>
            </w:r>
            <w:r w:rsidR="009B4591">
              <w:rPr>
                <w:rFonts w:ascii="Arial" w:hAnsi="Arial" w:cs="Arial"/>
                <w:sz w:val="27"/>
                <w:szCs w:val="27"/>
              </w:rPr>
              <w:t>2017</w:t>
            </w:r>
            <w:r w:rsidRPr="004F1447">
              <w:rPr>
                <w:rFonts w:ascii="Arial" w:hAnsi="Arial" w:cs="Arial"/>
                <w:sz w:val="27"/>
                <w:szCs w:val="27"/>
              </w:rPr>
              <w:t xml:space="preserve"> навчал</w:t>
            </w:r>
            <w:r w:rsidR="009B4591">
              <w:rPr>
                <w:rFonts w:ascii="Arial" w:hAnsi="Arial" w:cs="Arial"/>
                <w:sz w:val="27"/>
                <w:szCs w:val="27"/>
              </w:rPr>
              <w:t xml:space="preserve">ьному році . . . .. . . . . . </w:t>
            </w:r>
          </w:p>
        </w:tc>
        <w:tc>
          <w:tcPr>
            <w:tcW w:w="517" w:type="dxa"/>
            <w:shd w:val="clear" w:color="auto" w:fill="auto"/>
          </w:tcPr>
          <w:p w:rsidR="00160866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37</w:t>
            </w:r>
          </w:p>
        </w:tc>
      </w:tr>
      <w:tr w:rsidR="00160866" w:rsidRPr="00C33B6F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6.</w:t>
            </w: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before="8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Список уч</w:t>
            </w:r>
            <w:r>
              <w:rPr>
                <w:rFonts w:ascii="Arial" w:hAnsi="Arial" w:cs="Arial"/>
                <w:sz w:val="27"/>
                <w:szCs w:val="27"/>
              </w:rPr>
              <w:t>ителів, які підготували переможців</w:t>
            </w:r>
            <w:r w:rsidRPr="004F1447">
              <w:rPr>
                <w:rFonts w:ascii="Arial" w:hAnsi="Arial" w:cs="Arial"/>
                <w:sz w:val="27"/>
                <w:szCs w:val="27"/>
              </w:rPr>
              <w:t xml:space="preserve"> ІІІ етапу Всеукраїнськ</w:t>
            </w:r>
            <w:r w:rsidR="009B4591">
              <w:rPr>
                <w:rFonts w:ascii="Arial" w:hAnsi="Arial" w:cs="Arial"/>
                <w:sz w:val="27"/>
                <w:szCs w:val="27"/>
              </w:rPr>
              <w:t>ої олімпіади з астрономії в 2016</w:t>
            </w:r>
            <w:r>
              <w:rPr>
                <w:rFonts w:ascii="Arial" w:hAnsi="Arial" w:cs="Arial"/>
                <w:bCs/>
                <w:sz w:val="27"/>
                <w:szCs w:val="27"/>
              </w:rPr>
              <w:t xml:space="preserve"> – </w:t>
            </w:r>
            <w:r w:rsidR="009B4591">
              <w:rPr>
                <w:rFonts w:ascii="Arial" w:hAnsi="Arial" w:cs="Arial"/>
                <w:sz w:val="27"/>
                <w:szCs w:val="27"/>
              </w:rPr>
              <w:t>2017</w:t>
            </w:r>
            <w:r w:rsidRPr="004F1447">
              <w:rPr>
                <w:rFonts w:ascii="Arial" w:hAnsi="Arial" w:cs="Arial"/>
                <w:sz w:val="27"/>
                <w:szCs w:val="27"/>
              </w:rPr>
              <w:t xml:space="preserve"> навчальному році . . . . . . .. . . .</w:t>
            </w:r>
            <w:r>
              <w:rPr>
                <w:rFonts w:ascii="Arial" w:hAnsi="Arial" w:cs="Arial"/>
                <w:sz w:val="27"/>
                <w:szCs w:val="27"/>
              </w:rPr>
              <w:t xml:space="preserve"> . . . . . . . . . . . . . . . . . . . . . . . . . . </w:t>
            </w:r>
            <w:r w:rsidR="009B4591">
              <w:rPr>
                <w:rFonts w:ascii="Arial" w:hAnsi="Arial" w:cs="Arial"/>
                <w:sz w:val="27"/>
                <w:szCs w:val="27"/>
              </w:rPr>
              <w:t xml:space="preserve">. . . . . . . . . . . . . . . </w:t>
            </w:r>
          </w:p>
        </w:tc>
        <w:tc>
          <w:tcPr>
            <w:tcW w:w="517" w:type="dxa"/>
            <w:shd w:val="clear" w:color="auto" w:fill="auto"/>
          </w:tcPr>
          <w:p w:rsidR="00160866" w:rsidRPr="001F6BBF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</w:rPr>
            </w:pPr>
          </w:p>
          <w:p w:rsidR="00160866" w:rsidRPr="001F6BBF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</w:rPr>
            </w:pPr>
          </w:p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37</w:t>
            </w:r>
          </w:p>
        </w:tc>
      </w:tr>
      <w:tr w:rsidR="00160866" w:rsidRPr="004F1447" w:rsidTr="001D6220">
        <w:tc>
          <w:tcPr>
            <w:tcW w:w="592" w:type="dxa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7.</w:t>
            </w:r>
          </w:p>
        </w:tc>
        <w:tc>
          <w:tcPr>
            <w:tcW w:w="8745" w:type="dxa"/>
            <w:gridSpan w:val="2"/>
          </w:tcPr>
          <w:p w:rsidR="00160866" w:rsidRPr="004F1447" w:rsidRDefault="00160866" w:rsidP="001D6220">
            <w:pPr>
              <w:spacing w:before="80" w:after="40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4F1447">
              <w:rPr>
                <w:rFonts w:ascii="Arial" w:hAnsi="Arial" w:cs="Arial"/>
                <w:sz w:val="27"/>
                <w:szCs w:val="27"/>
              </w:rPr>
              <w:t>Річний та загальний рейтинг команд Сумсько</w:t>
            </w:r>
            <w:r w:rsidR="00DC7A52">
              <w:rPr>
                <w:rFonts w:ascii="Arial" w:hAnsi="Arial" w:cs="Arial"/>
                <w:sz w:val="27"/>
                <w:szCs w:val="27"/>
              </w:rPr>
              <w:t xml:space="preserve">ї області . . . . . . . . . . </w:t>
            </w:r>
          </w:p>
        </w:tc>
        <w:tc>
          <w:tcPr>
            <w:tcW w:w="517" w:type="dxa"/>
            <w:shd w:val="clear" w:color="auto" w:fill="auto"/>
          </w:tcPr>
          <w:p w:rsidR="00160866" w:rsidRPr="004F1447" w:rsidRDefault="00160866" w:rsidP="001D6220">
            <w:pPr>
              <w:spacing w:before="80" w:after="40" w:line="264" w:lineRule="auto"/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38</w:t>
            </w:r>
          </w:p>
        </w:tc>
      </w:tr>
    </w:tbl>
    <w:p w:rsidR="00160866" w:rsidRDefault="00160866" w:rsidP="00160866">
      <w:pPr>
        <w:spacing w:after="200" w:line="276" w:lineRule="auto"/>
        <w:rPr>
          <w:rFonts w:ascii="Arial" w:hAnsi="Arial" w:cs="Arial"/>
          <w:sz w:val="26"/>
          <w:szCs w:val="26"/>
        </w:rPr>
      </w:pPr>
    </w:p>
    <w:p w:rsidR="00160866" w:rsidRDefault="00160866" w:rsidP="00160866">
      <w:pPr>
        <w:spacing w:after="20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160866" w:rsidRPr="004F1447" w:rsidRDefault="00160866" w:rsidP="00160866">
      <w:pPr>
        <w:pStyle w:val="12"/>
        <w:spacing w:before="0" w:after="0"/>
        <w:ind w:firstLine="720"/>
        <w:jc w:val="center"/>
        <w:rPr>
          <w:rFonts w:ascii="Arial" w:hAnsi="Arial" w:cs="Arial"/>
          <w:b/>
          <w:sz w:val="26"/>
          <w:szCs w:val="26"/>
          <w:lang w:val="uk-UA"/>
        </w:rPr>
      </w:pPr>
      <w:r w:rsidRPr="004F1447">
        <w:rPr>
          <w:rFonts w:ascii="Arial" w:hAnsi="Arial" w:cs="Arial"/>
          <w:b/>
          <w:sz w:val="26"/>
          <w:szCs w:val="26"/>
          <w:lang w:val="uk-UA"/>
        </w:rPr>
        <w:lastRenderedPageBreak/>
        <w:t>Передмова</w:t>
      </w:r>
    </w:p>
    <w:p w:rsidR="00160866" w:rsidRPr="004F1447" w:rsidRDefault="00160866" w:rsidP="00160866">
      <w:pPr>
        <w:pStyle w:val="12"/>
        <w:spacing w:before="0" w:after="0"/>
        <w:ind w:firstLine="720"/>
        <w:jc w:val="center"/>
        <w:rPr>
          <w:rFonts w:ascii="Arial" w:hAnsi="Arial" w:cs="Arial"/>
          <w:b/>
          <w:sz w:val="26"/>
          <w:szCs w:val="26"/>
          <w:lang w:val="uk-UA"/>
        </w:rPr>
      </w:pPr>
    </w:p>
    <w:p w:rsidR="00160866" w:rsidRPr="004F1447" w:rsidRDefault="00160866" w:rsidP="00160866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4F1447">
        <w:rPr>
          <w:rFonts w:ascii="Arial" w:hAnsi="Arial" w:cs="Arial"/>
          <w:sz w:val="27"/>
          <w:szCs w:val="27"/>
          <w:shd w:val="clear" w:color="auto" w:fill="FFFFFF"/>
        </w:rPr>
        <w:t>Інтерес суспільства до астрономії викликаний невирішеними науковими та світоглядними проблемами. А</w:t>
      </w:r>
      <w:r w:rsidRPr="004F1447">
        <w:rPr>
          <w:rFonts w:ascii="Arial" w:hAnsi="Arial" w:cs="Arial"/>
          <w:sz w:val="27"/>
          <w:szCs w:val="27"/>
        </w:rPr>
        <w:t>строномічні знання є важливою части</w:t>
      </w:r>
      <w:r>
        <w:rPr>
          <w:rFonts w:ascii="Arial" w:hAnsi="Arial" w:cs="Arial"/>
          <w:sz w:val="27"/>
          <w:szCs w:val="27"/>
        </w:rPr>
        <w:t>ною культури нашої цивілізації та</w:t>
      </w:r>
      <w:r w:rsidRPr="004F1447">
        <w:rPr>
          <w:rFonts w:ascii="Arial" w:hAnsi="Arial" w:cs="Arial"/>
          <w:sz w:val="27"/>
          <w:szCs w:val="27"/>
        </w:rPr>
        <w:t xml:space="preserve"> істотним фактором, що формує світогляд і спосіб мислення молодих людей сучасного світу. Всеукраїнська олімпіада з астрономії популяризує ці знання та </w:t>
      </w:r>
      <w:r w:rsidR="004A7791">
        <w:rPr>
          <w:rFonts w:ascii="Arial" w:hAnsi="Arial" w:cs="Arial"/>
          <w:sz w:val="27"/>
          <w:szCs w:val="27"/>
        </w:rPr>
        <w:t>науковий підхід до астрономії й</w:t>
      </w:r>
      <w:r w:rsidRPr="004F1447">
        <w:rPr>
          <w:rFonts w:ascii="Arial" w:hAnsi="Arial" w:cs="Arial"/>
          <w:sz w:val="27"/>
          <w:szCs w:val="27"/>
        </w:rPr>
        <w:t xml:space="preserve"> суміжних наук. </w:t>
      </w:r>
    </w:p>
    <w:p w:rsidR="00160866" w:rsidRPr="004F1447" w:rsidRDefault="00160866" w:rsidP="00160866">
      <w:pPr>
        <w:ind w:firstLine="708"/>
        <w:contextualSpacing/>
        <w:jc w:val="both"/>
        <w:rPr>
          <w:rFonts w:ascii="Arial" w:hAnsi="Arial" w:cs="Arial"/>
          <w:sz w:val="27"/>
          <w:szCs w:val="27"/>
        </w:rPr>
      </w:pPr>
      <w:r w:rsidRPr="004F1447">
        <w:rPr>
          <w:rFonts w:ascii="Arial" w:hAnsi="Arial" w:cs="Arial"/>
          <w:sz w:val="27"/>
          <w:szCs w:val="27"/>
        </w:rPr>
        <w:t>Аст</w:t>
      </w:r>
      <w:r w:rsidR="00606858">
        <w:rPr>
          <w:rFonts w:ascii="Arial" w:hAnsi="Arial" w:cs="Arial"/>
          <w:sz w:val="27"/>
          <w:szCs w:val="27"/>
        </w:rPr>
        <w:t xml:space="preserve">рономічна олімпіада </w:t>
      </w:r>
      <w:r w:rsidR="004A7791">
        <w:rPr>
          <w:rFonts w:ascii="Arial" w:hAnsi="Arial" w:cs="Arial"/>
          <w:sz w:val="27"/>
          <w:szCs w:val="27"/>
        </w:rPr>
        <w:t>проводиться з метою</w:t>
      </w:r>
      <w:r w:rsidRPr="004F1447">
        <w:rPr>
          <w:rFonts w:ascii="Arial" w:hAnsi="Arial" w:cs="Arial"/>
          <w:sz w:val="27"/>
          <w:szCs w:val="27"/>
        </w:rPr>
        <w:t>:</w:t>
      </w:r>
    </w:p>
    <w:p w:rsidR="00160866" w:rsidRPr="004F1447" w:rsidRDefault="00160866" w:rsidP="00160866">
      <w:pPr>
        <w:pStyle w:val="a7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7"/>
          <w:szCs w:val="27"/>
        </w:rPr>
      </w:pPr>
      <w:r w:rsidRPr="004F1447">
        <w:rPr>
          <w:rFonts w:ascii="Arial" w:hAnsi="Arial" w:cs="Arial"/>
          <w:sz w:val="27"/>
          <w:szCs w:val="27"/>
        </w:rPr>
        <w:t xml:space="preserve">стимулювання інтересу </w:t>
      </w:r>
      <w:r w:rsidR="004A7791" w:rsidRPr="004F1447">
        <w:rPr>
          <w:rFonts w:ascii="Arial" w:hAnsi="Arial" w:cs="Arial"/>
          <w:sz w:val="27"/>
          <w:szCs w:val="27"/>
        </w:rPr>
        <w:t xml:space="preserve">дітей та підлітків </w:t>
      </w:r>
      <w:r w:rsidRPr="004F1447">
        <w:rPr>
          <w:rFonts w:ascii="Arial" w:hAnsi="Arial" w:cs="Arial"/>
          <w:sz w:val="27"/>
          <w:szCs w:val="27"/>
        </w:rPr>
        <w:t>до астрономії, фізики та космонавтики;</w:t>
      </w:r>
    </w:p>
    <w:p w:rsidR="00160866" w:rsidRPr="004F1447" w:rsidRDefault="00160866" w:rsidP="00160866">
      <w:pPr>
        <w:pStyle w:val="a7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7"/>
          <w:szCs w:val="27"/>
        </w:rPr>
      </w:pPr>
      <w:r w:rsidRPr="004F1447">
        <w:rPr>
          <w:rFonts w:ascii="Arial" w:hAnsi="Arial" w:cs="Arial"/>
          <w:sz w:val="27"/>
          <w:szCs w:val="27"/>
        </w:rPr>
        <w:t>розвитк</w:t>
      </w:r>
      <w:r w:rsidR="004A7791">
        <w:rPr>
          <w:rFonts w:ascii="Arial" w:hAnsi="Arial" w:cs="Arial"/>
          <w:sz w:val="27"/>
          <w:szCs w:val="27"/>
        </w:rPr>
        <w:t>у</w:t>
      </w:r>
      <w:r w:rsidRPr="004F1447">
        <w:rPr>
          <w:rFonts w:ascii="Arial" w:hAnsi="Arial" w:cs="Arial"/>
          <w:sz w:val="27"/>
          <w:szCs w:val="27"/>
        </w:rPr>
        <w:t xml:space="preserve"> уяви та творчих здібностей учнів;</w:t>
      </w:r>
    </w:p>
    <w:p w:rsidR="00160866" w:rsidRPr="004F1447" w:rsidRDefault="004A7791" w:rsidP="00160866">
      <w:pPr>
        <w:pStyle w:val="a7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допомоги учням у визначенні майбутньої</w:t>
      </w:r>
      <w:r w:rsidR="00160866" w:rsidRPr="004F1447">
        <w:rPr>
          <w:rFonts w:ascii="Arial" w:hAnsi="Arial" w:cs="Arial"/>
          <w:sz w:val="27"/>
          <w:szCs w:val="27"/>
        </w:rPr>
        <w:t xml:space="preserve"> професії;</w:t>
      </w:r>
    </w:p>
    <w:p w:rsidR="00160866" w:rsidRPr="004F1447" w:rsidRDefault="00160866" w:rsidP="00160866">
      <w:pPr>
        <w:pStyle w:val="a7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7"/>
          <w:szCs w:val="27"/>
        </w:rPr>
      </w:pPr>
      <w:r w:rsidRPr="004F1447">
        <w:rPr>
          <w:rFonts w:ascii="Arial" w:hAnsi="Arial" w:cs="Arial"/>
          <w:sz w:val="27"/>
          <w:szCs w:val="27"/>
        </w:rPr>
        <w:t>заохочення викладачів до роботи з поліпшення, збагачення та розширення астрономічної освіти у загальноосвітніх навчальних закладах та охоплення більшої кількості дітей;</w:t>
      </w:r>
    </w:p>
    <w:p w:rsidR="00160866" w:rsidRPr="004F1447" w:rsidRDefault="004A7791" w:rsidP="00160866">
      <w:pPr>
        <w:pStyle w:val="a7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активізації</w:t>
      </w:r>
      <w:r w:rsidR="00160866" w:rsidRPr="004F1447">
        <w:rPr>
          <w:rFonts w:ascii="Arial" w:hAnsi="Arial" w:cs="Arial"/>
          <w:sz w:val="27"/>
          <w:szCs w:val="27"/>
        </w:rPr>
        <w:t xml:space="preserve"> астрономічної освіти в </w:t>
      </w:r>
      <w:r w:rsidR="00D2671C">
        <w:rPr>
          <w:rFonts w:ascii="Arial" w:hAnsi="Arial" w:cs="Arial"/>
          <w:sz w:val="27"/>
          <w:szCs w:val="27"/>
        </w:rPr>
        <w:t>основній та старшій школах</w:t>
      </w:r>
      <w:r w:rsidR="00160866" w:rsidRPr="004F1447">
        <w:rPr>
          <w:rFonts w:ascii="Arial" w:hAnsi="Arial" w:cs="Arial"/>
          <w:sz w:val="27"/>
          <w:szCs w:val="27"/>
        </w:rPr>
        <w:t>;</w:t>
      </w:r>
    </w:p>
    <w:p w:rsidR="00160866" w:rsidRPr="004F1447" w:rsidRDefault="00160866" w:rsidP="00160866">
      <w:pPr>
        <w:pStyle w:val="a7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7"/>
          <w:szCs w:val="27"/>
        </w:rPr>
      </w:pPr>
      <w:r w:rsidRPr="004F1447">
        <w:rPr>
          <w:rFonts w:ascii="Arial" w:hAnsi="Arial" w:cs="Arial"/>
          <w:sz w:val="27"/>
          <w:szCs w:val="27"/>
        </w:rPr>
        <w:t>заохочення учнів до позашкільних занять в аматорських клубах, наукових товариствах, гуртках тощо.</w:t>
      </w:r>
    </w:p>
    <w:p w:rsidR="00160866" w:rsidRPr="004F1447" w:rsidRDefault="00160866" w:rsidP="00160866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4F1447">
        <w:rPr>
          <w:rFonts w:ascii="Arial" w:hAnsi="Arial" w:cs="Arial"/>
          <w:sz w:val="27"/>
          <w:szCs w:val="27"/>
        </w:rPr>
        <w:t>Олімпіада розрахована на школярів юнацького віку, у яких найбільш активно формується інтерес до астрономії.</w:t>
      </w:r>
    </w:p>
    <w:p w:rsidR="00160866" w:rsidRPr="004F1447" w:rsidRDefault="00160866" w:rsidP="00160866">
      <w:pPr>
        <w:pStyle w:val="12"/>
        <w:spacing w:before="0" w:after="0" w:line="240" w:lineRule="auto"/>
        <w:ind w:firstLine="720"/>
        <w:contextualSpacing/>
        <w:jc w:val="both"/>
        <w:rPr>
          <w:rFonts w:ascii="Arial" w:hAnsi="Arial" w:cs="Arial"/>
          <w:sz w:val="27"/>
          <w:szCs w:val="27"/>
          <w:lang w:val="uk-UA"/>
        </w:rPr>
      </w:pPr>
      <w:r w:rsidRPr="004F1447">
        <w:rPr>
          <w:rFonts w:ascii="Arial" w:hAnsi="Arial" w:cs="Arial"/>
          <w:sz w:val="27"/>
          <w:szCs w:val="27"/>
          <w:lang w:val="uk-UA"/>
        </w:rPr>
        <w:t>Проведення Всеукраїнської учнівської олімпіади з астрономії надає можливі</w:t>
      </w:r>
      <w:r w:rsidR="00D2671C">
        <w:rPr>
          <w:rFonts w:ascii="Arial" w:hAnsi="Arial" w:cs="Arial"/>
          <w:sz w:val="27"/>
          <w:szCs w:val="27"/>
          <w:lang w:val="uk-UA"/>
        </w:rPr>
        <w:t>сть проаналі</w:t>
      </w:r>
      <w:r w:rsidR="003C4F42">
        <w:rPr>
          <w:rFonts w:ascii="Arial" w:hAnsi="Arial" w:cs="Arial"/>
          <w:sz w:val="27"/>
          <w:szCs w:val="27"/>
          <w:lang w:val="uk-UA"/>
        </w:rPr>
        <w:t>зувати якість освіти обдарованої учнівської</w:t>
      </w:r>
      <w:r w:rsidR="00D2671C">
        <w:rPr>
          <w:rFonts w:ascii="Arial" w:hAnsi="Arial" w:cs="Arial"/>
          <w:sz w:val="27"/>
          <w:szCs w:val="27"/>
          <w:lang w:val="uk-UA"/>
        </w:rPr>
        <w:t xml:space="preserve"> молоді</w:t>
      </w:r>
      <w:r w:rsidR="003C4F42">
        <w:rPr>
          <w:rFonts w:ascii="Arial" w:hAnsi="Arial" w:cs="Arial"/>
          <w:sz w:val="27"/>
          <w:szCs w:val="27"/>
          <w:lang w:val="uk-UA"/>
        </w:rPr>
        <w:t>.</w:t>
      </w:r>
      <w:r w:rsidRPr="004F1447">
        <w:rPr>
          <w:rFonts w:ascii="Arial" w:hAnsi="Arial" w:cs="Arial"/>
          <w:sz w:val="27"/>
          <w:szCs w:val="27"/>
          <w:lang w:val="uk-UA"/>
        </w:rPr>
        <w:t xml:space="preserve"> </w:t>
      </w:r>
    </w:p>
    <w:p w:rsidR="00160866" w:rsidRPr="004F1447" w:rsidRDefault="003C4F42" w:rsidP="00160866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Завдання та</w:t>
      </w:r>
      <w:r w:rsidR="00A97910">
        <w:rPr>
          <w:rFonts w:ascii="Arial" w:hAnsi="Arial" w:cs="Arial"/>
          <w:sz w:val="27"/>
          <w:szCs w:val="27"/>
        </w:rPr>
        <w:t xml:space="preserve"> інформаційно-аналітичні матеріали, розміщені в бюлетені, зорієнтовані</w:t>
      </w:r>
      <w:r w:rsidR="00160866" w:rsidRPr="004F1447">
        <w:rPr>
          <w:rFonts w:ascii="Arial" w:hAnsi="Arial" w:cs="Arial"/>
          <w:sz w:val="27"/>
          <w:szCs w:val="27"/>
        </w:rPr>
        <w:t xml:space="preserve"> на поглиблення знань учнів загальноосвітніх навчальних закладів, які виявляють інт</w:t>
      </w:r>
      <w:r w:rsidR="00160866">
        <w:rPr>
          <w:rFonts w:ascii="Arial" w:hAnsi="Arial" w:cs="Arial"/>
          <w:sz w:val="27"/>
          <w:szCs w:val="27"/>
        </w:rPr>
        <w:t>ерес до вивчення астрономії</w:t>
      </w:r>
      <w:r w:rsidR="00160866" w:rsidRPr="004F1447">
        <w:rPr>
          <w:rFonts w:ascii="Arial" w:hAnsi="Arial" w:cs="Arial"/>
          <w:sz w:val="27"/>
          <w:szCs w:val="27"/>
        </w:rPr>
        <w:t xml:space="preserve">, а також вчителів </w:t>
      </w:r>
      <w:r w:rsidR="00D2671C">
        <w:rPr>
          <w:rFonts w:ascii="Arial" w:hAnsi="Arial" w:cs="Arial"/>
          <w:sz w:val="27"/>
          <w:szCs w:val="27"/>
        </w:rPr>
        <w:t>астрономії, які проводять роботу</w:t>
      </w:r>
      <w:r w:rsidR="00160866" w:rsidRPr="004F1447">
        <w:rPr>
          <w:rFonts w:ascii="Arial" w:hAnsi="Arial" w:cs="Arial"/>
          <w:sz w:val="27"/>
          <w:szCs w:val="27"/>
        </w:rPr>
        <w:t xml:space="preserve"> з обдарованими та талановитими учнями.</w:t>
      </w:r>
      <w:r w:rsidR="00D2671C" w:rsidRPr="00D2671C">
        <w:rPr>
          <w:rFonts w:ascii="Arial" w:hAnsi="Arial" w:cs="Arial"/>
          <w:sz w:val="27"/>
          <w:szCs w:val="27"/>
        </w:rPr>
        <w:t xml:space="preserve"> </w:t>
      </w:r>
    </w:p>
    <w:p w:rsidR="00160866" w:rsidRPr="004F1447" w:rsidRDefault="00A97910" w:rsidP="00160866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Завдання та розв’язки ІІ й ІІІ етапів </w:t>
      </w:r>
      <w:r w:rsidR="00160866" w:rsidRPr="004F1447">
        <w:rPr>
          <w:rFonts w:ascii="Arial" w:hAnsi="Arial" w:cs="Arial"/>
          <w:sz w:val="27"/>
          <w:szCs w:val="27"/>
        </w:rPr>
        <w:t xml:space="preserve"> можуть бути використані для ауди</w:t>
      </w:r>
      <w:r w:rsidR="00606858">
        <w:rPr>
          <w:rFonts w:ascii="Arial" w:hAnsi="Arial" w:cs="Arial"/>
          <w:sz w:val="27"/>
          <w:szCs w:val="27"/>
        </w:rPr>
        <w:t>торних та самостійних занять</w:t>
      </w:r>
      <w:r>
        <w:rPr>
          <w:rFonts w:ascii="Arial" w:hAnsi="Arial" w:cs="Arial"/>
          <w:sz w:val="27"/>
          <w:szCs w:val="27"/>
        </w:rPr>
        <w:t xml:space="preserve"> учнів</w:t>
      </w:r>
      <w:r w:rsidR="00606858">
        <w:rPr>
          <w:rFonts w:ascii="Arial" w:hAnsi="Arial" w:cs="Arial"/>
          <w:sz w:val="27"/>
          <w:szCs w:val="27"/>
        </w:rPr>
        <w:t xml:space="preserve"> під час підготовки</w:t>
      </w:r>
      <w:r w:rsidR="00160866" w:rsidRPr="004F1447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участі в олімпіадах з астрономії, організації факультативної</w:t>
      </w:r>
      <w:r w:rsidR="00160866" w:rsidRPr="004F1447">
        <w:rPr>
          <w:rFonts w:ascii="Arial" w:hAnsi="Arial" w:cs="Arial"/>
          <w:sz w:val="27"/>
          <w:szCs w:val="27"/>
        </w:rPr>
        <w:t xml:space="preserve"> та гурткової роботи з учнями. </w:t>
      </w:r>
    </w:p>
    <w:p w:rsidR="00160866" w:rsidRDefault="00160866" w:rsidP="00160866">
      <w:pPr>
        <w:rPr>
          <w:rFonts w:ascii="Arial" w:hAnsi="Arial" w:cs="Arial"/>
          <w:b/>
          <w:i/>
          <w:sz w:val="27"/>
          <w:szCs w:val="27"/>
        </w:rPr>
      </w:pPr>
      <w:r w:rsidRPr="004F1447">
        <w:rPr>
          <w:rFonts w:ascii="Arial" w:hAnsi="Arial" w:cs="Arial"/>
          <w:b/>
          <w:i/>
          <w:sz w:val="27"/>
          <w:szCs w:val="27"/>
        </w:rPr>
        <w:br w:type="page"/>
      </w:r>
    </w:p>
    <w:p w:rsidR="00160866" w:rsidRDefault="00160866" w:rsidP="00160866">
      <w:pPr>
        <w:pStyle w:val="a7"/>
        <w:numPr>
          <w:ilvl w:val="0"/>
          <w:numId w:val="2"/>
        </w:numPr>
        <w:jc w:val="center"/>
        <w:rPr>
          <w:rFonts w:ascii="Arial" w:hAnsi="Arial" w:cs="Arial"/>
          <w:b/>
          <w:bCs/>
          <w:sz w:val="27"/>
          <w:szCs w:val="27"/>
        </w:rPr>
      </w:pPr>
      <w:r w:rsidRPr="002704D0">
        <w:rPr>
          <w:rFonts w:ascii="Arial" w:hAnsi="Arial" w:cs="Arial"/>
          <w:b/>
          <w:bCs/>
          <w:sz w:val="27"/>
          <w:szCs w:val="27"/>
        </w:rPr>
        <w:lastRenderedPageBreak/>
        <w:t>Умови проведення ІІ етапу Всеукраїнської учнівської олімпіади з астрономії в</w:t>
      </w:r>
      <w:r>
        <w:rPr>
          <w:rFonts w:ascii="Arial" w:hAnsi="Arial" w:cs="Arial"/>
          <w:b/>
          <w:bCs/>
          <w:sz w:val="27"/>
          <w:szCs w:val="27"/>
        </w:rPr>
        <w:t xml:space="preserve"> 2016 – 2017</w:t>
      </w:r>
      <w:r w:rsidRPr="002704D0">
        <w:rPr>
          <w:rFonts w:ascii="Arial" w:hAnsi="Arial" w:cs="Arial"/>
          <w:b/>
          <w:bCs/>
          <w:sz w:val="27"/>
          <w:szCs w:val="27"/>
        </w:rPr>
        <w:t xml:space="preserve"> навчальному році</w:t>
      </w:r>
    </w:p>
    <w:p w:rsidR="00160866" w:rsidRPr="002704D0" w:rsidRDefault="00160866" w:rsidP="00160866">
      <w:pPr>
        <w:pStyle w:val="a7"/>
        <w:ind w:left="1069"/>
        <w:rPr>
          <w:rFonts w:ascii="Arial" w:hAnsi="Arial" w:cs="Arial"/>
          <w:b/>
          <w:bCs/>
          <w:sz w:val="27"/>
          <w:szCs w:val="27"/>
        </w:rPr>
      </w:pPr>
    </w:p>
    <w:p w:rsidR="00160866" w:rsidRPr="00160866" w:rsidRDefault="00160866" w:rsidP="00160866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Документом, що визначає мету, завдання, структуру, технологію проведення Всеукраїнських олімпіад є Положення про Всеукраїнські учнівські олімпіади, 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 (наказ Міністерства освіти і науки, молоді та спорту України від 22.09.2011 № 1099), яким повинні керуватися оргкомітети та журі під час проведення ІІ етапу Всеукраїнської учнівської олімпіади з астрономії у 2016</w:t>
      </w:r>
      <w:r w:rsidRPr="00160866">
        <w:rPr>
          <w:rFonts w:ascii="Arial" w:hAnsi="Arial" w:cs="Arial"/>
          <w:b/>
          <w:bCs/>
          <w:i/>
          <w:sz w:val="27"/>
          <w:szCs w:val="27"/>
        </w:rPr>
        <w:t xml:space="preserve"> – </w:t>
      </w:r>
      <w:r w:rsidRPr="00160866">
        <w:rPr>
          <w:rFonts w:ascii="Arial" w:hAnsi="Arial" w:cs="Arial"/>
          <w:sz w:val="27"/>
          <w:szCs w:val="27"/>
        </w:rPr>
        <w:t xml:space="preserve">2017 навчальному році. 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У ІІ етапі Всеукраїнської учнівської олімпіади з астрономії беруть участь учні 8-11 класів, що стали переможцями І етапу.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Учні 8-9 класів виконують завдання 10-го класу.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b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Час на виконання завдань з астрономії – 3 години (180 хвилин).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 xml:space="preserve">Оргкомітетами забезпечуються однакові умови виконання запропонованих завдань для всіх учасників та дотримання однакових вимог при перевірці робіт. 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Звертаємо увагу, що коректування змісту завдань неприпустиме. Завдання ІІ етапу Всеукраїнської олімпіади з астрономії (відповідно до Положення про Всеукраїнські учнівські олімпіади, 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майстерності) розроблені Сумським інститутом післядипломної педагогічної освіти та є його інтелектуальною власністю.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Оргкомітетами здійснюються всі необхідні заходи щодо забезпечення секретності змісту завдань та публічного оголошення тексту завдань.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 xml:space="preserve">Зміст завдань копіюється індивідуально для кожного учня </w:t>
      </w:r>
      <w:r>
        <w:rPr>
          <w:rFonts w:ascii="Arial" w:hAnsi="Arial" w:cs="Arial"/>
          <w:sz w:val="27"/>
          <w:szCs w:val="27"/>
        </w:rPr>
        <w:br/>
      </w:r>
      <w:r w:rsidRPr="00160866">
        <w:rPr>
          <w:rFonts w:ascii="Arial" w:hAnsi="Arial" w:cs="Arial"/>
          <w:sz w:val="27"/>
          <w:szCs w:val="27"/>
        </w:rPr>
        <w:t>(з розрахунку по 2 аркуші формату А-4, кольоровий друк з двох сторін). Оприлюднюють його безпосередньо перед початком олімпіади.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Під час виконання завдань не дозволяється користуватися довідковою літературою, таблицями. Для обчислень учні можуть використовувати калькулятор.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Для виконання завдань кожен учень на початок олімпіади повинен мати: ручку, олівець, лінійку, гумку.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  <w:tab w:val="left" w:pos="1134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 xml:space="preserve">При виконанні письмових робіт, які підлягають шифруванню, забороняється використання будь-яких позначок, різних кольорів написання, які сприяли б дешифруванню роботи. 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  <w:tab w:val="left" w:pos="1134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 xml:space="preserve">При оцінюванні виконаних завдань з астрономії: максимальна кількість балів, яку може отримати учасник ІІ етапу олімпіади з астрономії – </w:t>
      </w:r>
      <w:r w:rsidRPr="00160866">
        <w:rPr>
          <w:rFonts w:ascii="Arial" w:hAnsi="Arial" w:cs="Arial"/>
          <w:sz w:val="27"/>
          <w:szCs w:val="27"/>
        </w:rPr>
        <w:br/>
        <w:t xml:space="preserve">38 балів. 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  <w:tab w:val="left" w:pos="1134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 xml:space="preserve">Журі перевіряє тільки завдання, що записані у чистовик учасника олімпіади. Чернетка членами журі не розглядається. 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  <w:tab w:val="left" w:pos="1134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 xml:space="preserve">Перед початком змагання оргкомітет повідомляє учасників про строки подання апеляцій. 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  <w:tab w:val="left" w:pos="1134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lastRenderedPageBreak/>
        <w:t>Заяви, подані до апеляційної комісії, розглядаються протягом установленого періоду часу до підбиття остаточних підсумків змагань.</w:t>
      </w:r>
    </w:p>
    <w:p w:rsidR="00160866" w:rsidRPr="00160866" w:rsidRDefault="00160866" w:rsidP="00160866">
      <w:pPr>
        <w:numPr>
          <w:ilvl w:val="0"/>
          <w:numId w:val="3"/>
        </w:numPr>
        <w:tabs>
          <w:tab w:val="clear" w:pos="360"/>
          <w:tab w:val="num" w:pos="426"/>
          <w:tab w:val="left" w:pos="993"/>
          <w:tab w:val="left" w:pos="1134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Для успішного виконання завдань на момент проведення олімпіади учні 10 (8-9)-ого та 11-ого класів повинні опрацювати такі розділи програми з астрономії (питання, виділені напівжирним шрифтом, пропонуються тільки учням 11-го класу):</w:t>
      </w:r>
    </w:p>
    <w:p w:rsidR="00160866" w:rsidRPr="00160866" w:rsidRDefault="00160866" w:rsidP="00160866">
      <w:pPr>
        <w:pStyle w:val="a7"/>
        <w:widowControl w:val="0"/>
        <w:numPr>
          <w:ilvl w:val="0"/>
          <w:numId w:val="5"/>
        </w:numPr>
        <w:tabs>
          <w:tab w:val="left" w:pos="717"/>
          <w:tab w:val="left" w:pos="1134"/>
        </w:tabs>
        <w:ind w:left="0" w:firstLine="709"/>
        <w:jc w:val="both"/>
        <w:rPr>
          <w:rFonts w:ascii="Arial" w:hAnsi="Arial" w:cs="Arial"/>
          <w:bCs/>
          <w:sz w:val="27"/>
          <w:szCs w:val="27"/>
        </w:rPr>
      </w:pPr>
      <w:r w:rsidRPr="00160866">
        <w:rPr>
          <w:rFonts w:ascii="Arial" w:hAnsi="Arial" w:cs="Arial"/>
          <w:bCs/>
          <w:sz w:val="27"/>
          <w:szCs w:val="27"/>
        </w:rPr>
        <w:t>Зоряне небо та рухи світил.</w:t>
      </w:r>
    </w:p>
    <w:p w:rsidR="00160866" w:rsidRPr="00160866" w:rsidRDefault="00160866" w:rsidP="00160866">
      <w:pPr>
        <w:widowControl w:val="0"/>
        <w:numPr>
          <w:ilvl w:val="1"/>
          <w:numId w:val="4"/>
        </w:numPr>
        <w:tabs>
          <w:tab w:val="left" w:pos="870"/>
          <w:tab w:val="left" w:pos="1134"/>
        </w:tabs>
        <w:ind w:left="0" w:firstLine="709"/>
        <w:contextualSpacing/>
        <w:jc w:val="both"/>
        <w:rPr>
          <w:rFonts w:ascii="Arial" w:hAnsi="Arial" w:cs="Arial"/>
          <w:i/>
          <w:iCs/>
          <w:sz w:val="27"/>
          <w:szCs w:val="27"/>
        </w:rPr>
      </w:pPr>
      <w:r w:rsidRPr="00160866">
        <w:rPr>
          <w:rFonts w:ascii="Arial" w:hAnsi="Arial" w:cs="Arial"/>
          <w:i/>
          <w:iCs/>
          <w:sz w:val="27"/>
          <w:szCs w:val="27"/>
        </w:rPr>
        <w:t>Зоряне небо.</w:t>
      </w:r>
    </w:p>
    <w:p w:rsidR="00160866" w:rsidRPr="00160866" w:rsidRDefault="00160866" w:rsidP="00160866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Зоряне небо та небесна сфера. Сузір’я та найяскравіші зорі на небі й у північній півсфері. Добове обертання небесної сфери. Зміна вигляду зоряного неба в різні пори року. Орієнтування за Сонцем, сузір’ями і Полярною зорею на місцевості й за часом.</w:t>
      </w:r>
    </w:p>
    <w:p w:rsidR="00160866" w:rsidRPr="00160866" w:rsidRDefault="00160866" w:rsidP="00160866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Одиниці відстаней в астрономії. Паралакс: річний, добовий. Видима зоряна величина, абсолютна зоряна величина та зв’язок між ними.</w:t>
      </w:r>
    </w:p>
    <w:p w:rsidR="00160866" w:rsidRPr="00160866" w:rsidRDefault="00160866" w:rsidP="00160866">
      <w:pPr>
        <w:widowControl w:val="0"/>
        <w:numPr>
          <w:ilvl w:val="1"/>
          <w:numId w:val="4"/>
        </w:numPr>
        <w:tabs>
          <w:tab w:val="left" w:pos="963"/>
          <w:tab w:val="left" w:pos="1134"/>
        </w:tabs>
        <w:ind w:left="0" w:firstLine="709"/>
        <w:contextualSpacing/>
        <w:jc w:val="both"/>
        <w:rPr>
          <w:rFonts w:ascii="Arial" w:hAnsi="Arial" w:cs="Arial"/>
          <w:i/>
          <w:iCs/>
          <w:sz w:val="27"/>
          <w:szCs w:val="27"/>
        </w:rPr>
      </w:pPr>
      <w:r w:rsidRPr="00160866">
        <w:rPr>
          <w:rFonts w:ascii="Arial" w:hAnsi="Arial" w:cs="Arial"/>
          <w:i/>
          <w:iCs/>
          <w:sz w:val="27"/>
          <w:szCs w:val="27"/>
        </w:rPr>
        <w:t>Небесна сфера і добовий рух світил.</w:t>
      </w:r>
    </w:p>
    <w:p w:rsidR="00160866" w:rsidRPr="00160866" w:rsidRDefault="00160866" w:rsidP="00160866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>Точки і лінії небесної сфери. Залежність висоти полюса світу від географічної широти місця спостереження.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b/>
          <w:sz w:val="27"/>
          <w:szCs w:val="27"/>
        </w:rPr>
      </w:pPr>
      <w:r w:rsidRPr="00160866">
        <w:rPr>
          <w:rFonts w:ascii="Arial" w:hAnsi="Arial" w:cs="Arial"/>
          <w:sz w:val="27"/>
          <w:szCs w:val="27"/>
        </w:rPr>
        <w:t xml:space="preserve">Горизонтальна та </w:t>
      </w:r>
      <w:proofErr w:type="spellStart"/>
      <w:r w:rsidRPr="00160866">
        <w:rPr>
          <w:rFonts w:ascii="Arial" w:hAnsi="Arial" w:cs="Arial"/>
          <w:sz w:val="27"/>
          <w:szCs w:val="27"/>
        </w:rPr>
        <w:t>екваторіальні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системи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координат. </w:t>
      </w:r>
      <w:proofErr w:type="spellStart"/>
      <w:r w:rsidRPr="00160866">
        <w:rPr>
          <w:rFonts w:ascii="Arial" w:hAnsi="Arial" w:cs="Arial"/>
          <w:sz w:val="27"/>
          <w:szCs w:val="27"/>
        </w:rPr>
        <w:t>Явища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sz w:val="27"/>
          <w:szCs w:val="27"/>
        </w:rPr>
        <w:t>пов’язані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з </w:t>
      </w:r>
      <w:proofErr w:type="spellStart"/>
      <w:r w:rsidRPr="00160866">
        <w:rPr>
          <w:rFonts w:ascii="Arial" w:hAnsi="Arial" w:cs="Arial"/>
          <w:sz w:val="27"/>
          <w:szCs w:val="27"/>
        </w:rPr>
        <w:t>добовим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обертанням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Землі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: </w:t>
      </w:r>
      <w:proofErr w:type="spellStart"/>
      <w:r w:rsidRPr="00160866">
        <w:rPr>
          <w:rFonts w:ascii="Arial" w:hAnsi="Arial" w:cs="Arial"/>
          <w:sz w:val="27"/>
          <w:szCs w:val="27"/>
        </w:rPr>
        <w:t>схід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захід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світил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sz w:val="27"/>
          <w:szCs w:val="27"/>
        </w:rPr>
        <w:t>кульмінації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світил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(</w:t>
      </w:r>
      <w:proofErr w:type="spellStart"/>
      <w:r w:rsidRPr="00160866">
        <w:rPr>
          <w:rFonts w:ascii="Arial" w:hAnsi="Arial" w:cs="Arial"/>
          <w:sz w:val="27"/>
          <w:szCs w:val="27"/>
        </w:rPr>
        <w:t>моменти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кульмі</w:t>
      </w:r>
      <w:r w:rsidRPr="00160866">
        <w:rPr>
          <w:rFonts w:ascii="Arial" w:hAnsi="Arial" w:cs="Arial"/>
          <w:sz w:val="27"/>
          <w:szCs w:val="27"/>
        </w:rPr>
        <w:softHyphen/>
        <w:t>націй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висоти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). </w:t>
      </w:r>
      <w:proofErr w:type="spellStart"/>
      <w:r w:rsidRPr="00160866">
        <w:rPr>
          <w:rFonts w:ascii="Arial" w:hAnsi="Arial" w:cs="Arial"/>
          <w:sz w:val="27"/>
          <w:szCs w:val="27"/>
        </w:rPr>
        <w:t>Рефракція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Зоряні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каталоги і </w:t>
      </w:r>
      <w:proofErr w:type="spellStart"/>
      <w:r w:rsidRPr="00160866">
        <w:rPr>
          <w:rFonts w:ascii="Arial" w:hAnsi="Arial" w:cs="Arial"/>
          <w:sz w:val="27"/>
          <w:szCs w:val="27"/>
        </w:rPr>
        <w:t>карти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Видимий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рух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Сонця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Екліптика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3"/>
        <w:numPr>
          <w:ilvl w:val="1"/>
          <w:numId w:val="4"/>
        </w:numPr>
        <w:shd w:val="clear" w:color="auto" w:fill="auto"/>
        <w:tabs>
          <w:tab w:val="left" w:pos="732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Arial" w:hAnsi="Arial" w:cs="Arial"/>
          <w:b w:val="0"/>
          <w:i/>
          <w:sz w:val="27"/>
          <w:szCs w:val="27"/>
        </w:rPr>
      </w:pPr>
      <w:r w:rsidRPr="00160866">
        <w:rPr>
          <w:rFonts w:ascii="Arial" w:hAnsi="Arial" w:cs="Arial"/>
          <w:b w:val="0"/>
          <w:i/>
          <w:sz w:val="27"/>
          <w:szCs w:val="27"/>
        </w:rPr>
        <w:t xml:space="preserve">Час та </w:t>
      </w: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календар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>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Принципи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вимірювання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часу (</w:t>
      </w:r>
      <w:proofErr w:type="spellStart"/>
      <w:r w:rsidRPr="00160866">
        <w:rPr>
          <w:rFonts w:ascii="Arial" w:hAnsi="Arial" w:cs="Arial"/>
          <w:sz w:val="27"/>
          <w:szCs w:val="27"/>
        </w:rPr>
        <w:t>шкали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вимірювання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і </w:t>
      </w:r>
      <w:proofErr w:type="spellStart"/>
      <w:r w:rsidRPr="00160866">
        <w:rPr>
          <w:rFonts w:ascii="Arial" w:hAnsi="Arial" w:cs="Arial"/>
          <w:sz w:val="27"/>
          <w:szCs w:val="27"/>
        </w:rPr>
        <w:t>системи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відліку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). </w:t>
      </w:r>
      <w:proofErr w:type="spellStart"/>
      <w:r w:rsidRPr="00160866">
        <w:rPr>
          <w:rFonts w:ascii="Arial" w:hAnsi="Arial" w:cs="Arial"/>
          <w:sz w:val="27"/>
          <w:szCs w:val="27"/>
        </w:rPr>
        <w:t>Зоряний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час. </w:t>
      </w:r>
      <w:proofErr w:type="spellStart"/>
      <w:r w:rsidRPr="00160866">
        <w:rPr>
          <w:rFonts w:ascii="Arial" w:hAnsi="Arial" w:cs="Arial"/>
          <w:sz w:val="27"/>
          <w:szCs w:val="27"/>
        </w:rPr>
        <w:t>Сонячний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час: </w:t>
      </w:r>
      <w:proofErr w:type="spellStart"/>
      <w:r w:rsidRPr="00160866">
        <w:rPr>
          <w:rFonts w:ascii="Arial" w:hAnsi="Arial" w:cs="Arial"/>
          <w:sz w:val="27"/>
          <w:szCs w:val="27"/>
        </w:rPr>
        <w:t>справжній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і </w:t>
      </w:r>
      <w:proofErr w:type="spellStart"/>
      <w:r w:rsidRPr="00160866">
        <w:rPr>
          <w:rFonts w:ascii="Arial" w:hAnsi="Arial" w:cs="Arial"/>
          <w:sz w:val="27"/>
          <w:szCs w:val="27"/>
        </w:rPr>
        <w:t>середній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Рівняння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часу. Шкала </w:t>
      </w:r>
      <w:proofErr w:type="spellStart"/>
      <w:r w:rsidRPr="00160866">
        <w:rPr>
          <w:rFonts w:ascii="Arial" w:hAnsi="Arial" w:cs="Arial"/>
          <w:sz w:val="27"/>
          <w:szCs w:val="27"/>
        </w:rPr>
        <w:t>всесвітнього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часу. Шкала атомного часу. </w:t>
      </w:r>
      <w:proofErr w:type="spellStart"/>
      <w:r w:rsidRPr="00160866">
        <w:rPr>
          <w:rFonts w:ascii="Arial" w:hAnsi="Arial" w:cs="Arial"/>
          <w:sz w:val="27"/>
          <w:szCs w:val="27"/>
        </w:rPr>
        <w:t>Координований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всесвітній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час. </w:t>
      </w:r>
      <w:proofErr w:type="spellStart"/>
      <w:r w:rsidRPr="00160866">
        <w:rPr>
          <w:rFonts w:ascii="Arial" w:hAnsi="Arial" w:cs="Arial"/>
          <w:sz w:val="27"/>
          <w:szCs w:val="27"/>
        </w:rPr>
        <w:t>Системи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відліку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: </w:t>
      </w:r>
      <w:proofErr w:type="spellStart"/>
      <w:r w:rsidRPr="00160866">
        <w:rPr>
          <w:rFonts w:ascii="Arial" w:hAnsi="Arial" w:cs="Arial"/>
          <w:sz w:val="27"/>
          <w:szCs w:val="27"/>
        </w:rPr>
        <w:t>місцевий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sz w:val="27"/>
          <w:szCs w:val="27"/>
        </w:rPr>
        <w:t>всесвітній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sz w:val="27"/>
          <w:szCs w:val="27"/>
        </w:rPr>
        <w:t>поясний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час та </w:t>
      </w:r>
      <w:proofErr w:type="spellStart"/>
      <w:r w:rsidRPr="00160866">
        <w:rPr>
          <w:rFonts w:ascii="Arial" w:hAnsi="Arial" w:cs="Arial"/>
          <w:sz w:val="27"/>
          <w:szCs w:val="27"/>
        </w:rPr>
        <w:t>зв’язок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між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ними. </w:t>
      </w:r>
      <w:proofErr w:type="spellStart"/>
      <w:r w:rsidRPr="00160866">
        <w:rPr>
          <w:rFonts w:ascii="Arial" w:hAnsi="Arial" w:cs="Arial"/>
          <w:sz w:val="27"/>
          <w:szCs w:val="27"/>
        </w:rPr>
        <w:t>Лінія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зміни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дат. </w:t>
      </w:r>
      <w:proofErr w:type="spellStart"/>
      <w:r w:rsidRPr="00160866">
        <w:rPr>
          <w:rFonts w:ascii="Arial" w:hAnsi="Arial" w:cs="Arial"/>
          <w:sz w:val="27"/>
          <w:szCs w:val="27"/>
        </w:rPr>
        <w:t>Літній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зимовий час. </w:t>
      </w:r>
      <w:proofErr w:type="spellStart"/>
      <w:r w:rsidRPr="00160866">
        <w:rPr>
          <w:rFonts w:ascii="Arial" w:hAnsi="Arial" w:cs="Arial"/>
          <w:sz w:val="27"/>
          <w:szCs w:val="27"/>
        </w:rPr>
        <w:t>Календар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Сонячні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sz w:val="27"/>
          <w:szCs w:val="27"/>
        </w:rPr>
        <w:t>місячні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місячно-сонячні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календарі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Юліанський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григоріанський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календарі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3"/>
        <w:numPr>
          <w:ilvl w:val="1"/>
          <w:numId w:val="4"/>
        </w:numPr>
        <w:shd w:val="clear" w:color="auto" w:fill="auto"/>
        <w:tabs>
          <w:tab w:val="left" w:pos="70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Arial" w:hAnsi="Arial" w:cs="Arial"/>
          <w:b w:val="0"/>
          <w:i/>
          <w:sz w:val="27"/>
          <w:szCs w:val="27"/>
        </w:rPr>
      </w:pP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Закони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руху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небесних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тіл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>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Закони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Кеплера. </w:t>
      </w:r>
      <w:proofErr w:type="spellStart"/>
      <w:r w:rsidRPr="00160866">
        <w:rPr>
          <w:rFonts w:ascii="Arial" w:hAnsi="Arial" w:cs="Arial"/>
          <w:sz w:val="27"/>
          <w:szCs w:val="27"/>
        </w:rPr>
        <w:t>Елементи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орбіт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небесних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тіл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їх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геометричне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подання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Узагальнення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законів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Кеплера. </w:t>
      </w:r>
      <w:proofErr w:type="spellStart"/>
      <w:r w:rsidRPr="00160866">
        <w:rPr>
          <w:rFonts w:ascii="Arial" w:hAnsi="Arial" w:cs="Arial"/>
          <w:sz w:val="27"/>
          <w:szCs w:val="27"/>
        </w:rPr>
        <w:t>Космічні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швидкості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на </w:t>
      </w:r>
      <w:proofErr w:type="spellStart"/>
      <w:r w:rsidRPr="00160866">
        <w:rPr>
          <w:rFonts w:ascii="Arial" w:hAnsi="Arial" w:cs="Arial"/>
          <w:sz w:val="27"/>
          <w:szCs w:val="27"/>
        </w:rPr>
        <w:t>поверхнях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небесних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тіл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у </w:t>
      </w:r>
      <w:proofErr w:type="spellStart"/>
      <w:r w:rsidRPr="00160866">
        <w:rPr>
          <w:rFonts w:ascii="Arial" w:hAnsi="Arial" w:cs="Arial"/>
          <w:sz w:val="27"/>
          <w:szCs w:val="27"/>
        </w:rPr>
        <w:t>просторі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Рух </w:t>
      </w:r>
      <w:proofErr w:type="spellStart"/>
      <w:r w:rsidRPr="00160866">
        <w:rPr>
          <w:rFonts w:ascii="Arial" w:hAnsi="Arial" w:cs="Arial"/>
          <w:sz w:val="27"/>
          <w:szCs w:val="27"/>
        </w:rPr>
        <w:t>штучних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супутників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і </w:t>
      </w:r>
      <w:proofErr w:type="spellStart"/>
      <w:r w:rsidRPr="00160866">
        <w:rPr>
          <w:rFonts w:ascii="Arial" w:hAnsi="Arial" w:cs="Arial"/>
          <w:sz w:val="27"/>
          <w:szCs w:val="27"/>
        </w:rPr>
        <w:t>ав</w:t>
      </w:r>
      <w:r w:rsidRPr="00160866">
        <w:rPr>
          <w:rFonts w:ascii="Arial" w:hAnsi="Arial" w:cs="Arial"/>
          <w:sz w:val="27"/>
          <w:szCs w:val="27"/>
        </w:rPr>
        <w:softHyphen/>
        <w:t>томатичних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міжпланетних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станцій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Видимий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рух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планет. </w:t>
      </w:r>
      <w:proofErr w:type="spellStart"/>
      <w:r w:rsidRPr="00160866">
        <w:rPr>
          <w:rFonts w:ascii="Arial" w:hAnsi="Arial" w:cs="Arial"/>
          <w:sz w:val="27"/>
          <w:szCs w:val="27"/>
        </w:rPr>
        <w:t>Планетні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конфігурації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sz w:val="27"/>
          <w:szCs w:val="27"/>
        </w:rPr>
        <w:t>синодичні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сидеричні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періоди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Рух </w:t>
      </w:r>
      <w:proofErr w:type="spellStart"/>
      <w:r w:rsidRPr="00160866">
        <w:rPr>
          <w:rFonts w:ascii="Arial" w:hAnsi="Arial" w:cs="Arial"/>
          <w:sz w:val="27"/>
          <w:szCs w:val="27"/>
        </w:rPr>
        <w:t>Місяця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Сонячні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місячні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затемнення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частота і </w:t>
      </w:r>
      <w:proofErr w:type="spellStart"/>
      <w:r w:rsidRPr="00160866">
        <w:rPr>
          <w:rFonts w:ascii="Arial" w:hAnsi="Arial" w:cs="Arial"/>
          <w:sz w:val="27"/>
          <w:szCs w:val="27"/>
        </w:rPr>
        <w:t>умови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видимості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Припливні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явища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  <w:lang w:val="uk-UA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Використання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законів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руху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для </w:t>
      </w:r>
      <w:proofErr w:type="spellStart"/>
      <w:r w:rsidRPr="00160866">
        <w:rPr>
          <w:rFonts w:ascii="Arial" w:hAnsi="Arial" w:cs="Arial"/>
          <w:sz w:val="27"/>
          <w:szCs w:val="27"/>
        </w:rPr>
        <w:t>визначення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відстаней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до </w:t>
      </w:r>
      <w:proofErr w:type="spellStart"/>
      <w:r w:rsidRPr="00160866">
        <w:rPr>
          <w:rFonts w:ascii="Arial" w:hAnsi="Arial" w:cs="Arial"/>
          <w:sz w:val="27"/>
          <w:szCs w:val="27"/>
        </w:rPr>
        <w:t>тіл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Сонячної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системи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, а </w:t>
      </w:r>
      <w:proofErr w:type="spellStart"/>
      <w:r w:rsidRPr="00160866">
        <w:rPr>
          <w:rFonts w:ascii="Arial" w:hAnsi="Arial" w:cs="Arial"/>
          <w:sz w:val="27"/>
          <w:szCs w:val="27"/>
        </w:rPr>
        <w:t>також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розмірів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і </w:t>
      </w:r>
      <w:proofErr w:type="spellStart"/>
      <w:r w:rsidRPr="00160866">
        <w:rPr>
          <w:rFonts w:ascii="Arial" w:hAnsi="Arial" w:cs="Arial"/>
          <w:sz w:val="27"/>
          <w:szCs w:val="27"/>
        </w:rPr>
        <w:t>мас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небесних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тіл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2"/>
        <w:numPr>
          <w:ilvl w:val="0"/>
          <w:numId w:val="5"/>
        </w:numPr>
        <w:shd w:val="clear" w:color="auto" w:fill="auto"/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Arial" w:hAnsi="Arial" w:cs="Arial"/>
          <w:spacing w:val="0"/>
          <w:sz w:val="27"/>
          <w:szCs w:val="27"/>
        </w:rPr>
      </w:pPr>
      <w:proofErr w:type="spellStart"/>
      <w:r w:rsidRPr="00160866">
        <w:rPr>
          <w:rFonts w:ascii="Arial" w:hAnsi="Arial" w:cs="Arial"/>
          <w:spacing w:val="0"/>
          <w:sz w:val="27"/>
          <w:szCs w:val="27"/>
        </w:rPr>
        <w:t>Методи</w:t>
      </w:r>
      <w:proofErr w:type="spellEnd"/>
      <w:r w:rsidRPr="00160866">
        <w:rPr>
          <w:rFonts w:ascii="Arial" w:hAnsi="Arial" w:cs="Arial"/>
          <w:spacing w:val="0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pacing w:val="0"/>
          <w:sz w:val="27"/>
          <w:szCs w:val="27"/>
        </w:rPr>
        <w:t>засоби</w:t>
      </w:r>
      <w:proofErr w:type="spellEnd"/>
      <w:r w:rsidRPr="00160866">
        <w:rPr>
          <w:rFonts w:ascii="Arial" w:hAnsi="Arial" w:cs="Arial"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pacing w:val="0"/>
          <w:sz w:val="27"/>
          <w:szCs w:val="27"/>
        </w:rPr>
        <w:t>астрономічних</w:t>
      </w:r>
      <w:proofErr w:type="spellEnd"/>
      <w:r w:rsidRPr="00160866">
        <w:rPr>
          <w:rFonts w:ascii="Arial" w:hAnsi="Arial" w:cs="Arial"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pacing w:val="0"/>
          <w:sz w:val="27"/>
          <w:szCs w:val="27"/>
        </w:rPr>
        <w:t>досліджень</w:t>
      </w:r>
      <w:proofErr w:type="spellEnd"/>
      <w:r w:rsidRPr="00160866">
        <w:rPr>
          <w:rFonts w:ascii="Arial" w:hAnsi="Arial" w:cs="Arial"/>
          <w:spacing w:val="0"/>
          <w:sz w:val="27"/>
          <w:szCs w:val="27"/>
        </w:rPr>
        <w:t xml:space="preserve">. </w:t>
      </w:r>
    </w:p>
    <w:p w:rsidR="00160866" w:rsidRPr="00160866" w:rsidRDefault="00160866" w:rsidP="00160866">
      <w:pPr>
        <w:pStyle w:val="2"/>
        <w:shd w:val="clear" w:color="auto" w:fill="auto"/>
        <w:spacing w:line="240" w:lineRule="auto"/>
        <w:ind w:firstLine="709"/>
        <w:contextualSpacing/>
        <w:jc w:val="both"/>
        <w:rPr>
          <w:rFonts w:ascii="Arial" w:hAnsi="Arial" w:cs="Arial"/>
          <w:i/>
          <w:spacing w:val="0"/>
          <w:sz w:val="27"/>
          <w:szCs w:val="27"/>
          <w:lang w:val="uk-UA"/>
        </w:rPr>
      </w:pPr>
      <w:r w:rsidRPr="00160866">
        <w:rPr>
          <w:rFonts w:ascii="Arial" w:hAnsi="Arial" w:cs="Arial"/>
          <w:i/>
          <w:spacing w:val="0"/>
          <w:sz w:val="27"/>
          <w:szCs w:val="27"/>
          <w:lang w:val="uk-UA"/>
        </w:rPr>
        <w:t>2.1 Електромагнітне випромінювання небесних тіл.</w:t>
      </w:r>
    </w:p>
    <w:p w:rsidR="00160866" w:rsidRPr="00160866" w:rsidRDefault="00160866" w:rsidP="00160866">
      <w:pPr>
        <w:pStyle w:val="2"/>
        <w:shd w:val="clear" w:color="auto" w:fill="auto"/>
        <w:spacing w:line="240" w:lineRule="auto"/>
        <w:ind w:firstLine="709"/>
        <w:contextualSpacing/>
        <w:jc w:val="both"/>
        <w:rPr>
          <w:rFonts w:ascii="Arial" w:hAnsi="Arial" w:cs="Arial"/>
          <w:b/>
          <w:sz w:val="27"/>
          <w:szCs w:val="27"/>
        </w:rPr>
      </w:pP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Електромагнітний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спектр.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Спектри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небесних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тіл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Поглинання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світла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в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міжзоряному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просторі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вікна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прозорості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атмосфери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Землі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>.</w:t>
      </w:r>
    </w:p>
    <w:p w:rsidR="00160866" w:rsidRPr="00160866" w:rsidRDefault="00160866" w:rsidP="00160866">
      <w:pPr>
        <w:pStyle w:val="2"/>
        <w:shd w:val="clear" w:color="auto" w:fill="auto"/>
        <w:spacing w:line="240" w:lineRule="auto"/>
        <w:ind w:firstLine="709"/>
        <w:contextualSpacing/>
        <w:jc w:val="both"/>
        <w:rPr>
          <w:rFonts w:ascii="Arial" w:hAnsi="Arial" w:cs="Arial"/>
          <w:b/>
          <w:spacing w:val="0"/>
          <w:sz w:val="27"/>
          <w:szCs w:val="27"/>
        </w:rPr>
      </w:pP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Розвиток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всехвильової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астрономії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: гамма,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рентгенівська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ультрафіолетова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оптична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інфрачервона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 xml:space="preserve">,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</w:rPr>
        <w:t>радіоастрономія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</w:rPr>
        <w:t>.</w:t>
      </w:r>
    </w:p>
    <w:p w:rsidR="00160866" w:rsidRPr="00160866" w:rsidRDefault="00160866" w:rsidP="00160866">
      <w:pPr>
        <w:pStyle w:val="3"/>
        <w:numPr>
          <w:ilvl w:val="1"/>
          <w:numId w:val="6"/>
        </w:numPr>
        <w:shd w:val="clear" w:color="auto" w:fill="auto"/>
        <w:tabs>
          <w:tab w:val="left" w:pos="926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Arial" w:hAnsi="Arial" w:cs="Arial"/>
          <w:b w:val="0"/>
          <w:i/>
          <w:sz w:val="27"/>
          <w:szCs w:val="27"/>
        </w:rPr>
      </w:pP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Засоби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астрономічних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b w:val="0"/>
          <w:i/>
          <w:sz w:val="27"/>
          <w:szCs w:val="27"/>
        </w:rPr>
        <w:t>досліджень</w:t>
      </w:r>
      <w:proofErr w:type="spellEnd"/>
      <w:r w:rsidRPr="00160866">
        <w:rPr>
          <w:rFonts w:ascii="Arial" w:hAnsi="Arial" w:cs="Arial"/>
          <w:b w:val="0"/>
          <w:i/>
          <w:sz w:val="27"/>
          <w:szCs w:val="27"/>
        </w:rPr>
        <w:t>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Оптичні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телескопи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Формула </w:t>
      </w:r>
      <w:proofErr w:type="spellStart"/>
      <w:r w:rsidRPr="00160866">
        <w:rPr>
          <w:rFonts w:ascii="Arial" w:hAnsi="Arial" w:cs="Arial"/>
          <w:sz w:val="27"/>
          <w:szCs w:val="27"/>
        </w:rPr>
        <w:t>збільшення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телескопа, а </w:t>
      </w:r>
      <w:proofErr w:type="spellStart"/>
      <w:r w:rsidRPr="00160866">
        <w:rPr>
          <w:rFonts w:ascii="Arial" w:hAnsi="Arial" w:cs="Arial"/>
          <w:sz w:val="27"/>
          <w:szCs w:val="27"/>
        </w:rPr>
        <w:t>також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роздільна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lastRenderedPageBreak/>
        <w:t>здатність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</w:t>
      </w:r>
      <w:proofErr w:type="spellStart"/>
      <w:r w:rsidRPr="00160866">
        <w:rPr>
          <w:rFonts w:ascii="Arial" w:hAnsi="Arial" w:cs="Arial"/>
          <w:sz w:val="27"/>
          <w:szCs w:val="27"/>
        </w:rPr>
        <w:t>проникна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сила. </w:t>
      </w:r>
      <w:proofErr w:type="spellStart"/>
      <w:r w:rsidRPr="00160866">
        <w:rPr>
          <w:rFonts w:ascii="Arial" w:hAnsi="Arial" w:cs="Arial"/>
          <w:sz w:val="27"/>
          <w:szCs w:val="27"/>
        </w:rPr>
        <w:t>Недоліки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оптичних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телескопів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Радіотелескопи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Радіоінтерферометри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з </w:t>
      </w:r>
      <w:proofErr w:type="spellStart"/>
      <w:r w:rsidRPr="00160866">
        <w:rPr>
          <w:rFonts w:ascii="Arial" w:hAnsi="Arial" w:cs="Arial"/>
          <w:sz w:val="27"/>
          <w:szCs w:val="27"/>
        </w:rPr>
        <w:t>наддовгою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базою.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</w:rPr>
      </w:pPr>
      <w:proofErr w:type="spellStart"/>
      <w:r w:rsidRPr="00160866">
        <w:rPr>
          <w:rFonts w:ascii="Arial" w:hAnsi="Arial" w:cs="Arial"/>
          <w:sz w:val="27"/>
          <w:szCs w:val="27"/>
        </w:rPr>
        <w:t>Найбільші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телескопи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в </w:t>
      </w:r>
      <w:proofErr w:type="spellStart"/>
      <w:r w:rsidRPr="00160866">
        <w:rPr>
          <w:rFonts w:ascii="Arial" w:hAnsi="Arial" w:cs="Arial"/>
          <w:sz w:val="27"/>
          <w:szCs w:val="27"/>
        </w:rPr>
        <w:t>Україні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та у </w:t>
      </w:r>
      <w:proofErr w:type="spellStart"/>
      <w:r w:rsidRPr="00160866">
        <w:rPr>
          <w:rFonts w:ascii="Arial" w:hAnsi="Arial" w:cs="Arial"/>
          <w:sz w:val="27"/>
          <w:szCs w:val="27"/>
        </w:rPr>
        <w:t>світі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. </w:t>
      </w:r>
      <w:proofErr w:type="spellStart"/>
      <w:r w:rsidRPr="00160866">
        <w:rPr>
          <w:rFonts w:ascii="Arial" w:hAnsi="Arial" w:cs="Arial"/>
          <w:sz w:val="27"/>
          <w:szCs w:val="27"/>
        </w:rPr>
        <w:t>Астрономічні</w:t>
      </w:r>
      <w:proofErr w:type="spellEnd"/>
      <w:r w:rsidRPr="00160866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160866">
        <w:rPr>
          <w:rFonts w:ascii="Arial" w:hAnsi="Arial" w:cs="Arial"/>
          <w:sz w:val="27"/>
          <w:szCs w:val="27"/>
        </w:rPr>
        <w:t>обсерваторії</w:t>
      </w:r>
      <w:proofErr w:type="spellEnd"/>
      <w:r w:rsidRPr="00160866">
        <w:rPr>
          <w:rFonts w:ascii="Arial" w:hAnsi="Arial" w:cs="Arial"/>
          <w:sz w:val="27"/>
          <w:szCs w:val="27"/>
        </w:rPr>
        <w:t>.</w:t>
      </w:r>
    </w:p>
    <w:p w:rsidR="00160866" w:rsidRPr="00160866" w:rsidRDefault="00160866" w:rsidP="00160866">
      <w:pPr>
        <w:pStyle w:val="2"/>
        <w:shd w:val="clear" w:color="auto" w:fill="auto"/>
        <w:spacing w:line="240" w:lineRule="auto"/>
        <w:ind w:firstLine="709"/>
        <w:contextualSpacing/>
        <w:jc w:val="both"/>
        <w:rPr>
          <w:rFonts w:ascii="Arial" w:hAnsi="Arial" w:cs="Arial"/>
          <w:b/>
          <w:sz w:val="27"/>
          <w:szCs w:val="27"/>
          <w:lang w:val="uk-UA"/>
        </w:rPr>
      </w:pPr>
      <w:r w:rsidRPr="00160866">
        <w:rPr>
          <w:rStyle w:val="20"/>
          <w:rFonts w:ascii="Arial" w:hAnsi="Arial" w:cs="Arial"/>
          <w:b w:val="0"/>
          <w:sz w:val="27"/>
          <w:szCs w:val="27"/>
        </w:rPr>
        <w:t>Космічні телескопи та обсерваторії.</w:t>
      </w:r>
      <w:r w:rsidRPr="00160866">
        <w:rPr>
          <w:rFonts w:ascii="Arial" w:hAnsi="Arial" w:cs="Arial"/>
          <w:spacing w:val="0"/>
          <w:sz w:val="27"/>
          <w:szCs w:val="27"/>
          <w:lang w:val="uk-UA"/>
        </w:rPr>
        <w:t xml:space="preserve"> </w:t>
      </w:r>
      <w:r w:rsidRPr="00160866">
        <w:rPr>
          <w:rFonts w:ascii="Arial" w:hAnsi="Arial" w:cs="Arial"/>
          <w:b/>
          <w:spacing w:val="0"/>
          <w:sz w:val="27"/>
          <w:szCs w:val="27"/>
          <w:lang w:val="uk-UA"/>
        </w:rPr>
        <w:t xml:space="preserve">Принцип реєстрації </w:t>
      </w:r>
      <w:proofErr w:type="spellStart"/>
      <w:r w:rsidRPr="00160866">
        <w:rPr>
          <w:rFonts w:ascii="Arial" w:hAnsi="Arial" w:cs="Arial"/>
          <w:b/>
          <w:spacing w:val="0"/>
          <w:sz w:val="27"/>
          <w:szCs w:val="27"/>
          <w:lang w:val="uk-UA"/>
        </w:rPr>
        <w:t>нейтрино</w:t>
      </w:r>
      <w:proofErr w:type="spellEnd"/>
      <w:r w:rsidRPr="00160866">
        <w:rPr>
          <w:rFonts w:ascii="Arial" w:hAnsi="Arial" w:cs="Arial"/>
          <w:b/>
          <w:spacing w:val="0"/>
          <w:sz w:val="27"/>
          <w:szCs w:val="27"/>
          <w:lang w:val="uk-UA"/>
        </w:rPr>
        <w:t>. Нейтринні обсерваторії.</w:t>
      </w:r>
    </w:p>
    <w:p w:rsidR="00160866" w:rsidRPr="00160866" w:rsidRDefault="00160866" w:rsidP="00160866">
      <w:pPr>
        <w:pStyle w:val="1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0" w:firstLine="709"/>
        <w:contextualSpacing/>
        <w:rPr>
          <w:rStyle w:val="20"/>
          <w:rFonts w:ascii="Arial" w:hAnsi="Arial" w:cs="Arial"/>
          <w:b w:val="0"/>
          <w:i/>
          <w:sz w:val="27"/>
          <w:szCs w:val="27"/>
        </w:rPr>
      </w:pPr>
      <w:r w:rsidRPr="00160866">
        <w:rPr>
          <w:rStyle w:val="20"/>
          <w:rFonts w:ascii="Arial" w:hAnsi="Arial" w:cs="Arial"/>
          <w:b w:val="0"/>
          <w:i/>
          <w:sz w:val="27"/>
          <w:szCs w:val="27"/>
        </w:rPr>
        <w:t>Методи астрономічних досліджень.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Style w:val="20"/>
          <w:rFonts w:ascii="Arial" w:hAnsi="Arial" w:cs="Arial"/>
          <w:b w:val="0"/>
          <w:sz w:val="27"/>
          <w:szCs w:val="27"/>
        </w:rPr>
      </w:pPr>
      <w:r w:rsidRPr="00160866">
        <w:rPr>
          <w:rStyle w:val="20"/>
          <w:rFonts w:ascii="Arial" w:hAnsi="Arial" w:cs="Arial"/>
          <w:b w:val="0"/>
          <w:sz w:val="27"/>
          <w:szCs w:val="27"/>
        </w:rPr>
        <w:t xml:space="preserve">Астрофотометрія. Основні поняття фотометрії. Зв'язок між освітленістю і видимою зоряною величиною (формула </w:t>
      </w:r>
      <w:proofErr w:type="spellStart"/>
      <w:r w:rsidRPr="00160866">
        <w:rPr>
          <w:rStyle w:val="20"/>
          <w:rFonts w:ascii="Arial" w:hAnsi="Arial" w:cs="Arial"/>
          <w:b w:val="0"/>
          <w:sz w:val="27"/>
          <w:szCs w:val="27"/>
        </w:rPr>
        <w:t>Погсона</w:t>
      </w:r>
      <w:proofErr w:type="spellEnd"/>
      <w:r w:rsidRPr="00160866">
        <w:rPr>
          <w:rStyle w:val="20"/>
          <w:rFonts w:ascii="Arial" w:hAnsi="Arial" w:cs="Arial"/>
          <w:b w:val="0"/>
          <w:sz w:val="27"/>
          <w:szCs w:val="27"/>
        </w:rPr>
        <w:t>).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Style w:val="20"/>
          <w:rFonts w:ascii="Arial" w:hAnsi="Arial" w:cs="Arial"/>
          <w:sz w:val="27"/>
          <w:szCs w:val="27"/>
        </w:rPr>
      </w:pPr>
      <w:r w:rsidRPr="00160866">
        <w:rPr>
          <w:rStyle w:val="20"/>
          <w:rFonts w:ascii="Arial" w:hAnsi="Arial" w:cs="Arial"/>
          <w:sz w:val="27"/>
          <w:szCs w:val="27"/>
        </w:rPr>
        <w:t>Астроспектроскопія. Основні поняття спектроскопії. Закон випромінювання Планка. Види спектрів космічних об’єктів. Спектральні прилади. Принцип визначення хімічного складу та температури космічних тіл.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Style w:val="20"/>
          <w:rFonts w:ascii="Arial" w:hAnsi="Arial" w:cs="Arial"/>
          <w:b w:val="0"/>
          <w:sz w:val="27"/>
          <w:szCs w:val="27"/>
        </w:rPr>
      </w:pPr>
      <w:r w:rsidRPr="00160866">
        <w:rPr>
          <w:rStyle w:val="20"/>
          <w:rFonts w:ascii="Arial" w:hAnsi="Arial" w:cs="Arial"/>
          <w:b w:val="0"/>
          <w:sz w:val="27"/>
          <w:szCs w:val="27"/>
        </w:rPr>
        <w:t xml:space="preserve">Ефект </w:t>
      </w:r>
      <w:proofErr w:type="spellStart"/>
      <w:r w:rsidRPr="00160866">
        <w:rPr>
          <w:rStyle w:val="20"/>
          <w:rFonts w:ascii="Arial" w:hAnsi="Arial" w:cs="Arial"/>
          <w:b w:val="0"/>
          <w:sz w:val="27"/>
          <w:szCs w:val="27"/>
        </w:rPr>
        <w:t>Доплера</w:t>
      </w:r>
      <w:proofErr w:type="spellEnd"/>
      <w:r w:rsidRPr="00160866">
        <w:rPr>
          <w:rStyle w:val="20"/>
          <w:rFonts w:ascii="Arial" w:hAnsi="Arial" w:cs="Arial"/>
          <w:b w:val="0"/>
          <w:sz w:val="27"/>
          <w:szCs w:val="27"/>
        </w:rPr>
        <w:t xml:space="preserve">. </w:t>
      </w:r>
      <w:r w:rsidRPr="00160866">
        <w:rPr>
          <w:rStyle w:val="20"/>
          <w:rFonts w:ascii="Arial" w:hAnsi="Arial" w:cs="Arial"/>
          <w:sz w:val="27"/>
          <w:szCs w:val="27"/>
        </w:rPr>
        <w:t>Визначення променевої швидкості за спектром.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Style w:val="20"/>
          <w:rFonts w:ascii="Arial" w:hAnsi="Arial" w:cs="Arial"/>
          <w:b w:val="0"/>
          <w:sz w:val="27"/>
          <w:szCs w:val="27"/>
        </w:rPr>
      </w:pPr>
      <w:r w:rsidRPr="00160866">
        <w:rPr>
          <w:rStyle w:val="20"/>
          <w:rFonts w:ascii="Arial" w:hAnsi="Arial" w:cs="Arial"/>
          <w:b w:val="0"/>
          <w:sz w:val="27"/>
          <w:szCs w:val="27"/>
        </w:rPr>
        <w:t>Приймачі випромінювання в астрономії.</w:t>
      </w:r>
    </w:p>
    <w:p w:rsidR="00160866" w:rsidRPr="00160866" w:rsidRDefault="00160866" w:rsidP="00160866">
      <w:pPr>
        <w:pStyle w:val="1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left="0" w:firstLine="709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Сонячна система.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i/>
          <w:sz w:val="27"/>
          <w:szCs w:val="27"/>
          <w:lang w:val="uk-UA"/>
        </w:rPr>
      </w:pPr>
      <w:r w:rsidRPr="00160866">
        <w:rPr>
          <w:rFonts w:ascii="Arial" w:hAnsi="Arial" w:cs="Arial"/>
          <w:i/>
          <w:sz w:val="27"/>
          <w:szCs w:val="27"/>
          <w:lang w:val="uk-UA"/>
        </w:rPr>
        <w:t>3.1 Планети Сонячної системи.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Історія вивчення, склад і будова Сонячної системи.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Подібність та відмінність між планетами земної групи та планетами-гігантами. Планети земної групи. Фізичні та орбітальні характеристики.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Фізичні характеристики Землі. Внутрішня будова Землі. Будова атмосфери. Рухи в оболонках Землі. Полярні сяйва на Землі та інших планетах. Клімат. Причини змін пір року.</w:t>
      </w:r>
    </w:p>
    <w:p w:rsidR="00160866" w:rsidRPr="00160866" w:rsidRDefault="00160866" w:rsidP="00160866">
      <w:pPr>
        <w:pStyle w:val="1"/>
        <w:shd w:val="clear" w:color="auto" w:fill="auto"/>
        <w:spacing w:line="240" w:lineRule="auto"/>
        <w:ind w:firstLine="709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Місяць: фізичні характеристики та проблеми походження. Рельєф та фізичні умови на поверхні.</w:t>
      </w:r>
    </w:p>
    <w:p w:rsidR="00160866" w:rsidRPr="00160866" w:rsidRDefault="00160866" w:rsidP="00160866">
      <w:pPr>
        <w:pStyle w:val="1"/>
        <w:numPr>
          <w:ilvl w:val="0"/>
          <w:numId w:val="3"/>
        </w:numPr>
        <w:shd w:val="clear" w:color="auto" w:fill="auto"/>
        <w:tabs>
          <w:tab w:val="left" w:pos="1134"/>
        </w:tabs>
        <w:spacing w:line="240" w:lineRule="auto"/>
        <w:ind w:left="0" w:firstLine="709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До пакету завдань будуть включені:</w:t>
      </w:r>
    </w:p>
    <w:p w:rsidR="00160866" w:rsidRPr="00160866" w:rsidRDefault="00160866" w:rsidP="00160866">
      <w:pPr>
        <w:pStyle w:val="1"/>
        <w:numPr>
          <w:ilvl w:val="0"/>
          <w:numId w:val="7"/>
        </w:numPr>
        <w:shd w:val="clear" w:color="auto" w:fill="auto"/>
        <w:spacing w:line="240" w:lineRule="auto"/>
        <w:ind w:left="1418" w:hanging="284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розрахункові завдання на застосування теоретичних знань;</w:t>
      </w:r>
    </w:p>
    <w:p w:rsidR="00160866" w:rsidRPr="00160866" w:rsidRDefault="00160866" w:rsidP="00160866">
      <w:pPr>
        <w:pStyle w:val="1"/>
        <w:numPr>
          <w:ilvl w:val="0"/>
          <w:numId w:val="7"/>
        </w:numPr>
        <w:shd w:val="clear" w:color="auto" w:fill="auto"/>
        <w:spacing w:line="240" w:lineRule="auto"/>
        <w:ind w:left="1418" w:hanging="284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якісні завдання на розпізнавання астрономічних об’єктів та пояснення астрономічних явищ;</w:t>
      </w:r>
    </w:p>
    <w:p w:rsidR="00160866" w:rsidRPr="00160866" w:rsidRDefault="00160866" w:rsidP="00160866">
      <w:pPr>
        <w:pStyle w:val="1"/>
        <w:numPr>
          <w:ilvl w:val="0"/>
          <w:numId w:val="7"/>
        </w:numPr>
        <w:shd w:val="clear" w:color="auto" w:fill="auto"/>
        <w:spacing w:line="240" w:lineRule="auto"/>
        <w:ind w:left="1418" w:hanging="284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на виявлення навичок спостережень неозброєним оком та за допомогою простих телескопічних засобів;</w:t>
      </w:r>
    </w:p>
    <w:p w:rsidR="00160866" w:rsidRPr="00160866" w:rsidRDefault="00160866" w:rsidP="00160866">
      <w:pPr>
        <w:pStyle w:val="1"/>
        <w:numPr>
          <w:ilvl w:val="0"/>
          <w:numId w:val="7"/>
        </w:numPr>
        <w:shd w:val="clear" w:color="auto" w:fill="auto"/>
        <w:spacing w:line="240" w:lineRule="auto"/>
        <w:ind w:left="1418" w:hanging="284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на виявлення навичок роботи з каталогами;</w:t>
      </w:r>
    </w:p>
    <w:p w:rsidR="00160866" w:rsidRPr="00160866" w:rsidRDefault="00160866" w:rsidP="00160866">
      <w:pPr>
        <w:pStyle w:val="1"/>
        <w:numPr>
          <w:ilvl w:val="0"/>
          <w:numId w:val="7"/>
        </w:numPr>
        <w:shd w:val="clear" w:color="auto" w:fill="auto"/>
        <w:spacing w:line="240" w:lineRule="auto"/>
        <w:ind w:left="1418" w:hanging="284"/>
        <w:contextualSpacing/>
        <w:rPr>
          <w:rFonts w:ascii="Arial" w:hAnsi="Arial" w:cs="Arial"/>
          <w:sz w:val="27"/>
          <w:szCs w:val="27"/>
          <w:lang w:val="uk-UA"/>
        </w:rPr>
      </w:pPr>
      <w:r w:rsidRPr="00160866">
        <w:rPr>
          <w:rFonts w:ascii="Arial" w:hAnsi="Arial" w:cs="Arial"/>
          <w:sz w:val="27"/>
          <w:szCs w:val="27"/>
          <w:lang w:val="uk-UA"/>
        </w:rPr>
        <w:t>на ознайомленість учнів з результатами нових астрономічних досліджень.</w:t>
      </w:r>
    </w:p>
    <w:p w:rsidR="00AA406C" w:rsidRDefault="00AA406C">
      <w:pPr>
        <w:ind w:firstLine="709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</w:p>
    <w:p w:rsidR="00100B34" w:rsidRPr="00AA406C" w:rsidRDefault="00AA406C" w:rsidP="00AA406C">
      <w:pPr>
        <w:pStyle w:val="a7"/>
        <w:numPr>
          <w:ilvl w:val="0"/>
          <w:numId w:val="2"/>
        </w:numPr>
        <w:jc w:val="center"/>
        <w:rPr>
          <w:rFonts w:ascii="Arial" w:hAnsi="Arial" w:cs="Arial"/>
          <w:b/>
          <w:sz w:val="27"/>
          <w:szCs w:val="27"/>
        </w:rPr>
      </w:pPr>
      <w:r w:rsidRPr="00AA406C">
        <w:rPr>
          <w:rFonts w:ascii="Arial" w:hAnsi="Arial" w:cs="Arial"/>
          <w:b/>
          <w:bCs/>
          <w:sz w:val="27"/>
          <w:szCs w:val="27"/>
        </w:rPr>
        <w:lastRenderedPageBreak/>
        <w:t>Завдання та розв’язки ІІ етапу Всеукраїнської учнівської олімпіади з астрономії в 2016 – 2017 навчальному році</w:t>
      </w:r>
    </w:p>
    <w:p w:rsidR="00AA406C" w:rsidRDefault="00AA406C" w:rsidP="00AA406C">
      <w:pPr>
        <w:jc w:val="both"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jc w:val="center"/>
        <w:rPr>
          <w:rFonts w:ascii="Arial" w:hAnsi="Arial" w:cs="Arial"/>
          <w:b/>
          <w:sz w:val="27"/>
          <w:szCs w:val="27"/>
        </w:rPr>
      </w:pPr>
      <w:r w:rsidRPr="007251BA">
        <w:rPr>
          <w:rFonts w:ascii="Arial" w:hAnsi="Arial" w:cs="Arial"/>
          <w:b/>
          <w:sz w:val="27"/>
          <w:szCs w:val="27"/>
        </w:rPr>
        <w:t>Віртуальні спостереження</w:t>
      </w:r>
    </w:p>
    <w:p w:rsidR="00AA406C" w:rsidRPr="007251BA" w:rsidRDefault="00AA406C" w:rsidP="00AA406C">
      <w:pPr>
        <w:contextualSpacing/>
        <w:jc w:val="center"/>
        <w:rPr>
          <w:rFonts w:ascii="Arial" w:hAnsi="Arial" w:cs="Arial"/>
          <w:bCs/>
          <w:sz w:val="27"/>
          <w:szCs w:val="27"/>
        </w:rPr>
      </w:pPr>
    </w:p>
    <w:p w:rsidR="00AA406C" w:rsidRDefault="00AA406C" w:rsidP="00AA406C">
      <w:pPr>
        <w:contextualSpacing/>
        <w:jc w:val="center"/>
        <w:rPr>
          <w:rFonts w:ascii="Arial" w:hAnsi="Arial" w:cs="Arial"/>
          <w:bCs/>
          <w:sz w:val="27"/>
          <w:szCs w:val="27"/>
        </w:rPr>
      </w:pPr>
      <w:r w:rsidRPr="007251BA">
        <w:rPr>
          <w:rFonts w:ascii="Arial" w:hAnsi="Arial" w:cs="Arial"/>
          <w:bCs/>
          <w:sz w:val="27"/>
          <w:szCs w:val="27"/>
        </w:rPr>
        <w:t>Завдання 1</w:t>
      </w:r>
    </w:p>
    <w:p w:rsidR="00AA406C" w:rsidRPr="00BF77C2" w:rsidRDefault="00AA406C" w:rsidP="00AA406C">
      <w:pPr>
        <w:contextualSpacing/>
        <w:jc w:val="center"/>
        <w:rPr>
          <w:rFonts w:ascii="Arial" w:hAnsi="Arial" w:cs="Arial"/>
          <w:b/>
        </w:rPr>
      </w:pPr>
    </w:p>
    <w:p w:rsidR="00AA406C" w:rsidRDefault="00AA406C" w:rsidP="00BF77C2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Сьогодні увечері 16 грудня 2016 року в південній ділянці неба за гарних умов можна спостерігати планету. Назвіть цю планета? Якими сузір’ями вона переміщується? У які місяці ці сузір’я найкраще спостерігати?</w:t>
      </w:r>
    </w:p>
    <w:p w:rsidR="00BF77C2" w:rsidRPr="00BF77C2" w:rsidRDefault="00BF77C2" w:rsidP="00BF77C2">
      <w:pPr>
        <w:ind w:firstLine="709"/>
        <w:jc w:val="center"/>
        <w:rPr>
          <w:rFonts w:ascii="Arial" w:hAnsi="Arial" w:cs="Arial"/>
          <w:sz w:val="16"/>
          <w:szCs w:val="16"/>
        </w:rPr>
      </w:pPr>
    </w:p>
    <w:p w:rsidR="00AA406C" w:rsidRPr="007251BA" w:rsidRDefault="00AA406C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 xml:space="preserve">Увечері в південному напрямку можна спостерігати Марс, який переходить з сузір’я Стрільця в сузір’я Козерога. Найкращі умови спостереження Стрільця – червень-липень, Козерога – лютий. 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pStyle w:val="a3"/>
        <w:ind w:firstLine="709"/>
        <w:contextualSpacing/>
        <w:jc w:val="center"/>
        <w:rPr>
          <w:rFonts w:ascii="Arial" w:hAnsi="Arial" w:cs="Arial"/>
          <w:bCs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3360" behindDoc="1" locked="0" layoutInCell="1" allowOverlap="1" wp14:anchorId="5699257C" wp14:editId="4C3FDA7E">
            <wp:simplePos x="0" y="0"/>
            <wp:positionH relativeFrom="column">
              <wp:posOffset>3315970</wp:posOffset>
            </wp:positionH>
            <wp:positionV relativeFrom="paragraph">
              <wp:posOffset>93980</wp:posOffset>
            </wp:positionV>
            <wp:extent cx="2965621" cy="2207683"/>
            <wp:effectExtent l="0" t="0" r="6350" b="2540"/>
            <wp:wrapTight wrapText="bothSides">
              <wp:wrapPolygon edited="0">
                <wp:start x="0" y="0"/>
                <wp:lineTo x="0" y="21438"/>
                <wp:lineTo x="21507" y="21438"/>
                <wp:lineTo x="2150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7944" r="12568" b="8637"/>
                    <a:stretch/>
                  </pic:blipFill>
                  <pic:spPr bwMode="auto">
                    <a:xfrm>
                      <a:off x="0" y="0"/>
                      <a:ext cx="2965621" cy="220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1BA">
        <w:rPr>
          <w:rFonts w:ascii="Arial" w:hAnsi="Arial" w:cs="Arial"/>
          <w:bCs/>
          <w:sz w:val="27"/>
          <w:szCs w:val="27"/>
        </w:rPr>
        <w:t>Завдання 2</w:t>
      </w:r>
    </w:p>
    <w:p w:rsidR="00AA406C" w:rsidRPr="00BF77C2" w:rsidRDefault="00AA406C" w:rsidP="00BF77C2">
      <w:pPr>
        <w:pStyle w:val="a3"/>
        <w:ind w:firstLine="709"/>
        <w:contextualSpacing/>
        <w:rPr>
          <w:rFonts w:ascii="Arial" w:hAnsi="Arial" w:cs="Arial"/>
          <w:bCs/>
          <w:sz w:val="16"/>
          <w:szCs w:val="16"/>
        </w:rPr>
      </w:pPr>
    </w:p>
    <w:p w:rsidR="00AA406C" w:rsidRPr="007251BA" w:rsidRDefault="00AA406C" w:rsidP="00BF77C2">
      <w:pPr>
        <w:pStyle w:val="a3"/>
        <w:ind w:firstLine="709"/>
        <w:contextualSpacing/>
        <w:rPr>
          <w:rFonts w:ascii="Arial" w:hAnsi="Arial" w:cs="Arial"/>
          <w:bCs/>
          <w:sz w:val="27"/>
          <w:szCs w:val="27"/>
        </w:rPr>
      </w:pPr>
      <w:r w:rsidRPr="007251BA">
        <w:rPr>
          <w:rFonts w:ascii="Arial" w:hAnsi="Arial" w:cs="Arial"/>
          <w:bCs/>
          <w:sz w:val="27"/>
          <w:szCs w:val="27"/>
        </w:rPr>
        <w:t>Назвіть вид об’єкту на фото. Наведіть приклад такого об’єкту, який можна спостерігати неозброєним оком або в бінокль. Укажіть його номер у каталозі Месьє. Назвіть сузір’я, в якому він розміщується.</w:t>
      </w:r>
    </w:p>
    <w:p w:rsidR="00BF77C2" w:rsidRPr="00BF77C2" w:rsidRDefault="00BF77C2" w:rsidP="00BF77C2">
      <w:pPr>
        <w:ind w:firstLine="709"/>
        <w:jc w:val="center"/>
        <w:rPr>
          <w:rFonts w:ascii="Arial" w:hAnsi="Arial" w:cs="Arial"/>
          <w:sz w:val="16"/>
          <w:szCs w:val="16"/>
        </w:rPr>
      </w:pPr>
    </w:p>
    <w:p w:rsidR="00AA406C" w:rsidRPr="007251BA" w:rsidRDefault="00AA406C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BF77C2">
      <w:pPr>
        <w:pStyle w:val="a3"/>
        <w:ind w:firstLine="709"/>
        <w:contextualSpacing/>
        <w:rPr>
          <w:rFonts w:ascii="Arial" w:hAnsi="Arial" w:cs="Arial"/>
          <w:bCs/>
          <w:sz w:val="27"/>
          <w:szCs w:val="27"/>
        </w:rPr>
      </w:pPr>
      <w:r w:rsidRPr="007251BA">
        <w:rPr>
          <w:rFonts w:ascii="Arial" w:hAnsi="Arial" w:cs="Arial"/>
          <w:bCs/>
          <w:sz w:val="27"/>
          <w:szCs w:val="27"/>
        </w:rPr>
        <w:t xml:space="preserve">Туманність </w:t>
      </w:r>
      <w:proofErr w:type="spellStart"/>
      <w:r w:rsidRPr="007251BA">
        <w:rPr>
          <w:rFonts w:ascii="Arial" w:hAnsi="Arial" w:cs="Arial"/>
          <w:bCs/>
          <w:sz w:val="27"/>
          <w:szCs w:val="27"/>
        </w:rPr>
        <w:t>Адромеди</w:t>
      </w:r>
      <w:proofErr w:type="spellEnd"/>
      <w:r w:rsidRPr="007251BA">
        <w:rPr>
          <w:rFonts w:ascii="Arial" w:hAnsi="Arial" w:cs="Arial"/>
          <w:bCs/>
          <w:sz w:val="27"/>
          <w:szCs w:val="27"/>
        </w:rPr>
        <w:t>, М 31, сузір’я Андромеди.</w:t>
      </w: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center"/>
        <w:rPr>
          <w:rFonts w:ascii="Arial" w:hAnsi="Arial" w:cs="Arial"/>
          <w:bCs/>
          <w:sz w:val="27"/>
          <w:szCs w:val="27"/>
        </w:rPr>
      </w:pPr>
      <w:r w:rsidRPr="007251BA">
        <w:rPr>
          <w:rFonts w:ascii="Arial" w:hAnsi="Arial" w:cs="Arial"/>
          <w:bCs/>
          <w:sz w:val="27"/>
          <w:szCs w:val="27"/>
        </w:rPr>
        <w:t>Завдання 3</w:t>
      </w:r>
    </w:p>
    <w:p w:rsidR="00AA406C" w:rsidRPr="00BF77C2" w:rsidRDefault="00AA406C" w:rsidP="00BF77C2">
      <w:pPr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noProof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72576" behindDoc="1" locked="0" layoutInCell="1" allowOverlap="1" wp14:anchorId="48ADE273" wp14:editId="51D524FA">
            <wp:simplePos x="0" y="0"/>
            <wp:positionH relativeFrom="column">
              <wp:posOffset>49237</wp:posOffset>
            </wp:positionH>
            <wp:positionV relativeFrom="paragraph">
              <wp:posOffset>612873</wp:posOffset>
            </wp:positionV>
            <wp:extent cx="3706495" cy="2517775"/>
            <wp:effectExtent l="0" t="0" r="8255" b="0"/>
            <wp:wrapTight wrapText="bothSides">
              <wp:wrapPolygon edited="0">
                <wp:start x="0" y="0"/>
                <wp:lineTo x="0" y="21409"/>
                <wp:lineTo x="21537" y="21409"/>
                <wp:lineTo x="215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73600" behindDoc="1" locked="0" layoutInCell="1" allowOverlap="1" wp14:anchorId="78F8646E" wp14:editId="6C31D974">
            <wp:simplePos x="0" y="0"/>
            <wp:positionH relativeFrom="column">
              <wp:posOffset>3904615</wp:posOffset>
            </wp:positionH>
            <wp:positionV relativeFrom="paragraph">
              <wp:posOffset>341972</wp:posOffset>
            </wp:positionV>
            <wp:extent cx="2377440" cy="2786380"/>
            <wp:effectExtent l="0" t="0" r="3810" b="0"/>
            <wp:wrapTight wrapText="bothSides">
              <wp:wrapPolygon edited="0">
                <wp:start x="0" y="0"/>
                <wp:lineTo x="0" y="21413"/>
                <wp:lineTo x="21462" y="21413"/>
                <wp:lineTo x="214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1BA">
        <w:rPr>
          <w:rFonts w:ascii="Arial" w:hAnsi="Arial" w:cs="Arial"/>
          <w:bCs/>
          <w:sz w:val="27"/>
          <w:szCs w:val="27"/>
        </w:rPr>
        <w:t xml:space="preserve">Серед знімків виберіть пару, на якій зображено явища, що мають зв’язок між собою. </w:t>
      </w:r>
      <w:proofErr w:type="spellStart"/>
      <w:r w:rsidRPr="007251BA">
        <w:rPr>
          <w:rFonts w:ascii="Arial" w:hAnsi="Arial" w:cs="Arial"/>
          <w:bCs/>
          <w:sz w:val="27"/>
          <w:szCs w:val="27"/>
        </w:rPr>
        <w:t>Обгрунтуйте</w:t>
      </w:r>
      <w:proofErr w:type="spellEnd"/>
      <w:r w:rsidRPr="007251BA">
        <w:rPr>
          <w:rFonts w:ascii="Arial" w:hAnsi="Arial" w:cs="Arial"/>
          <w:bCs/>
          <w:sz w:val="27"/>
          <w:szCs w:val="27"/>
        </w:rPr>
        <w:t xml:space="preserve"> цей зв’язок.</w:t>
      </w:r>
      <w:r w:rsidRPr="007251BA">
        <w:rPr>
          <w:rFonts w:ascii="Arial" w:hAnsi="Arial" w:cs="Arial"/>
          <w:noProof/>
          <w:sz w:val="27"/>
          <w:szCs w:val="27"/>
        </w:rPr>
        <w:t xml:space="preserve"> 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noProof/>
          <w:sz w:val="27"/>
          <w:szCs w:val="27"/>
        </w:rPr>
      </w:pPr>
    </w:p>
    <w:p w:rsidR="00AA406C" w:rsidRPr="007251BA" w:rsidRDefault="00AA406C" w:rsidP="00BF77C2">
      <w:pPr>
        <w:ind w:left="707"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Фото 1</w:t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  <w:t>Фото 2</w:t>
      </w:r>
    </w:p>
    <w:p w:rsidR="00AA406C" w:rsidRPr="007251BA" w:rsidRDefault="00BF77C2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lastRenderedPageBreak/>
        <w:drawing>
          <wp:anchor distT="0" distB="0" distL="114300" distR="114300" simplePos="0" relativeHeight="251671552" behindDoc="1" locked="0" layoutInCell="1" allowOverlap="1" wp14:anchorId="2C28AB9B" wp14:editId="2F4C30E7">
            <wp:simplePos x="0" y="0"/>
            <wp:positionH relativeFrom="column">
              <wp:posOffset>4137660</wp:posOffset>
            </wp:positionH>
            <wp:positionV relativeFrom="paragraph">
              <wp:posOffset>3810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6C"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70528" behindDoc="1" locked="0" layoutInCell="1" allowOverlap="1" wp14:anchorId="366106F5" wp14:editId="4354C18A">
            <wp:simplePos x="0" y="0"/>
            <wp:positionH relativeFrom="column">
              <wp:posOffset>449921</wp:posOffset>
            </wp:positionH>
            <wp:positionV relativeFrom="paragraph">
              <wp:posOffset>0</wp:posOffset>
            </wp:positionV>
            <wp:extent cx="3535680" cy="2371725"/>
            <wp:effectExtent l="0" t="0" r="7620" b="9525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6C" w:rsidRPr="007251BA">
        <w:rPr>
          <w:rFonts w:ascii="Arial" w:hAnsi="Arial" w:cs="Arial"/>
          <w:sz w:val="27"/>
          <w:szCs w:val="27"/>
        </w:rPr>
        <w:t xml:space="preserve"> Фото 4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  <w:t>Фото 3.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inline distT="0" distB="0" distL="0" distR="0" wp14:anchorId="5E5A13EE" wp14:editId="40BB89A5">
            <wp:extent cx="3566160" cy="23228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</w:r>
      <w:r w:rsidRPr="007251BA">
        <w:rPr>
          <w:rFonts w:ascii="Arial" w:hAnsi="Arial" w:cs="Arial"/>
          <w:sz w:val="27"/>
          <w:szCs w:val="27"/>
        </w:rPr>
        <w:tab/>
        <w:t>Фото 4</w:t>
      </w:r>
    </w:p>
    <w:p w:rsidR="00BF77C2" w:rsidRPr="00BF77C2" w:rsidRDefault="00BF77C2" w:rsidP="00BF77C2">
      <w:pPr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p w:rsidR="00AA406C" w:rsidRPr="007251BA" w:rsidRDefault="00AA406C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На знімках зображено</w:t>
      </w:r>
      <w:r w:rsidRPr="007251BA">
        <w:rPr>
          <w:rFonts w:ascii="Arial" w:hAnsi="Arial" w:cs="Arial"/>
          <w:sz w:val="27"/>
          <w:szCs w:val="27"/>
        </w:rPr>
        <w:t>: 1 – злиття галактик; 2 – метеорний потік; 3 – полярне сяйво; 4 – комета; 5 – спіральна галактика.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2 явища, які мають зв'язок між собою, зображені на фото 2 та 4. Метеорний потік виникає в результаті проходження Землі через шлейф частинок, які випаровуються з тіла комети та утворюють її хвіст.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center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Завдання 4</w:t>
      </w:r>
    </w:p>
    <w:p w:rsidR="00AA406C" w:rsidRPr="00BF77C2" w:rsidRDefault="00AA406C" w:rsidP="00BF77C2">
      <w:pPr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noProof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5408" behindDoc="1" locked="0" layoutInCell="1" allowOverlap="1" wp14:anchorId="759C6644" wp14:editId="0C0C2B0E">
            <wp:simplePos x="0" y="0"/>
            <wp:positionH relativeFrom="column">
              <wp:posOffset>3428365</wp:posOffset>
            </wp:positionH>
            <wp:positionV relativeFrom="paragraph">
              <wp:posOffset>4445</wp:posOffset>
            </wp:positionV>
            <wp:extent cx="26670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46" y="21327"/>
                <wp:lineTo x="2144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175761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1BA">
        <w:rPr>
          <w:rFonts w:ascii="Arial" w:hAnsi="Arial" w:cs="Arial"/>
          <w:noProof/>
          <w:sz w:val="27"/>
          <w:szCs w:val="27"/>
        </w:rPr>
        <w:t>1 вересня 2016 року відбулося сонячне затемнення, яке жителі Танзанії побачили таким, яким воно є на фото. Як називається таке затемнення й чому Місяць повністю не закрив диск Сонця?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noProof/>
          <w:sz w:val="27"/>
          <w:szCs w:val="27"/>
        </w:rPr>
      </w:pP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noProof/>
          <w:sz w:val="27"/>
          <w:szCs w:val="27"/>
        </w:rPr>
      </w:pP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noProof/>
          <w:sz w:val="27"/>
          <w:szCs w:val="27"/>
        </w:rPr>
      </w:pPr>
    </w:p>
    <w:p w:rsidR="00AA406C" w:rsidRPr="007251BA" w:rsidRDefault="00AA406C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BF77C2">
      <w:pPr>
        <w:pStyle w:val="a9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noProof/>
          <w:sz w:val="27"/>
          <w:szCs w:val="27"/>
          <w:lang w:val="uk-UA"/>
        </w:rPr>
      </w:pPr>
      <w:r w:rsidRPr="007251BA">
        <w:rPr>
          <w:rFonts w:ascii="Arial" w:hAnsi="Arial" w:cs="Arial"/>
          <w:noProof/>
          <w:sz w:val="27"/>
          <w:szCs w:val="27"/>
          <w:lang w:val="uk-UA"/>
        </w:rPr>
        <w:t xml:space="preserve">Зображене на фото сонячне затемнення називається кільцеподібним. Місяць рухається навколо Землі по еліптичній орбіті, тому відстань від Землі </w:t>
      </w:r>
      <w:r w:rsidRPr="007251BA">
        <w:rPr>
          <w:rFonts w:ascii="Arial" w:hAnsi="Arial" w:cs="Arial"/>
          <w:noProof/>
          <w:sz w:val="27"/>
          <w:szCs w:val="27"/>
          <w:lang w:val="uk-UA"/>
        </w:rPr>
        <w:lastRenderedPageBreak/>
        <w:t>до Місяця змінюється. Якщо сонячне затемнення відбувається тоді, коли Місяць знаходиться найдальше від Землі, то кутовий діаметр Місяця буде меншим за кутовий діаметр Сонця й наш супутник не може повністю закрити диск Сонця.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noProof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center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Завдання 5</w:t>
      </w:r>
    </w:p>
    <w:p w:rsidR="00AA406C" w:rsidRPr="00BF77C2" w:rsidRDefault="00BF77C2" w:rsidP="00BF77C2">
      <w:pPr>
        <w:ind w:firstLine="709"/>
        <w:contextualSpacing/>
        <w:jc w:val="both"/>
        <w:rPr>
          <w:rFonts w:ascii="Arial" w:hAnsi="Arial" w:cs="Arial"/>
          <w:noProof/>
          <w:sz w:val="16"/>
          <w:szCs w:val="16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4384" behindDoc="1" locked="0" layoutInCell="1" allowOverlap="1" wp14:anchorId="4BC14A3D" wp14:editId="5149D7B8">
            <wp:simplePos x="0" y="0"/>
            <wp:positionH relativeFrom="column">
              <wp:posOffset>3995420</wp:posOffset>
            </wp:positionH>
            <wp:positionV relativeFrom="paragraph">
              <wp:posOffset>30480</wp:posOffset>
            </wp:positionV>
            <wp:extent cx="2242185" cy="2816860"/>
            <wp:effectExtent l="0" t="0" r="5715" b="2540"/>
            <wp:wrapTight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A208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Назвіть планету та космічний апарат, який пролетів поблизу планети літом 2016 року. Яка місія зонду?</w:t>
      </w: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BF77C2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</w:p>
    <w:p w:rsidR="00AA406C" w:rsidRPr="007251BA" w:rsidRDefault="00AA406C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27 серпня 2016 року відбувся перший проліт апарату «</w:t>
      </w:r>
      <w:proofErr w:type="spellStart"/>
      <w:r w:rsidRPr="007251BA">
        <w:rPr>
          <w:rFonts w:ascii="Arial" w:hAnsi="Arial" w:cs="Arial"/>
          <w:sz w:val="27"/>
          <w:szCs w:val="27"/>
        </w:rPr>
        <w:t>Юнона</w:t>
      </w:r>
      <w:proofErr w:type="spellEnd"/>
      <w:r w:rsidRPr="007251BA">
        <w:rPr>
          <w:rFonts w:ascii="Arial" w:hAnsi="Arial" w:cs="Arial"/>
          <w:sz w:val="27"/>
          <w:szCs w:val="27"/>
        </w:rPr>
        <w:t>» поблизу Юпітера, який отримав знімки атмосфери Юпітера, північного та південного полюсів планети.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«</w:t>
      </w:r>
      <w:proofErr w:type="spellStart"/>
      <w:r w:rsidRPr="007251BA">
        <w:rPr>
          <w:rFonts w:ascii="Arial" w:hAnsi="Arial" w:cs="Arial"/>
          <w:sz w:val="27"/>
          <w:szCs w:val="27"/>
        </w:rPr>
        <w:t>Юнона</w:t>
      </w:r>
      <w:proofErr w:type="spellEnd"/>
      <w:r w:rsidRPr="007251BA">
        <w:rPr>
          <w:rFonts w:ascii="Arial" w:hAnsi="Arial" w:cs="Arial"/>
          <w:sz w:val="27"/>
          <w:szCs w:val="27"/>
        </w:rPr>
        <w:t xml:space="preserve">» – це перша місія, яка присвячена вивченню надр Юпітера. Космічний апарат буде досліджувати магнітне та гравітаційне поля планети, кількість водяного пару в атмосфері планети для того, щоб визначити найбільш імовірну теорію формування планети. Зонд здійснить подорож в областях, розташованих вище полюсів, щоб дослідити електромагнітне поле та його вплив на високоенергетичні частинки оточуючого середовища. 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center"/>
        <w:rPr>
          <w:rFonts w:ascii="Arial" w:hAnsi="Arial" w:cs="Arial"/>
          <w:b/>
          <w:sz w:val="27"/>
          <w:szCs w:val="27"/>
        </w:rPr>
      </w:pPr>
      <w:r w:rsidRPr="007251BA">
        <w:rPr>
          <w:rFonts w:ascii="Arial" w:hAnsi="Arial" w:cs="Arial"/>
          <w:b/>
          <w:sz w:val="27"/>
          <w:szCs w:val="27"/>
        </w:rPr>
        <w:t>Теоретичний тур</w:t>
      </w: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center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Завдання</w:t>
      </w:r>
      <w:r>
        <w:rPr>
          <w:rFonts w:ascii="Arial" w:hAnsi="Arial" w:cs="Arial"/>
          <w:sz w:val="27"/>
          <w:szCs w:val="27"/>
        </w:rPr>
        <w:t xml:space="preserve"> 6</w:t>
      </w:r>
    </w:p>
    <w:p w:rsidR="00AA406C" w:rsidRPr="00BF77C2" w:rsidRDefault="00AA406C" w:rsidP="00BF77C2">
      <w:pPr>
        <w:ind w:firstLine="709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У 2008 році астрономи Бостонського університету виявили в Меркурія кометоподібний хвіст довжиною 2,5 млн. км. Назвіть причини його утворення та хімічний склад.</w:t>
      </w:r>
    </w:p>
    <w:p w:rsidR="00BF77C2" w:rsidRPr="00BF77C2" w:rsidRDefault="00BF77C2" w:rsidP="00BF77C2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AA406C" w:rsidRDefault="00AA406C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Дія сонячного вітру на атмосферу Меркурія, атоми якої слабо утримуються гравітаційним полем планети, веде до утворення кометоподібного хвоста. Хімічний склад його відповідає складу атмосфери Меркурія:</w:t>
      </w:r>
    </w:p>
    <w:p w:rsidR="00AA406C" w:rsidRPr="007251BA" w:rsidRDefault="00AA406C" w:rsidP="00BF77C2">
      <w:pPr>
        <w:pStyle w:val="a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водень та гелій сонячного вітру, які захоплюються магнітним полем Меркурія, а потім знову повертаються в космос;</w:t>
      </w:r>
    </w:p>
    <w:p w:rsidR="00AA406C" w:rsidRPr="007251BA" w:rsidRDefault="00AA406C" w:rsidP="00BF77C2">
      <w:pPr>
        <w:pStyle w:val="a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 xml:space="preserve">гелій, який виникає в процесі радіоактивного розпаду ізотопу </w:t>
      </w:r>
      <w:r w:rsidR="00BF77C2">
        <w:rPr>
          <w:rFonts w:ascii="Arial" w:hAnsi="Arial" w:cs="Arial"/>
          <w:sz w:val="27"/>
          <w:szCs w:val="27"/>
        </w:rPr>
        <w:br/>
      </w:r>
      <w:r w:rsidRPr="007251BA">
        <w:rPr>
          <w:rFonts w:ascii="Arial" w:hAnsi="Arial" w:cs="Arial"/>
          <w:sz w:val="27"/>
          <w:szCs w:val="27"/>
        </w:rPr>
        <w:t>Калія-40;</w:t>
      </w:r>
    </w:p>
    <w:p w:rsidR="00AA406C" w:rsidRDefault="00AA406C" w:rsidP="00BF77C2">
      <w:pPr>
        <w:pStyle w:val="a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lastRenderedPageBreak/>
        <w:t>молекули води, які виділяються під час ударів комет на поверхні планети</w:t>
      </w:r>
      <w:r>
        <w:rPr>
          <w:rFonts w:ascii="Arial" w:hAnsi="Arial" w:cs="Arial"/>
          <w:sz w:val="27"/>
          <w:szCs w:val="27"/>
        </w:rPr>
        <w:t xml:space="preserve">, </w:t>
      </w:r>
      <w:r w:rsidRPr="007251BA">
        <w:rPr>
          <w:rFonts w:ascii="Arial" w:hAnsi="Arial" w:cs="Arial"/>
          <w:sz w:val="27"/>
          <w:szCs w:val="27"/>
        </w:rPr>
        <w:t>сублімації льоду, який, можливо, знаходиться в постійно затінених полярних кратерах;</w:t>
      </w:r>
    </w:p>
    <w:p w:rsidR="00AA406C" w:rsidRPr="007251BA" w:rsidRDefault="00AA406C" w:rsidP="00BF77C2">
      <w:pPr>
        <w:pStyle w:val="a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молекули води, які утворюються в хімічних реакціях водню, принесеного сонячним вітром, з киснем, який міститься в оксидах порід Меркурія.</w:t>
      </w:r>
    </w:p>
    <w:p w:rsidR="00BF77C2" w:rsidRDefault="00BF77C2" w:rsidP="00BF77C2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pStyle w:val="a7"/>
        <w:ind w:left="0" w:firstLine="709"/>
        <w:jc w:val="center"/>
        <w:rPr>
          <w:rFonts w:ascii="Arial" w:hAnsi="Arial" w:cs="Arial"/>
          <w:sz w:val="27"/>
          <w:szCs w:val="27"/>
        </w:rPr>
      </w:pPr>
      <w:r w:rsidRPr="00477F3A">
        <w:rPr>
          <w:rFonts w:ascii="Arial" w:hAnsi="Arial" w:cs="Arial"/>
          <w:sz w:val="27"/>
          <w:szCs w:val="27"/>
        </w:rPr>
        <w:t>Завдання</w:t>
      </w:r>
      <w:r w:rsidR="00380315">
        <w:rPr>
          <w:rFonts w:ascii="Arial" w:hAnsi="Arial" w:cs="Arial"/>
          <w:sz w:val="27"/>
          <w:szCs w:val="27"/>
        </w:rPr>
        <w:t xml:space="preserve"> 7</w:t>
      </w:r>
    </w:p>
    <w:p w:rsidR="00AA406C" w:rsidRPr="00BF77C2" w:rsidRDefault="00AA406C" w:rsidP="00BF77C2">
      <w:pPr>
        <w:pStyle w:val="a7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 xml:space="preserve">Розрахуйте швидкість і доцентрове </w:t>
      </w:r>
      <w:r>
        <w:rPr>
          <w:rFonts w:ascii="Arial" w:hAnsi="Arial" w:cs="Arial"/>
          <w:sz w:val="27"/>
          <w:szCs w:val="27"/>
        </w:rPr>
        <w:t>прискорення точки</w:t>
      </w:r>
      <w:r w:rsidRPr="007251BA">
        <w:rPr>
          <w:rFonts w:ascii="Arial" w:hAnsi="Arial" w:cs="Arial"/>
          <w:sz w:val="27"/>
          <w:szCs w:val="27"/>
        </w:rPr>
        <w:t xml:space="preserve"> земної</w:t>
      </w:r>
      <w:r>
        <w:rPr>
          <w:rFonts w:ascii="Arial" w:hAnsi="Arial" w:cs="Arial"/>
          <w:sz w:val="27"/>
          <w:szCs w:val="27"/>
        </w:rPr>
        <w:t xml:space="preserve"> поверхні на широті м. </w:t>
      </w:r>
      <w:r w:rsidRPr="007251BA">
        <w:rPr>
          <w:rFonts w:ascii="Arial" w:hAnsi="Arial" w:cs="Arial"/>
          <w:sz w:val="27"/>
          <w:szCs w:val="27"/>
        </w:rPr>
        <w:t>Сум</w:t>
      </w:r>
      <w:r>
        <w:rPr>
          <w:rFonts w:ascii="Arial" w:hAnsi="Arial" w:cs="Arial"/>
          <w:sz w:val="27"/>
          <w:szCs w:val="27"/>
        </w:rPr>
        <w:t>и</w:t>
      </w:r>
      <w:r w:rsidRPr="007251BA">
        <w:rPr>
          <w:rFonts w:ascii="Arial" w:hAnsi="Arial" w:cs="Arial"/>
          <w:sz w:val="27"/>
          <w:szCs w:val="27"/>
        </w:rPr>
        <w:t xml:space="preserve"> (50° </w:t>
      </w:r>
      <w:proofErr w:type="spellStart"/>
      <w:r w:rsidRPr="007251BA">
        <w:rPr>
          <w:rFonts w:ascii="Arial" w:hAnsi="Arial" w:cs="Arial"/>
          <w:sz w:val="27"/>
          <w:szCs w:val="27"/>
        </w:rPr>
        <w:t>пн.ш</w:t>
      </w:r>
      <w:proofErr w:type="spellEnd"/>
      <w:r w:rsidRPr="007251BA">
        <w:rPr>
          <w:rFonts w:ascii="Arial" w:hAnsi="Arial" w:cs="Arial"/>
          <w:sz w:val="27"/>
          <w:szCs w:val="27"/>
        </w:rPr>
        <w:t xml:space="preserve">.). Вважайте, що Земля має сферичну поверхню з радіусом 6400 км. Що ви знаєте про справжню форму нашої планети?  </w:t>
      </w:r>
    </w:p>
    <w:p w:rsidR="00BF77C2" w:rsidRPr="00BF77C2" w:rsidRDefault="00BF77C2" w:rsidP="00BF77C2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BF77C2" w:rsidRPr="007251BA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3E68AD" w:rsidRDefault="00AA406C" w:rsidP="00BF77C2">
      <w:pPr>
        <w:ind w:firstLine="709"/>
        <w:contextualSpacing/>
        <w:jc w:val="both"/>
        <w:rPr>
          <w:rFonts w:ascii="Arial" w:hAnsi="Arial" w:cs="Arial"/>
          <w:i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Точка на широті м. Суми</w:t>
      </w:r>
      <w:r w:rsidRPr="007251BA">
        <w:rPr>
          <w:rFonts w:ascii="Arial" w:hAnsi="Arial" w:cs="Arial"/>
          <w:sz w:val="27"/>
          <w:szCs w:val="27"/>
        </w:rPr>
        <w:t xml:space="preserve"> описує коло радіусом </w:t>
      </w:r>
      <m:oMath>
        <m:r>
          <w:rPr>
            <w:rFonts w:ascii="Cambria Math" w:hAnsi="Cambria Math" w:cs="Arial"/>
            <w:sz w:val="27"/>
            <w:szCs w:val="27"/>
          </w:rPr>
          <m:t>r=R</m:t>
        </m:r>
        <m:func>
          <m:func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7"/>
                <w:szCs w:val="27"/>
              </w:rPr>
              <m:t>cos</m:t>
            </m:r>
          </m:fName>
          <m:e>
            <m:r>
              <w:rPr>
                <w:rFonts w:ascii="Cambria Math" w:hAnsi="Cambria Math" w:cs="Arial"/>
                <w:sz w:val="27"/>
                <w:szCs w:val="27"/>
              </w:rPr>
              <m:t>φ</m:t>
            </m:r>
          </m:e>
        </m:func>
      </m:oMath>
      <w:r w:rsidRPr="007251BA">
        <w:rPr>
          <w:rFonts w:ascii="Arial" w:eastAsiaTheme="minorEastAsia" w:hAnsi="Arial" w:cs="Arial"/>
          <w:sz w:val="27"/>
          <w:szCs w:val="27"/>
        </w:rPr>
        <w:t xml:space="preserve">, </w:t>
      </w:r>
      <w:r w:rsidRPr="007251BA">
        <w:rPr>
          <w:rFonts w:ascii="Arial" w:hAnsi="Arial" w:cs="Arial"/>
          <w:sz w:val="27"/>
          <w:szCs w:val="27"/>
        </w:rPr>
        <w:t xml:space="preserve"> де </w:t>
      </w:r>
      <m:oMath>
        <m:r>
          <w:rPr>
            <w:rFonts w:ascii="Cambria Math" w:hAnsi="Cambria Math" w:cs="Arial"/>
            <w:sz w:val="27"/>
            <w:szCs w:val="27"/>
          </w:rPr>
          <m:t>R</m:t>
        </m:r>
      </m:oMath>
      <w:r w:rsidRPr="007251BA">
        <w:rPr>
          <w:rFonts w:ascii="Arial" w:hAnsi="Arial" w:cs="Arial"/>
          <w:sz w:val="27"/>
          <w:szCs w:val="27"/>
        </w:rPr>
        <w:t xml:space="preserve"> – радіус Землі. Тоді лінійна швидкість обертання </w:t>
      </w:r>
      <m:oMath>
        <m:r>
          <w:rPr>
            <w:rFonts w:ascii="Cambria Math" w:hAnsi="Cambria Math" w:cs="Arial"/>
            <w:sz w:val="27"/>
            <w:szCs w:val="27"/>
          </w:rPr>
          <m:t>v=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2πR</m:t>
            </m:r>
            <m:func>
              <m:funcPr>
                <m:ctrlPr>
                  <w:rPr>
                    <w:rFonts w:ascii="Cambria Math" w:hAnsi="Cambria Math" w:cs="Arial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7"/>
                    <w:szCs w:val="27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sz w:val="27"/>
                    <w:szCs w:val="27"/>
                  </w:rPr>
                  <m:t>φ</m:t>
                </m:r>
              </m:e>
            </m:func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T</m:t>
            </m:r>
          </m:den>
        </m:f>
      </m:oMath>
      <w:r w:rsidRPr="007251BA">
        <w:rPr>
          <w:rFonts w:ascii="Arial" w:eastAsiaTheme="minorEastAsia" w:hAnsi="Arial" w:cs="Arial"/>
          <w:sz w:val="27"/>
          <w:szCs w:val="27"/>
        </w:rPr>
        <w:t xml:space="preserve">, де </w:t>
      </w:r>
      <m:oMath>
        <m:r>
          <w:rPr>
            <w:rFonts w:ascii="Cambria Math" w:hAnsi="Cambria Math" w:cs="Arial"/>
            <w:sz w:val="27"/>
            <w:szCs w:val="27"/>
          </w:rPr>
          <m:t>T=24 год=86400 с</m:t>
        </m:r>
      </m:oMath>
      <w:r w:rsidRPr="007251BA">
        <w:rPr>
          <w:rFonts w:ascii="Arial" w:hAnsi="Arial" w:cs="Arial"/>
          <w:i/>
          <w:sz w:val="27"/>
          <w:szCs w:val="27"/>
        </w:rPr>
        <w:t xml:space="preserve"> </w:t>
      </w:r>
      <w:r w:rsidRPr="007251BA">
        <w:rPr>
          <w:rFonts w:ascii="Arial" w:hAnsi="Arial" w:cs="Arial"/>
          <w:sz w:val="27"/>
          <w:szCs w:val="27"/>
        </w:rPr>
        <w:t>– період обертання Землі навколо власної осі. Доцентрове прискорення</w:t>
      </w:r>
      <w:r w:rsidR="00BF77C2">
        <w:rPr>
          <w:rFonts w:ascii="Arial" w:hAnsi="Arial" w:cs="Arial"/>
          <w:sz w:val="27"/>
          <w:szCs w:val="27"/>
        </w:rPr>
        <w:br/>
      </w:r>
      <w:r w:rsidRPr="007251BA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a=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7"/>
                    <w:szCs w:val="27"/>
                  </w:rPr>
                </m:ctrlPr>
              </m:sSupPr>
              <m:e>
                <m:r>
                  <w:rPr>
                    <w:rFonts w:ascii="Cambria Math" w:hAnsi="Cambria Math" w:cs="Arial"/>
                    <w:sz w:val="27"/>
                    <w:szCs w:val="27"/>
                  </w:rPr>
                  <m:t>v</m:t>
                </m:r>
              </m:e>
              <m:sup>
                <m:r>
                  <w:rPr>
                    <w:rFonts w:ascii="Cambria Math" w:hAnsi="Cambria Math" w:cs="Arial"/>
                    <w:sz w:val="27"/>
                    <w:szCs w:val="27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R</m:t>
            </m:r>
            <m:func>
              <m:funcPr>
                <m:ctrlPr>
                  <w:rPr>
                    <w:rFonts w:ascii="Cambria Math" w:hAnsi="Cambria Math" w:cs="Arial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7"/>
                    <w:szCs w:val="27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sz w:val="27"/>
                    <w:szCs w:val="27"/>
                  </w:rPr>
                  <m:t>φ</m:t>
                </m:r>
              </m:e>
            </m:func>
          </m:den>
        </m:f>
      </m:oMath>
      <w:r w:rsidRPr="003E68AD">
        <w:rPr>
          <w:rFonts w:ascii="Arial" w:eastAsiaTheme="minorEastAsia" w:hAnsi="Arial" w:cs="Arial"/>
          <w:sz w:val="27"/>
          <w:szCs w:val="27"/>
        </w:rPr>
        <w:t>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У процесі розв`язання</w:t>
      </w:r>
      <w:r w:rsidRPr="007251BA">
        <w:rPr>
          <w:rFonts w:ascii="Arial" w:hAnsi="Arial" w:cs="Arial"/>
          <w:sz w:val="27"/>
          <w:szCs w:val="27"/>
        </w:rPr>
        <w:t xml:space="preserve"> багатьох </w:t>
      </w:r>
      <w:r>
        <w:rPr>
          <w:rFonts w:ascii="Arial" w:hAnsi="Arial" w:cs="Arial"/>
          <w:sz w:val="27"/>
          <w:szCs w:val="27"/>
        </w:rPr>
        <w:t>задач припускається, що Земля є однорідною кулею, але, якщо необхідно точніше знання розмірів і форми</w:t>
      </w:r>
      <w:r w:rsidRPr="007251BA">
        <w:rPr>
          <w:rFonts w:ascii="Arial" w:hAnsi="Arial" w:cs="Arial"/>
          <w:sz w:val="27"/>
          <w:szCs w:val="27"/>
        </w:rPr>
        <w:t xml:space="preserve"> Землі, </w:t>
      </w:r>
      <w:r>
        <w:rPr>
          <w:rFonts w:ascii="Arial" w:hAnsi="Arial" w:cs="Arial"/>
          <w:sz w:val="27"/>
          <w:szCs w:val="27"/>
        </w:rPr>
        <w:t xml:space="preserve">то </w:t>
      </w:r>
      <w:r w:rsidRPr="007251BA">
        <w:rPr>
          <w:rFonts w:ascii="Arial" w:hAnsi="Arial" w:cs="Arial"/>
          <w:sz w:val="27"/>
          <w:szCs w:val="27"/>
        </w:rPr>
        <w:t>Земля вважається еліпсоїдом обертання з неоднорідним розподілом мас. Така форма має назву геоїда.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center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Завдання 8</w:t>
      </w:r>
    </w:p>
    <w:p w:rsidR="00AA406C" w:rsidRPr="00BF77C2" w:rsidRDefault="00AA406C" w:rsidP="00BF77C2">
      <w:pPr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У</w:t>
      </w:r>
      <w:r w:rsidRPr="007251BA">
        <w:rPr>
          <w:rFonts w:ascii="Arial" w:hAnsi="Arial" w:cs="Arial"/>
          <w:sz w:val="27"/>
          <w:szCs w:val="27"/>
        </w:rPr>
        <w:t xml:space="preserve"> яких межах може змінюватися кут максимальної елонгації Меркурія, якщо </w:t>
      </w:r>
      <w:r>
        <w:rPr>
          <w:rFonts w:ascii="Arial" w:hAnsi="Arial" w:cs="Arial"/>
          <w:sz w:val="27"/>
          <w:szCs w:val="27"/>
        </w:rPr>
        <w:t>велика піввісь його орбіти дорівнює</w:t>
      </w:r>
      <w:r w:rsidRPr="007251BA">
        <w:rPr>
          <w:rFonts w:ascii="Arial" w:hAnsi="Arial" w:cs="Arial"/>
          <w:sz w:val="27"/>
          <w:szCs w:val="27"/>
        </w:rPr>
        <w:t xml:space="preserve"> 0,387, а</w:t>
      </w:r>
      <w:r>
        <w:rPr>
          <w:rFonts w:ascii="Arial" w:hAnsi="Arial" w:cs="Arial"/>
          <w:sz w:val="27"/>
          <w:szCs w:val="27"/>
        </w:rPr>
        <w:t xml:space="preserve"> </w:t>
      </w:r>
      <w:r w:rsidRPr="007251BA">
        <w:rPr>
          <w:rFonts w:ascii="Arial" w:hAnsi="Arial" w:cs="Arial"/>
          <w:sz w:val="27"/>
          <w:szCs w:val="27"/>
        </w:rPr>
        <w:t>ексцентриситет ~ 0,2 (ексцентриситетом орбіти Землі знехтувати)?</w:t>
      </w:r>
    </w:p>
    <w:p w:rsidR="00360021" w:rsidRPr="00360021" w:rsidRDefault="00360021" w:rsidP="00BF77C2">
      <w:pPr>
        <w:ind w:firstLine="709"/>
        <w:jc w:val="center"/>
        <w:rPr>
          <w:rFonts w:ascii="Arial" w:hAnsi="Arial" w:cs="Arial"/>
          <w:sz w:val="16"/>
          <w:szCs w:val="16"/>
        </w:rPr>
      </w:pPr>
    </w:p>
    <w:p w:rsidR="00BF77C2" w:rsidRPr="007251BA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Учень обов'язково повинен представити малюнок.</w:t>
      </w:r>
      <w:r w:rsidRPr="007251BA">
        <w:rPr>
          <w:rFonts w:ascii="Arial" w:hAnsi="Arial" w:cs="Arial"/>
          <w:sz w:val="27"/>
          <w:szCs w:val="27"/>
        </w:rPr>
        <w:br/>
        <w:t>Знайде</w:t>
      </w:r>
      <w:r w:rsidR="00380315">
        <w:rPr>
          <w:rFonts w:ascii="Arial" w:hAnsi="Arial" w:cs="Arial"/>
          <w:sz w:val="27"/>
          <w:szCs w:val="27"/>
        </w:rPr>
        <w:t>мо відстань від Сонця до точок афелію</w:t>
      </w:r>
      <w:r w:rsidRPr="007251BA">
        <w:rPr>
          <w:rFonts w:ascii="Arial" w:hAnsi="Arial" w:cs="Arial"/>
          <w:sz w:val="27"/>
          <w:szCs w:val="27"/>
        </w:rPr>
        <w:t xml:space="preserve"> і перигелію орбіти</w:t>
      </w:r>
      <w:r w:rsidRPr="007251BA">
        <w:rPr>
          <w:rFonts w:ascii="Arial" w:hAnsi="Arial" w:cs="Arial"/>
          <w:sz w:val="27"/>
          <w:szCs w:val="27"/>
        </w:rPr>
        <w:br/>
        <w:t>Меркурія:</w:t>
      </w:r>
      <w:r w:rsidRPr="007251BA">
        <w:rPr>
          <w:rFonts w:ascii="Arial" w:hAnsi="Arial" w:cs="Arial"/>
          <w:sz w:val="27"/>
          <w:szCs w:val="27"/>
        </w:rPr>
        <w:br/>
      </w:r>
      <m:oMathPara>
        <m:oMath>
          <m:sSub>
            <m:sSub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sSubPr>
            <m:e>
              <m:r>
                <w:rPr>
                  <w:rFonts w:ascii="Cambria Math" w:hAnsi="Cambria Math" w:cs="Arial"/>
                  <w:sz w:val="27"/>
                  <w:szCs w:val="27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Arial"/>
                  <w:sz w:val="27"/>
                  <w:szCs w:val="27"/>
                </w:rPr>
                <m:t>min</m:t>
              </m:r>
            </m:sub>
          </m:sSub>
          <m:r>
            <w:rPr>
              <w:rFonts w:ascii="Cambria Math" w:hAnsi="Cambria Math" w:cs="Arial"/>
              <w:sz w:val="27"/>
              <w:szCs w:val="27"/>
            </w:rPr>
            <m:t>=a∙</m:t>
          </m:r>
          <m:d>
            <m:d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dPr>
            <m:e>
              <m:r>
                <w:rPr>
                  <w:rFonts w:ascii="Cambria Math" w:hAnsi="Cambria Math" w:cs="Arial"/>
                  <w:sz w:val="27"/>
                  <w:szCs w:val="27"/>
                </w:rPr>
                <m:t>1-e</m:t>
              </m:r>
            </m:e>
          </m:d>
          <m:r>
            <w:rPr>
              <w:rFonts w:ascii="Cambria Math" w:hAnsi="Cambria Math" w:cs="Arial"/>
              <w:sz w:val="27"/>
              <w:szCs w:val="27"/>
            </w:rPr>
            <m:t>=0.31 a.e.</m:t>
          </m:r>
        </m:oMath>
      </m:oMathPara>
    </w:p>
    <w:p w:rsidR="00AA406C" w:rsidRPr="007251BA" w:rsidRDefault="00136D66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sSubPr>
            <m:e>
              <m:r>
                <w:rPr>
                  <w:rFonts w:ascii="Cambria Math" w:hAnsi="Cambria Math" w:cs="Arial"/>
                  <w:sz w:val="27"/>
                  <w:szCs w:val="27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Arial"/>
                  <w:sz w:val="27"/>
                  <w:szCs w:val="27"/>
                </w:rPr>
                <m:t>max</m:t>
              </m:r>
            </m:sub>
          </m:sSub>
          <m:r>
            <w:rPr>
              <w:rFonts w:ascii="Cambria Math" w:hAnsi="Cambria Math" w:cs="Arial"/>
              <w:sz w:val="27"/>
              <w:szCs w:val="27"/>
            </w:rPr>
            <m:t>=a∙</m:t>
          </m:r>
          <m:d>
            <m:d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dPr>
            <m:e>
              <m:r>
                <w:rPr>
                  <w:rFonts w:ascii="Cambria Math" w:hAnsi="Cambria Math" w:cs="Arial"/>
                  <w:sz w:val="27"/>
                  <w:szCs w:val="27"/>
                </w:rPr>
                <m:t>1+e</m:t>
              </m:r>
            </m:e>
          </m:d>
          <m:r>
            <w:rPr>
              <w:rFonts w:ascii="Cambria Math" w:hAnsi="Cambria Math" w:cs="Arial"/>
              <w:sz w:val="27"/>
              <w:szCs w:val="27"/>
            </w:rPr>
            <m:t>=0.46 a.e.</m:t>
          </m:r>
        </m:oMath>
      </m:oMathPara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 xml:space="preserve">Це катети, протилежні Землі в трикутнику Земля-Сонце-Меркурій. Гіпотенузою в обох випадках виступає відстань від Землі до Сонця. Тобто </w:t>
      </w:r>
    </w:p>
    <w:p w:rsidR="00AA406C" w:rsidRPr="007251BA" w:rsidRDefault="00136D66" w:rsidP="00360021">
      <w:pPr>
        <w:ind w:firstLine="709"/>
        <w:contextualSpacing/>
        <w:jc w:val="center"/>
        <w:rPr>
          <w:rFonts w:ascii="Arial" w:eastAsiaTheme="minorEastAsia" w:hAnsi="Arial" w:cs="Arial"/>
          <w:sz w:val="27"/>
          <w:szCs w:val="27"/>
        </w:rPr>
      </w:pPr>
      <m:oMath>
        <m:func>
          <m:func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7"/>
                <w:szCs w:val="27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 w:cs="Arial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hAnsi="Cambria Math" w:cs="Arial"/>
                    <w:sz w:val="27"/>
                    <w:szCs w:val="27"/>
                  </w:rPr>
                  <m:t>α</m:t>
                </m:r>
              </m:e>
              <m:sub>
                <m:r>
                  <w:rPr>
                    <w:rFonts w:ascii="Cambria Math" w:hAnsi="Cambria Math" w:cs="Arial"/>
                    <w:sz w:val="27"/>
                    <w:szCs w:val="27"/>
                    <w:lang w:val="en-US"/>
                  </w:rPr>
                  <m:t>min</m:t>
                </m:r>
              </m:sub>
            </m:sSub>
            <m:r>
              <w:rPr>
                <w:rFonts w:ascii="Cambria Math" w:hAnsi="Cambria Math" w:cs="Arial"/>
                <w:sz w:val="27"/>
                <w:szCs w:val="27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27"/>
                    <w:szCs w:val="27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7"/>
                        <w:szCs w:val="27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7"/>
                        <w:szCs w:val="27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Arial"/>
                        <w:sz w:val="27"/>
                        <w:szCs w:val="27"/>
                      </w:rPr>
                      <m:t>min</m:t>
                    </m:r>
                  </m:sub>
                </m:sSub>
              </m:num>
              <m:den>
                <m:r>
                  <w:rPr>
                    <w:rFonts w:ascii="Cambria Math" w:hAnsi="Cambria Math" w:cs="Arial"/>
                    <w:sz w:val="27"/>
                    <w:szCs w:val="27"/>
                  </w:rPr>
                  <m:t>1 a.e.</m:t>
                </m:r>
              </m:den>
            </m:f>
          </m:e>
        </m:func>
        <m:r>
          <w:rPr>
            <w:rFonts w:ascii="Cambria Math" w:eastAsiaTheme="minorEastAsia" w:hAnsi="Cambria Math" w:cs="Arial"/>
            <w:sz w:val="27"/>
            <w:szCs w:val="27"/>
          </w:rPr>
          <m:t>→</m:t>
        </m:r>
      </m:oMath>
      <w:r w:rsidR="00AA406C" w:rsidRPr="007251BA">
        <w:rPr>
          <w:rFonts w:ascii="Arial" w:eastAsiaTheme="minorEastAsia" w:hAnsi="Arial" w:cs="Arial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α</m:t>
            </m:r>
          </m:e>
          <m:sub>
            <m:r>
              <w:rPr>
                <w:rFonts w:ascii="Cambria Math" w:hAnsi="Cambria Math" w:cs="Arial"/>
                <w:sz w:val="27"/>
                <w:szCs w:val="27"/>
                <w:lang w:val="en-US"/>
              </w:rPr>
              <m:t>min</m:t>
            </m:r>
          </m:sub>
        </m:sSub>
        <m:r>
          <w:rPr>
            <w:rFonts w:ascii="Cambria Math" w:hAnsi="Cambria Math" w:cs="Arial"/>
            <w:sz w:val="27"/>
            <w:szCs w:val="27"/>
          </w:rPr>
          <m:t>=18°</m:t>
        </m:r>
      </m:oMath>
      <w:r w:rsidR="00AA406C" w:rsidRPr="007251BA">
        <w:rPr>
          <w:rFonts w:ascii="Arial" w:eastAsiaTheme="minorEastAsia" w:hAnsi="Arial" w:cs="Arial"/>
          <w:sz w:val="27"/>
          <w:szCs w:val="27"/>
        </w:rPr>
        <w:t>;</w:t>
      </w:r>
    </w:p>
    <w:p w:rsidR="00AA406C" w:rsidRPr="00477F3A" w:rsidRDefault="00136D66" w:rsidP="00BF77C2">
      <w:pPr>
        <w:ind w:firstLine="709"/>
        <w:contextualSpacing/>
        <w:jc w:val="both"/>
        <w:rPr>
          <w:rFonts w:ascii="Arial" w:eastAsiaTheme="minorEastAsia" w:hAnsi="Arial" w:cs="Arial"/>
          <w:sz w:val="27"/>
          <w:szCs w:val="27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7"/>
                  <w:szCs w:val="27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7"/>
                      <w:szCs w:val="27"/>
                    </w:rPr>
                    <m:t>α</m:t>
                  </m:r>
                </m:e>
                <m:sub>
                  <m:r>
                    <w:rPr>
                      <w:rFonts w:ascii="Cambria Math" w:hAnsi="Cambria Math" w:cs="Arial"/>
                      <w:sz w:val="27"/>
                      <w:szCs w:val="27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 w:cs="Arial"/>
                  <w:sz w:val="27"/>
                  <w:szCs w:val="27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7"/>
                      <w:szCs w:val="27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7"/>
                          <w:szCs w:val="27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7"/>
                          <w:szCs w:val="27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7"/>
                          <w:szCs w:val="27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ial"/>
                      <w:sz w:val="27"/>
                      <w:szCs w:val="27"/>
                    </w:rPr>
                    <m:t>1 a.e.</m:t>
                  </m:r>
                </m:den>
              </m:f>
            </m:e>
          </m:func>
          <m:r>
            <w:rPr>
              <w:rFonts w:ascii="Cambria Math" w:hAnsi="Cambria Math" w:cs="Arial"/>
              <w:sz w:val="27"/>
              <w:szCs w:val="27"/>
            </w:rPr>
            <m:t xml:space="preserve"> </m:t>
          </m:r>
          <m:r>
            <w:rPr>
              <w:rFonts w:ascii="Cambria Math" w:eastAsiaTheme="minorEastAsia" w:hAnsi="Cambria Math" w:cs="Arial"/>
              <w:sz w:val="27"/>
              <w:szCs w:val="27"/>
            </w:rPr>
            <m:t xml:space="preserve">→ </m:t>
          </m:r>
          <m:sSub>
            <m:sSub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sSubPr>
            <m:e>
              <m:r>
                <w:rPr>
                  <w:rFonts w:ascii="Cambria Math" w:hAnsi="Cambria Math" w:cs="Arial"/>
                  <w:sz w:val="27"/>
                  <w:szCs w:val="27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7"/>
                  <w:szCs w:val="27"/>
                  <w:lang w:val="en-US"/>
                </w:rPr>
                <m:t>max</m:t>
              </m:r>
            </m:sub>
          </m:sSub>
          <m:r>
            <w:rPr>
              <w:rFonts w:ascii="Cambria Math" w:hAnsi="Cambria Math" w:cs="Arial"/>
              <w:sz w:val="27"/>
              <w:szCs w:val="27"/>
            </w:rPr>
            <m:t>=27.5°</m:t>
          </m:r>
        </m:oMath>
      </m:oMathPara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 xml:space="preserve">Відповідь: приблизно </w:t>
      </w:r>
      <w:r w:rsidR="00BF77C2">
        <w:rPr>
          <w:rFonts w:ascii="Arial" w:hAnsi="Arial" w:cs="Arial"/>
          <w:sz w:val="27"/>
          <w:szCs w:val="27"/>
        </w:rPr>
        <w:t xml:space="preserve">від </w:t>
      </w:r>
      <m:oMath>
        <m:r>
          <w:rPr>
            <w:rFonts w:ascii="Cambria Math" w:hAnsi="Cambria Math" w:cs="Arial"/>
            <w:sz w:val="27"/>
            <w:szCs w:val="27"/>
          </w:rPr>
          <m:t>18°</m:t>
        </m:r>
      </m:oMath>
      <w:r w:rsidRPr="007251BA">
        <w:rPr>
          <w:rFonts w:ascii="Arial" w:hAnsi="Arial" w:cs="Arial"/>
          <w:sz w:val="27"/>
          <w:szCs w:val="27"/>
        </w:rPr>
        <w:t xml:space="preserve"> до </w:t>
      </w:r>
      <m:oMath>
        <m:r>
          <w:rPr>
            <w:rFonts w:ascii="Cambria Math" w:hAnsi="Cambria Math" w:cs="Arial"/>
            <w:sz w:val="27"/>
            <w:szCs w:val="27"/>
          </w:rPr>
          <m:t>27.5°</m:t>
        </m:r>
      </m:oMath>
      <w:r w:rsidRPr="007251BA">
        <w:rPr>
          <w:rFonts w:ascii="Arial" w:eastAsiaTheme="minorEastAsia" w:hAnsi="Arial" w:cs="Arial"/>
          <w:sz w:val="27"/>
          <w:szCs w:val="27"/>
        </w:rPr>
        <w:t>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center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Завдання 9.</w:t>
      </w:r>
    </w:p>
    <w:p w:rsidR="00BF77C2" w:rsidRPr="00BF77C2" w:rsidRDefault="00BF77C2" w:rsidP="00BF77C2">
      <w:pPr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Визначте, на яких широтах 23 лютого не настає астрономічна ніч (астрономічна ніч починається тоді, коли Сонце заходить під горизонт на 18 градусів).</w:t>
      </w:r>
    </w:p>
    <w:p w:rsidR="00BF77C2" w:rsidRPr="007251BA" w:rsidRDefault="00BF77C2" w:rsidP="00BF77C2">
      <w:pPr>
        <w:ind w:firstLine="709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Розв’язок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Астрономічна ніч не настане в тих широтах, де Сонце навіть в нижній кульмінації не о</w:t>
      </w:r>
      <w:r>
        <w:rPr>
          <w:rFonts w:ascii="Arial" w:hAnsi="Arial" w:cs="Arial"/>
          <w:sz w:val="27"/>
          <w:szCs w:val="27"/>
        </w:rPr>
        <w:t xml:space="preserve">пуститься ніж на </w:t>
      </w:r>
      <m:oMath>
        <m:r>
          <w:rPr>
            <w:rFonts w:ascii="Cambria Math" w:hAnsi="Cambria Math" w:cs="Arial"/>
            <w:sz w:val="27"/>
            <w:szCs w:val="27"/>
          </w:rPr>
          <m:t>18°</m:t>
        </m:r>
      </m:oMath>
      <w:r w:rsidRPr="007251BA">
        <w:rPr>
          <w:rFonts w:ascii="Arial" w:hAnsi="Arial" w:cs="Arial"/>
          <w:sz w:val="27"/>
          <w:szCs w:val="27"/>
        </w:rPr>
        <w:t xml:space="preserve"> під горизонт. 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Зручно зробити схематичне зображення небесної сфери.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 xml:space="preserve">Розглянемо північну півкулю Землі. Висота світила зі схиленням </w:t>
      </w:r>
      <m:oMath>
        <m:r>
          <w:rPr>
            <w:rFonts w:ascii="Cambria Math" w:hAnsi="Cambria Math" w:cs="Arial"/>
            <w:sz w:val="27"/>
            <w:szCs w:val="27"/>
          </w:rPr>
          <m:t>δ</m:t>
        </m:r>
      </m:oMath>
      <w:r>
        <w:rPr>
          <w:rFonts w:ascii="Arial" w:hAnsi="Arial" w:cs="Arial"/>
          <w:sz w:val="27"/>
          <w:szCs w:val="27"/>
        </w:rPr>
        <w:t xml:space="preserve"> на широті </w:t>
      </w:r>
      <m:oMath>
        <m:r>
          <w:rPr>
            <w:rFonts w:ascii="Cambria Math" w:hAnsi="Cambria Math" w:cs="Arial"/>
            <w:sz w:val="27"/>
            <w:szCs w:val="27"/>
          </w:rPr>
          <m:t>φ</m:t>
        </m:r>
      </m:oMath>
      <w:r w:rsidRPr="007251BA">
        <w:rPr>
          <w:rFonts w:ascii="Arial" w:hAnsi="Arial" w:cs="Arial"/>
          <w:sz w:val="27"/>
          <w:szCs w:val="27"/>
        </w:rPr>
        <w:t xml:space="preserve"> в нижній кульмінації дорівнює </w:t>
      </w:r>
      <m:oMath>
        <m:r>
          <w:rPr>
            <w:rFonts w:ascii="Cambria Math" w:hAnsi="Cambria Math" w:cs="Arial"/>
            <w:sz w:val="27"/>
            <w:szCs w:val="27"/>
          </w:rPr>
          <m:t>h=90-φ-δ</m:t>
        </m:r>
      </m:oMath>
      <w:r w:rsidRPr="007251BA">
        <w:rPr>
          <w:rFonts w:ascii="Arial" w:hAnsi="Arial" w:cs="Arial"/>
          <w:sz w:val="27"/>
          <w:szCs w:val="27"/>
        </w:rPr>
        <w:t xml:space="preserve">. </w:t>
      </w:r>
      <w:r>
        <w:rPr>
          <w:rFonts w:ascii="Arial" w:hAnsi="Arial" w:cs="Arial"/>
          <w:sz w:val="27"/>
          <w:szCs w:val="27"/>
        </w:rPr>
        <w:t xml:space="preserve">Визначимо </w:t>
      </w:r>
      <m:oMath>
        <m:r>
          <w:rPr>
            <w:rFonts w:ascii="Cambria Math" w:hAnsi="Cambria Math" w:cs="Arial"/>
            <w:sz w:val="27"/>
            <w:szCs w:val="27"/>
          </w:rPr>
          <m:t>δ</m:t>
        </m:r>
      </m:oMath>
      <w:r w:rsidRPr="007251BA">
        <w:rPr>
          <w:rFonts w:ascii="Arial" w:hAnsi="Arial" w:cs="Arial"/>
          <w:sz w:val="27"/>
          <w:szCs w:val="27"/>
        </w:rPr>
        <w:t xml:space="preserve"> Сонця 23 лютого. 22 грудня в день зимового сонцестояння</w:t>
      </w:r>
      <w:r>
        <w:rPr>
          <w:rFonts w:ascii="Arial" w:hAnsi="Arial" w:cs="Arial"/>
          <w:sz w:val="27"/>
          <w:szCs w:val="27"/>
        </w:rPr>
        <w:t xml:space="preserve"> схилення</w:t>
      </w:r>
      <w:r w:rsidRPr="007251BA">
        <w:rPr>
          <w:rFonts w:ascii="Arial" w:hAnsi="Arial" w:cs="Arial"/>
          <w:sz w:val="27"/>
          <w:szCs w:val="27"/>
        </w:rPr>
        <w:t xml:space="preserve"> Сонця від’ємне і по модулю дорівнює куту нахилу екліптики до небесного екватора, тобто </w:t>
      </w:r>
      <m:oMath>
        <m:r>
          <w:rPr>
            <w:rFonts w:ascii="Cambria Math" w:hAnsi="Cambria Math" w:cs="Arial"/>
            <w:sz w:val="27"/>
            <w:szCs w:val="27"/>
          </w:rPr>
          <m:t>-23°,5</m:t>
        </m:r>
      </m:oMath>
      <w:r w:rsidRPr="007251BA">
        <w:rPr>
          <w:rFonts w:ascii="Arial" w:hAnsi="Arial" w:cs="Arial"/>
          <w:sz w:val="27"/>
          <w:szCs w:val="27"/>
        </w:rPr>
        <w:t>. 22 березня в день весняного рівнодення схиляння дорівнює 0º. Будемо вважати, що швидкість зміни схилення постійна (це не так, але помилка буде невелика).</w:t>
      </w:r>
      <w:r>
        <w:rPr>
          <w:rFonts w:ascii="Arial" w:hAnsi="Arial" w:cs="Arial"/>
          <w:sz w:val="27"/>
          <w:szCs w:val="27"/>
        </w:rPr>
        <w:t xml:space="preserve"> Тоді схилення</w:t>
      </w:r>
      <w:r w:rsidRPr="007251BA">
        <w:rPr>
          <w:rFonts w:ascii="Arial" w:hAnsi="Arial" w:cs="Arial"/>
          <w:sz w:val="27"/>
          <w:szCs w:val="27"/>
        </w:rPr>
        <w:t xml:space="preserve"> Сонця 22 лютий буде приблизно дорівнювати </w:t>
      </w:r>
      <m:oMath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23,5∙60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90</m:t>
            </m:r>
          </m:den>
        </m:f>
        <m:r>
          <w:rPr>
            <w:rFonts w:ascii="Cambria Math" w:hAnsi="Cambria Math" w:cs="Arial"/>
            <w:sz w:val="27"/>
            <w:szCs w:val="27"/>
          </w:rPr>
          <m:t>-23,5≈-8°</m:t>
        </m:r>
      </m:oMath>
      <w:r>
        <w:rPr>
          <w:rFonts w:ascii="Arial" w:eastAsiaTheme="minorEastAsia" w:hAnsi="Arial" w:cs="Arial"/>
          <w:sz w:val="27"/>
          <w:szCs w:val="27"/>
        </w:rPr>
        <w:t xml:space="preserve"> </w:t>
      </w:r>
      <w:r w:rsidRPr="007251BA">
        <w:rPr>
          <w:rFonts w:ascii="Arial" w:hAnsi="Arial" w:cs="Arial"/>
          <w:sz w:val="27"/>
          <w:szCs w:val="27"/>
        </w:rPr>
        <w:t xml:space="preserve">(за даними астрономічного календаря </w:t>
      </w:r>
      <m:oMath>
        <m:r>
          <w:rPr>
            <w:rFonts w:ascii="Cambria Math" w:hAnsi="Cambria Math" w:cs="Arial"/>
            <w:sz w:val="27"/>
            <w:szCs w:val="27"/>
          </w:rPr>
          <m:t>-10°</m:t>
        </m:r>
      </m:oMath>
      <w:r w:rsidRPr="007251BA">
        <w:rPr>
          <w:rFonts w:ascii="Arial" w:hAnsi="Arial" w:cs="Arial"/>
          <w:sz w:val="27"/>
          <w:szCs w:val="27"/>
        </w:rPr>
        <w:t>). Тобто широта, на</w:t>
      </w:r>
      <w:r>
        <w:rPr>
          <w:rFonts w:ascii="Arial" w:hAnsi="Arial" w:cs="Arial"/>
          <w:sz w:val="27"/>
          <w:szCs w:val="27"/>
        </w:rPr>
        <w:t xml:space="preserve"> </w:t>
      </w:r>
      <w:r w:rsidRPr="007251BA">
        <w:rPr>
          <w:rFonts w:ascii="Arial" w:hAnsi="Arial" w:cs="Arial"/>
          <w:sz w:val="27"/>
          <w:szCs w:val="27"/>
        </w:rPr>
        <w:t xml:space="preserve">якої Сонце заходить на 18 градусів під горизонт, буде дорівнювати </w:t>
      </w:r>
      <m:oMath>
        <m:r>
          <w:rPr>
            <w:rFonts w:ascii="Cambria Math" w:hAnsi="Cambria Math" w:cs="Arial"/>
            <w:sz w:val="27"/>
            <w:szCs w:val="27"/>
          </w:rPr>
          <m:t>h=90-φ-δ=90-18-</m:t>
        </m:r>
        <m:d>
          <m:d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Arial"/>
                <w:sz w:val="27"/>
                <w:szCs w:val="27"/>
              </w:rPr>
              <m:t>-8</m:t>
            </m:r>
          </m:e>
        </m:d>
        <m:r>
          <w:rPr>
            <w:rFonts w:ascii="Cambria Math" w:hAnsi="Cambria Math" w:cs="Arial"/>
            <w:sz w:val="27"/>
            <w:szCs w:val="27"/>
          </w:rPr>
          <m:t>=80°</m:t>
        </m:r>
      </m:oMath>
      <w:r w:rsidRPr="007251BA">
        <w:rPr>
          <w:rFonts w:ascii="Arial" w:hAnsi="Arial" w:cs="Arial"/>
          <w:sz w:val="27"/>
          <w:szCs w:val="27"/>
        </w:rPr>
        <w:t>. На північ глибина заходже</w:t>
      </w:r>
      <w:r w:rsidR="00380315">
        <w:rPr>
          <w:rFonts w:ascii="Arial" w:hAnsi="Arial" w:cs="Arial"/>
          <w:sz w:val="27"/>
          <w:szCs w:val="27"/>
        </w:rPr>
        <w:t>ння Сонця під горизонт буде мен</w:t>
      </w:r>
      <w:r w:rsidRPr="007251BA">
        <w:rPr>
          <w:rFonts w:ascii="Arial" w:hAnsi="Arial" w:cs="Arial"/>
          <w:sz w:val="27"/>
          <w:szCs w:val="27"/>
        </w:rPr>
        <w:t>ше</w:t>
      </w:r>
      <w:r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18°</m:t>
        </m:r>
      </m:oMath>
      <w:r w:rsidRPr="007251BA">
        <w:rPr>
          <w:rFonts w:ascii="Arial" w:hAnsi="Arial" w:cs="Arial"/>
          <w:sz w:val="27"/>
          <w:szCs w:val="27"/>
        </w:rPr>
        <w:t>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 xml:space="preserve">Аналогічним чином намалюємо момент нижньої кульмінації Сонця в південній півкулі. Отримаємо, що в південній півкулі астрономічна ніч настане на широтах, які </w:t>
      </w:r>
      <w:r w:rsidR="00380315">
        <w:rPr>
          <w:rFonts w:ascii="Arial" w:hAnsi="Arial" w:cs="Arial"/>
          <w:sz w:val="27"/>
          <w:szCs w:val="27"/>
        </w:rPr>
        <w:t xml:space="preserve">розміщені </w:t>
      </w:r>
      <w:r w:rsidRPr="007251BA">
        <w:rPr>
          <w:rFonts w:ascii="Arial" w:hAnsi="Arial" w:cs="Arial"/>
          <w:sz w:val="27"/>
          <w:szCs w:val="27"/>
        </w:rPr>
        <w:t>п</w:t>
      </w:r>
      <w:r w:rsidR="00380315">
        <w:rPr>
          <w:rFonts w:ascii="Arial" w:hAnsi="Arial" w:cs="Arial"/>
          <w:sz w:val="27"/>
          <w:szCs w:val="27"/>
        </w:rPr>
        <w:t>івденніше</w:t>
      </w:r>
      <w:r>
        <w:rPr>
          <w:rFonts w:ascii="Arial" w:hAnsi="Arial" w:cs="Arial"/>
          <w:sz w:val="27"/>
          <w:szCs w:val="27"/>
        </w:rPr>
        <w:t xml:space="preserve"> від </w:t>
      </w:r>
      <m:oMath>
        <m:r>
          <w:rPr>
            <w:rFonts w:ascii="Cambria Math" w:hAnsi="Cambria Math" w:cs="Arial"/>
            <w:sz w:val="27"/>
            <w:szCs w:val="27"/>
          </w:rPr>
          <m:t>64°</m:t>
        </m:r>
      </m:oMath>
      <w:r w:rsidRPr="007251BA">
        <w:rPr>
          <w:rFonts w:ascii="Arial" w:hAnsi="Arial" w:cs="Arial"/>
          <w:sz w:val="27"/>
          <w:szCs w:val="27"/>
        </w:rPr>
        <w:t xml:space="preserve"> південної широти.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t>Отже, астрономічна ніч 23 лютого не настає в приполярних районах Землі (приблизно на широтах</w:t>
      </w:r>
      <w:r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-90°&lt;φ&lt;-64°</m:t>
        </m:r>
      </m:oMath>
      <w:r w:rsidRPr="007251BA">
        <w:rPr>
          <w:rFonts w:ascii="Arial" w:hAnsi="Arial" w:cs="Arial"/>
          <w:sz w:val="27"/>
          <w:szCs w:val="27"/>
        </w:rPr>
        <w:t xml:space="preserve"> і </w:t>
      </w:r>
      <m:oMath>
        <m:r>
          <w:rPr>
            <w:rFonts w:ascii="Cambria Math" w:hAnsi="Cambria Math" w:cs="Arial"/>
            <w:sz w:val="27"/>
            <w:szCs w:val="27"/>
          </w:rPr>
          <m:t>80°&lt;φ&lt;90°</m:t>
        </m:r>
      </m:oMath>
      <w:r w:rsidRPr="007251BA">
        <w:rPr>
          <w:rFonts w:ascii="Arial" w:hAnsi="Arial" w:cs="Arial"/>
          <w:sz w:val="27"/>
          <w:szCs w:val="27"/>
        </w:rPr>
        <w:t>).</w:t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360021">
      <w:pPr>
        <w:ind w:firstLine="709"/>
        <w:contextualSpacing/>
        <w:jc w:val="center"/>
        <w:rPr>
          <w:rFonts w:ascii="Arial" w:hAnsi="Arial" w:cs="Arial"/>
          <w:b/>
          <w:sz w:val="27"/>
          <w:szCs w:val="27"/>
        </w:rPr>
      </w:pPr>
      <w:r w:rsidRPr="007251BA">
        <w:rPr>
          <w:rFonts w:ascii="Arial" w:hAnsi="Arial" w:cs="Arial"/>
          <w:b/>
          <w:sz w:val="27"/>
          <w:szCs w:val="27"/>
        </w:rPr>
        <w:t>Практичний тур</w:t>
      </w:r>
    </w:p>
    <w:p w:rsidR="00BF77C2" w:rsidRPr="007251BA" w:rsidRDefault="00BF77C2" w:rsidP="00BF77C2">
      <w:pPr>
        <w:ind w:firstLine="709"/>
        <w:contextualSpacing/>
        <w:jc w:val="both"/>
        <w:rPr>
          <w:rFonts w:ascii="Arial" w:hAnsi="Arial" w:cs="Arial"/>
          <w:b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53485B">
        <w:rPr>
          <w:rFonts w:ascii="Arial" w:hAnsi="Arial" w:cs="Arial"/>
          <w:sz w:val="27"/>
          <w:szCs w:val="27"/>
        </w:rPr>
        <w:t>Учень вирішив у 2016 році провести спостереження за планетою Марс. У астрономічному календарі на 2016 рік він побачив дані про блиск планети (додаток 1). Проаналізуйте ці дані, зробіть висновок та поясніть їх. Намалюйте схематично траєкторію руху Марса зоряним небом з січня (І.2016) по вересень (ІХ.2016) (додаток 2). Значком «+» позначено початок та кінець частини траєкторії Марса. (5 балів)</w:t>
      </w:r>
    </w:p>
    <w:p w:rsidR="00360021" w:rsidRDefault="00360021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360021" w:rsidRPr="0053485B" w:rsidRDefault="00360021" w:rsidP="00360021">
      <w:pPr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inline distT="0" distB="0" distL="0" distR="0" wp14:anchorId="1CA3CEBE" wp14:editId="533F1561">
            <wp:extent cx="6096229" cy="2657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ух марса завданн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616" cy="26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6C" w:rsidRPr="007251BA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360021" w:rsidRDefault="00360021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</w:p>
    <w:p w:rsidR="00AA406C" w:rsidRDefault="00AA406C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sz w:val="27"/>
          <w:szCs w:val="27"/>
        </w:rPr>
        <w:lastRenderedPageBreak/>
        <w:t xml:space="preserve">Астрономічний календар на 2016 рік. </w:t>
      </w:r>
      <w:proofErr w:type="spellStart"/>
      <w:r w:rsidRPr="007251BA">
        <w:rPr>
          <w:rFonts w:ascii="Arial" w:hAnsi="Arial" w:cs="Arial"/>
          <w:sz w:val="27"/>
          <w:szCs w:val="27"/>
        </w:rPr>
        <w:t>Ефемериди</w:t>
      </w:r>
      <w:proofErr w:type="spellEnd"/>
      <w:r w:rsidRPr="007251BA">
        <w:rPr>
          <w:rFonts w:ascii="Arial" w:hAnsi="Arial" w:cs="Arial"/>
          <w:sz w:val="27"/>
          <w:szCs w:val="27"/>
        </w:rPr>
        <w:t xml:space="preserve"> планет. Марс.</w:t>
      </w:r>
    </w:p>
    <w:p w:rsidR="00360021" w:rsidRPr="007251BA" w:rsidRDefault="00360021" w:rsidP="00BF77C2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9504" behindDoc="0" locked="0" layoutInCell="1" allowOverlap="1" wp14:anchorId="53FF80D3" wp14:editId="0BFE13B2">
            <wp:simplePos x="0" y="0"/>
            <wp:positionH relativeFrom="column">
              <wp:posOffset>3146425</wp:posOffset>
            </wp:positionH>
            <wp:positionV relativeFrom="paragraph">
              <wp:posOffset>1330960</wp:posOffset>
            </wp:positionV>
            <wp:extent cx="2409825" cy="387477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38395" r="53401" b="15147"/>
                    <a:stretch/>
                  </pic:blipFill>
                  <pic:spPr bwMode="auto">
                    <a:xfrm>
                      <a:off x="0" y="0"/>
                      <a:ext cx="2409825" cy="38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7456" behindDoc="0" locked="0" layoutInCell="1" allowOverlap="1" wp14:anchorId="72A3DFE1" wp14:editId="13D0BB05">
            <wp:simplePos x="0" y="0"/>
            <wp:positionH relativeFrom="column">
              <wp:posOffset>3032125</wp:posOffset>
            </wp:positionH>
            <wp:positionV relativeFrom="paragraph">
              <wp:posOffset>215900</wp:posOffset>
            </wp:positionV>
            <wp:extent cx="2908935" cy="1419225"/>
            <wp:effectExtent l="0" t="0" r="571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29345" r="51334" b="53679"/>
                    <a:stretch/>
                  </pic:blipFill>
                  <pic:spPr bwMode="auto">
                    <a:xfrm>
                      <a:off x="0" y="0"/>
                      <a:ext cx="290893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8480" behindDoc="0" locked="0" layoutInCell="1" allowOverlap="1" wp14:anchorId="49A36118" wp14:editId="1BD0AAFD">
            <wp:simplePos x="0" y="0"/>
            <wp:positionH relativeFrom="column">
              <wp:posOffset>-100965</wp:posOffset>
            </wp:positionH>
            <wp:positionV relativeFrom="paragraph">
              <wp:posOffset>1377950</wp:posOffset>
            </wp:positionV>
            <wp:extent cx="2696210" cy="3914775"/>
            <wp:effectExtent l="0" t="0" r="889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7" t="36615" r="52917" b="15330"/>
                    <a:stretch/>
                  </pic:blipFill>
                  <pic:spPr bwMode="auto">
                    <a:xfrm>
                      <a:off x="0" y="0"/>
                      <a:ext cx="269621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66432" behindDoc="0" locked="0" layoutInCell="1" allowOverlap="1" wp14:anchorId="2F3C7A83" wp14:editId="3E34BBD2">
            <wp:simplePos x="0" y="0"/>
            <wp:positionH relativeFrom="column">
              <wp:posOffset>-130175</wp:posOffset>
            </wp:positionH>
            <wp:positionV relativeFrom="paragraph">
              <wp:posOffset>215900</wp:posOffset>
            </wp:positionV>
            <wp:extent cx="2986405" cy="1457325"/>
            <wp:effectExtent l="0" t="0" r="444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29345" r="51334" b="53679"/>
                    <a:stretch/>
                  </pic:blipFill>
                  <pic:spPr bwMode="auto">
                    <a:xfrm>
                      <a:off x="0" y="0"/>
                      <a:ext cx="298640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06C" w:rsidRPr="007251BA" w:rsidRDefault="00AA406C" w:rsidP="00AA406C">
      <w:pPr>
        <w:contextualSpacing/>
        <w:rPr>
          <w:rFonts w:ascii="Arial" w:hAnsi="Arial" w:cs="Arial"/>
          <w:noProof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noProof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360021" w:rsidRDefault="00360021" w:rsidP="00360021">
      <w:pPr>
        <w:rPr>
          <w:rFonts w:ascii="Arial" w:hAnsi="Arial" w:cs="Arial"/>
          <w:sz w:val="27"/>
          <w:szCs w:val="27"/>
        </w:rPr>
      </w:pPr>
    </w:p>
    <w:p w:rsidR="00BF77C2" w:rsidRPr="007251BA" w:rsidRDefault="00BF77C2" w:rsidP="00360021">
      <w:pPr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Розв’язок</w:t>
      </w: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  <w:r w:rsidRPr="007251BA">
        <w:rPr>
          <w:rFonts w:ascii="Arial" w:hAnsi="Arial" w:cs="Arial"/>
          <w:noProof/>
          <w:sz w:val="27"/>
          <w:szCs w:val="27"/>
          <w:lang w:val="ru-RU"/>
        </w:rPr>
        <w:drawing>
          <wp:inline distT="0" distB="0" distL="0" distR="0" wp14:anchorId="00B263BB" wp14:editId="56A8AA30">
            <wp:extent cx="6018900" cy="25146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161" t="32140" r="1553" b="14147"/>
                    <a:stretch/>
                  </pic:blipFill>
                  <pic:spPr bwMode="auto">
                    <a:xfrm>
                      <a:off x="0" y="0"/>
                      <a:ext cx="6043098" cy="25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06C" w:rsidRPr="007251BA" w:rsidRDefault="00AA406C" w:rsidP="00AA406C">
      <w:pPr>
        <w:contextualSpacing/>
        <w:rPr>
          <w:rFonts w:ascii="Arial" w:hAnsi="Arial" w:cs="Arial"/>
          <w:sz w:val="27"/>
          <w:szCs w:val="27"/>
        </w:rPr>
      </w:pPr>
    </w:p>
    <w:p w:rsidR="00360021" w:rsidRDefault="00360021">
      <w:pPr>
        <w:ind w:firstLine="709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</w:p>
    <w:p w:rsidR="00AA406C" w:rsidRPr="00B565B6" w:rsidRDefault="00360021" w:rsidP="00360021">
      <w:pPr>
        <w:pStyle w:val="a7"/>
        <w:numPr>
          <w:ilvl w:val="0"/>
          <w:numId w:val="2"/>
        </w:numPr>
        <w:jc w:val="center"/>
        <w:rPr>
          <w:rFonts w:ascii="Arial" w:hAnsi="Arial" w:cs="Arial"/>
          <w:b/>
          <w:sz w:val="27"/>
          <w:szCs w:val="27"/>
        </w:rPr>
      </w:pPr>
      <w:r w:rsidRPr="00B565B6">
        <w:rPr>
          <w:rFonts w:ascii="Arial" w:hAnsi="Arial" w:cs="Arial"/>
          <w:b/>
          <w:sz w:val="27"/>
          <w:szCs w:val="27"/>
        </w:rPr>
        <w:lastRenderedPageBreak/>
        <w:t xml:space="preserve">ІІІ етап Всеукраїнської олімпіади з астрономії </w:t>
      </w:r>
      <w:r w:rsidRPr="00B565B6">
        <w:rPr>
          <w:rFonts w:ascii="Arial" w:hAnsi="Arial" w:cs="Arial"/>
          <w:b/>
          <w:bCs/>
          <w:sz w:val="27"/>
          <w:szCs w:val="27"/>
        </w:rPr>
        <w:t xml:space="preserve">в </w:t>
      </w:r>
      <w:r w:rsidRPr="00B565B6">
        <w:rPr>
          <w:rFonts w:ascii="Arial" w:hAnsi="Arial" w:cs="Arial"/>
          <w:b/>
          <w:bCs/>
          <w:sz w:val="27"/>
          <w:szCs w:val="27"/>
        </w:rPr>
        <w:br/>
        <w:t>2016 – 2017 навчальному році</w:t>
      </w:r>
    </w:p>
    <w:p w:rsidR="00AA406C" w:rsidRPr="007251BA" w:rsidRDefault="00AA406C" w:rsidP="00360021">
      <w:pPr>
        <w:jc w:val="center"/>
        <w:rPr>
          <w:rFonts w:ascii="Arial" w:hAnsi="Arial" w:cs="Arial"/>
          <w:sz w:val="27"/>
          <w:szCs w:val="27"/>
        </w:rPr>
      </w:pPr>
    </w:p>
    <w:p w:rsidR="00AA406C" w:rsidRPr="00B565B6" w:rsidRDefault="00360021" w:rsidP="00360021">
      <w:pPr>
        <w:pStyle w:val="a7"/>
        <w:numPr>
          <w:ilvl w:val="1"/>
          <w:numId w:val="2"/>
        </w:numPr>
        <w:jc w:val="center"/>
        <w:rPr>
          <w:rFonts w:ascii="Arial" w:hAnsi="Arial" w:cs="Arial"/>
          <w:b/>
          <w:sz w:val="27"/>
          <w:szCs w:val="27"/>
        </w:rPr>
      </w:pPr>
      <w:r w:rsidRPr="00B565B6">
        <w:rPr>
          <w:rFonts w:ascii="Arial" w:hAnsi="Arial" w:cs="Arial"/>
          <w:b/>
          <w:sz w:val="27"/>
          <w:szCs w:val="27"/>
        </w:rPr>
        <w:t>Склад журі</w:t>
      </w:r>
    </w:p>
    <w:p w:rsidR="00B565B6" w:rsidRPr="00B565B6" w:rsidRDefault="00B565B6" w:rsidP="00B565B6">
      <w:pPr>
        <w:pStyle w:val="a7"/>
        <w:ind w:left="1069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B565B6" w:rsidRPr="00B565B6" w:rsidTr="001D6220">
        <w:tc>
          <w:tcPr>
            <w:tcW w:w="3085" w:type="dxa"/>
          </w:tcPr>
          <w:p w:rsidR="00B565B6" w:rsidRPr="00B565B6" w:rsidRDefault="00B565B6" w:rsidP="00B565B6">
            <w:pPr>
              <w:spacing w:after="12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 xml:space="preserve">Голова журі: </w:t>
            </w:r>
          </w:p>
        </w:tc>
        <w:tc>
          <w:tcPr>
            <w:tcW w:w="6486" w:type="dxa"/>
          </w:tcPr>
          <w:p w:rsidR="00B565B6" w:rsidRPr="00B565B6" w:rsidRDefault="00B565B6" w:rsidP="00B565B6">
            <w:pPr>
              <w:spacing w:after="12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Кравченко Володимир Олексійович,  доцент кафедри енергетики в АПК Сумського національного аграрного університету, кандидат фізико-математичних наук.</w:t>
            </w:r>
          </w:p>
        </w:tc>
      </w:tr>
      <w:tr w:rsidR="00B565B6" w:rsidRPr="00B565B6" w:rsidTr="001D6220">
        <w:tc>
          <w:tcPr>
            <w:tcW w:w="3085" w:type="dxa"/>
          </w:tcPr>
          <w:p w:rsidR="00B565B6" w:rsidRPr="00B565B6" w:rsidRDefault="00B565B6" w:rsidP="00B565B6">
            <w:pPr>
              <w:spacing w:after="12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Заступник голови журі:</w:t>
            </w:r>
          </w:p>
        </w:tc>
        <w:tc>
          <w:tcPr>
            <w:tcW w:w="6486" w:type="dxa"/>
          </w:tcPr>
          <w:p w:rsidR="00B565B6" w:rsidRPr="00B565B6" w:rsidRDefault="00B565B6" w:rsidP="00B565B6">
            <w:pPr>
              <w:spacing w:after="120"/>
              <w:jc w:val="both"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B565B6">
              <w:rPr>
                <w:rFonts w:ascii="Arial" w:hAnsi="Arial" w:cs="Arial"/>
                <w:sz w:val="27"/>
                <w:szCs w:val="27"/>
              </w:rPr>
              <w:t>Зимак</w:t>
            </w:r>
            <w:proofErr w:type="spellEnd"/>
            <w:r w:rsidRPr="00B565B6">
              <w:rPr>
                <w:rFonts w:ascii="Arial" w:hAnsi="Arial" w:cs="Arial"/>
                <w:sz w:val="27"/>
                <w:szCs w:val="27"/>
              </w:rPr>
              <w:t xml:space="preserve"> Юрій Анатолійович, доцент кафедри загальної та теоретичної фізики, директор департаменту </w:t>
            </w:r>
            <w:proofErr w:type="spellStart"/>
            <w:r w:rsidRPr="00B565B6">
              <w:rPr>
                <w:rFonts w:ascii="Arial" w:hAnsi="Arial" w:cs="Arial"/>
                <w:sz w:val="27"/>
                <w:szCs w:val="27"/>
              </w:rPr>
              <w:t>доуніверситетської</w:t>
            </w:r>
            <w:proofErr w:type="spellEnd"/>
            <w:r w:rsidRPr="00B565B6">
              <w:rPr>
                <w:rFonts w:ascii="Arial" w:hAnsi="Arial" w:cs="Arial"/>
                <w:sz w:val="27"/>
                <w:szCs w:val="27"/>
              </w:rPr>
              <w:t xml:space="preserve"> освіти Сумського державного університету, кандидат технічних наук.</w:t>
            </w:r>
          </w:p>
        </w:tc>
      </w:tr>
      <w:tr w:rsidR="00B565B6" w:rsidRPr="00B565B6" w:rsidTr="001D6220">
        <w:tc>
          <w:tcPr>
            <w:tcW w:w="3085" w:type="dxa"/>
          </w:tcPr>
          <w:p w:rsidR="00B565B6" w:rsidRPr="00B565B6" w:rsidRDefault="00B565B6" w:rsidP="00B565B6">
            <w:pPr>
              <w:spacing w:after="12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Секретар:</w:t>
            </w:r>
          </w:p>
        </w:tc>
        <w:tc>
          <w:tcPr>
            <w:tcW w:w="6486" w:type="dxa"/>
          </w:tcPr>
          <w:p w:rsidR="00B565B6" w:rsidRPr="00B565B6" w:rsidRDefault="00B565B6" w:rsidP="00B565B6">
            <w:pPr>
              <w:spacing w:after="12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Карпуша Валентина Михайлівна, методист з фізики та астрономії Сумського обласного інституту післядипломної педагогічної освіти.</w:t>
            </w:r>
          </w:p>
        </w:tc>
      </w:tr>
    </w:tbl>
    <w:p w:rsidR="00B565B6" w:rsidRPr="00B565B6" w:rsidRDefault="00B565B6" w:rsidP="00B565B6">
      <w:pPr>
        <w:pStyle w:val="a7"/>
        <w:ind w:left="1069"/>
        <w:rPr>
          <w:rFonts w:ascii="Arial" w:hAnsi="Arial" w:cs="Arial"/>
          <w:sz w:val="27"/>
          <w:szCs w:val="27"/>
        </w:rPr>
      </w:pPr>
    </w:p>
    <w:p w:rsidR="00B565B6" w:rsidRDefault="00B565B6" w:rsidP="00B565B6">
      <w:pPr>
        <w:pStyle w:val="a7"/>
        <w:ind w:left="1069"/>
        <w:jc w:val="center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Члени журі:</w:t>
      </w:r>
    </w:p>
    <w:p w:rsidR="00B565B6" w:rsidRPr="00B565B6" w:rsidRDefault="00B565B6" w:rsidP="00B565B6">
      <w:pPr>
        <w:pStyle w:val="a7"/>
        <w:ind w:left="1069"/>
        <w:jc w:val="center"/>
        <w:rPr>
          <w:rFonts w:ascii="Arial" w:hAnsi="Arial" w:cs="Arial"/>
          <w:sz w:val="27"/>
          <w:szCs w:val="27"/>
        </w:rPr>
      </w:pPr>
    </w:p>
    <w:tbl>
      <w:tblPr>
        <w:tblStyle w:val="ae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2245"/>
        <w:gridCol w:w="365"/>
        <w:gridCol w:w="6581"/>
      </w:tblGrid>
      <w:tr w:rsidR="00B565B6" w:rsidRPr="00B565B6" w:rsidTr="00B565B6">
        <w:tc>
          <w:tcPr>
            <w:tcW w:w="443" w:type="dxa"/>
          </w:tcPr>
          <w:p w:rsidR="00B565B6" w:rsidRPr="00B565B6" w:rsidRDefault="00B565B6" w:rsidP="001D6220">
            <w:pPr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1</w:t>
            </w:r>
            <w:r>
              <w:rPr>
                <w:rFonts w:ascii="Arial" w:hAnsi="Arial" w:cs="Arial"/>
                <w:sz w:val="27"/>
                <w:szCs w:val="27"/>
              </w:rPr>
              <w:t>.</w:t>
            </w:r>
          </w:p>
        </w:tc>
        <w:tc>
          <w:tcPr>
            <w:tcW w:w="2246" w:type="dxa"/>
          </w:tcPr>
          <w:p w:rsidR="00B565B6" w:rsidRPr="00B565B6" w:rsidRDefault="00B565B6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Пасько Ольга Олександрівна</w:t>
            </w:r>
          </w:p>
        </w:tc>
        <w:tc>
          <w:tcPr>
            <w:tcW w:w="335" w:type="dxa"/>
          </w:tcPr>
          <w:p w:rsidR="00B565B6" w:rsidRPr="00B565B6" w:rsidRDefault="00B565B6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sym w:font="Symbol" w:char="F02D"/>
            </w:r>
          </w:p>
        </w:tc>
        <w:tc>
          <w:tcPr>
            <w:tcW w:w="6610" w:type="dxa"/>
          </w:tcPr>
          <w:p w:rsidR="00B565B6" w:rsidRPr="00B565B6" w:rsidRDefault="00B565B6" w:rsidP="00B565B6">
            <w:pPr>
              <w:jc w:val="both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старший викладач кафедри фізики та методики навчання фізики Сумського державного педагогічного університету ім. А.С. Макаренко, кандидат педагогічних наук;</w:t>
            </w:r>
          </w:p>
        </w:tc>
      </w:tr>
      <w:tr w:rsidR="00B565B6" w:rsidRPr="00B565B6" w:rsidTr="00B565B6">
        <w:tc>
          <w:tcPr>
            <w:tcW w:w="443" w:type="dxa"/>
          </w:tcPr>
          <w:p w:rsidR="00B565B6" w:rsidRPr="00B565B6" w:rsidRDefault="00B565B6" w:rsidP="001D6220">
            <w:pPr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2</w:t>
            </w:r>
            <w:r>
              <w:rPr>
                <w:rFonts w:ascii="Arial" w:hAnsi="Arial" w:cs="Arial"/>
                <w:sz w:val="27"/>
                <w:szCs w:val="27"/>
              </w:rPr>
              <w:t>.</w:t>
            </w:r>
          </w:p>
        </w:tc>
        <w:tc>
          <w:tcPr>
            <w:tcW w:w="2246" w:type="dxa"/>
          </w:tcPr>
          <w:p w:rsidR="00B565B6" w:rsidRPr="00B565B6" w:rsidRDefault="00B565B6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Шевченко Ірина Олексіївна</w:t>
            </w:r>
          </w:p>
        </w:tc>
        <w:tc>
          <w:tcPr>
            <w:tcW w:w="335" w:type="dxa"/>
          </w:tcPr>
          <w:p w:rsidR="00B565B6" w:rsidRPr="00B565B6" w:rsidRDefault="00B565B6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sym w:font="Symbol" w:char="F02D"/>
            </w:r>
          </w:p>
        </w:tc>
        <w:tc>
          <w:tcPr>
            <w:tcW w:w="6610" w:type="dxa"/>
          </w:tcPr>
          <w:p w:rsidR="00B565B6" w:rsidRPr="00B565B6" w:rsidRDefault="00B565B6" w:rsidP="00B565B6">
            <w:pPr>
              <w:jc w:val="both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у</w:t>
            </w:r>
            <w:r w:rsidRPr="00B565B6">
              <w:rPr>
                <w:rFonts w:ascii="Arial" w:hAnsi="Arial" w:cs="Arial"/>
                <w:sz w:val="27"/>
                <w:szCs w:val="27"/>
              </w:rPr>
              <w:t xml:space="preserve">читель фізики вищої категорії Сумської загальноосвітньої школи І-ІІІ ступенів № 27 </w:t>
            </w:r>
            <w:r>
              <w:rPr>
                <w:rFonts w:ascii="Arial" w:hAnsi="Arial" w:cs="Arial"/>
                <w:sz w:val="27"/>
                <w:szCs w:val="27"/>
              </w:rPr>
              <w:br/>
            </w:r>
            <w:r w:rsidRPr="00B565B6">
              <w:rPr>
                <w:rFonts w:ascii="Arial" w:hAnsi="Arial" w:cs="Arial"/>
                <w:sz w:val="27"/>
                <w:szCs w:val="27"/>
              </w:rPr>
              <w:t>м. Суми;</w:t>
            </w:r>
          </w:p>
        </w:tc>
      </w:tr>
      <w:tr w:rsidR="00B565B6" w:rsidRPr="00B565B6" w:rsidTr="00B565B6">
        <w:tc>
          <w:tcPr>
            <w:tcW w:w="3024" w:type="dxa"/>
            <w:gridSpan w:val="3"/>
          </w:tcPr>
          <w:p w:rsidR="00B565B6" w:rsidRPr="00B565B6" w:rsidRDefault="00B565B6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B565B6">
              <w:rPr>
                <w:rFonts w:ascii="Arial" w:hAnsi="Arial" w:cs="Arial"/>
                <w:sz w:val="27"/>
                <w:szCs w:val="27"/>
              </w:rPr>
              <w:t>Експерт-консультант:</w:t>
            </w:r>
          </w:p>
        </w:tc>
        <w:tc>
          <w:tcPr>
            <w:tcW w:w="6610" w:type="dxa"/>
          </w:tcPr>
          <w:p w:rsidR="00B565B6" w:rsidRPr="00B565B6" w:rsidRDefault="00B565B6" w:rsidP="001D6220">
            <w:pPr>
              <w:jc w:val="both"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B565B6">
              <w:rPr>
                <w:rFonts w:ascii="Arial" w:hAnsi="Arial" w:cs="Arial"/>
                <w:sz w:val="27"/>
                <w:szCs w:val="27"/>
              </w:rPr>
              <w:t>Хурсенко</w:t>
            </w:r>
            <w:proofErr w:type="spellEnd"/>
            <w:r w:rsidRPr="00B565B6">
              <w:rPr>
                <w:rFonts w:ascii="Arial" w:hAnsi="Arial" w:cs="Arial"/>
                <w:sz w:val="27"/>
                <w:szCs w:val="27"/>
              </w:rPr>
              <w:t xml:space="preserve"> Світлана Миколаївна, доцент кафедри електротехнічних систем в АПК та фізики Сумського аграрного національного університету, кандидат фізико-математичних наук</w:t>
            </w:r>
          </w:p>
        </w:tc>
      </w:tr>
    </w:tbl>
    <w:p w:rsidR="00B565B6" w:rsidRDefault="00B565B6" w:rsidP="00360021">
      <w:pPr>
        <w:pStyle w:val="a7"/>
        <w:ind w:left="1429"/>
        <w:jc w:val="both"/>
        <w:rPr>
          <w:rFonts w:ascii="Arial" w:hAnsi="Arial" w:cs="Arial"/>
          <w:sz w:val="27"/>
          <w:szCs w:val="27"/>
        </w:rPr>
      </w:pPr>
    </w:p>
    <w:p w:rsidR="00B565B6" w:rsidRDefault="00B565B6">
      <w:pPr>
        <w:ind w:firstLine="709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</w:p>
    <w:p w:rsidR="00360021" w:rsidRPr="00B565B6" w:rsidRDefault="00B565B6" w:rsidP="00B565B6">
      <w:pPr>
        <w:pStyle w:val="a7"/>
        <w:numPr>
          <w:ilvl w:val="1"/>
          <w:numId w:val="2"/>
        </w:numPr>
        <w:jc w:val="center"/>
        <w:rPr>
          <w:rFonts w:ascii="Arial" w:hAnsi="Arial" w:cs="Arial"/>
          <w:b/>
          <w:sz w:val="27"/>
          <w:szCs w:val="27"/>
        </w:rPr>
      </w:pPr>
      <w:r w:rsidRPr="00B565B6">
        <w:rPr>
          <w:rFonts w:ascii="Arial" w:hAnsi="Arial" w:cs="Arial"/>
          <w:b/>
          <w:sz w:val="27"/>
          <w:szCs w:val="27"/>
        </w:rPr>
        <w:lastRenderedPageBreak/>
        <w:t xml:space="preserve">Завдання та розв’язки </w:t>
      </w:r>
      <w:r>
        <w:rPr>
          <w:rFonts w:ascii="Arial" w:hAnsi="Arial" w:cs="Arial"/>
          <w:b/>
          <w:sz w:val="27"/>
          <w:szCs w:val="27"/>
        </w:rPr>
        <w:br/>
      </w:r>
      <w:r w:rsidRPr="00B565B6">
        <w:rPr>
          <w:rFonts w:ascii="Arial" w:hAnsi="Arial" w:cs="Arial"/>
          <w:b/>
          <w:sz w:val="27"/>
          <w:szCs w:val="27"/>
        </w:rPr>
        <w:t>ІІІ етапу Всеукраїнської учнівської олімпіади з астрономії</w:t>
      </w:r>
      <w:r w:rsidRPr="00B565B6">
        <w:rPr>
          <w:rFonts w:ascii="Arial" w:hAnsi="Arial" w:cs="Arial"/>
          <w:b/>
          <w:bCs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br/>
      </w:r>
      <w:r w:rsidRPr="00B565B6">
        <w:rPr>
          <w:rFonts w:ascii="Arial" w:hAnsi="Arial" w:cs="Arial"/>
          <w:b/>
          <w:bCs/>
          <w:sz w:val="27"/>
          <w:szCs w:val="27"/>
        </w:rPr>
        <w:t>в 2016 – 2017 навчальному році</w:t>
      </w:r>
    </w:p>
    <w:p w:rsidR="00B565B6" w:rsidRPr="00B565B6" w:rsidRDefault="00B565B6" w:rsidP="00B565B6">
      <w:pPr>
        <w:pStyle w:val="a7"/>
        <w:ind w:left="1429"/>
        <w:rPr>
          <w:rFonts w:ascii="Arial" w:hAnsi="Arial" w:cs="Arial"/>
          <w:b/>
          <w:bCs/>
          <w:sz w:val="16"/>
          <w:szCs w:val="16"/>
        </w:rPr>
      </w:pPr>
    </w:p>
    <w:p w:rsidR="00B565B6" w:rsidRDefault="00B565B6" w:rsidP="00B565B6">
      <w:pPr>
        <w:pStyle w:val="a7"/>
        <w:numPr>
          <w:ilvl w:val="2"/>
          <w:numId w:val="2"/>
        </w:numPr>
        <w:jc w:val="center"/>
        <w:rPr>
          <w:rFonts w:ascii="Arial" w:hAnsi="Arial" w:cs="Arial"/>
          <w:b/>
          <w:sz w:val="27"/>
          <w:szCs w:val="27"/>
        </w:rPr>
      </w:pPr>
      <w:r w:rsidRPr="00B565B6">
        <w:rPr>
          <w:rFonts w:ascii="Arial" w:hAnsi="Arial" w:cs="Arial"/>
          <w:b/>
          <w:sz w:val="27"/>
          <w:szCs w:val="27"/>
        </w:rPr>
        <w:t>Віртуальні спостереження</w:t>
      </w:r>
    </w:p>
    <w:p w:rsidR="00B565B6" w:rsidRPr="00B565B6" w:rsidRDefault="00B565B6" w:rsidP="00B565B6">
      <w:pPr>
        <w:rPr>
          <w:rFonts w:ascii="Arial" w:hAnsi="Arial" w:cs="Arial"/>
          <w:sz w:val="16"/>
          <w:szCs w:val="16"/>
        </w:rPr>
      </w:pPr>
    </w:p>
    <w:p w:rsidR="00B565B6" w:rsidRDefault="00B565B6" w:rsidP="00B565B6">
      <w:pPr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2F9AE341" wp14:editId="640D089B">
            <wp:extent cx="4361814" cy="3271361"/>
            <wp:effectExtent l="0" t="0" r="127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3531" cy="32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Pr="00B565B6" w:rsidRDefault="00B565B6" w:rsidP="00B565B6">
      <w:pPr>
        <w:rPr>
          <w:rFonts w:ascii="Arial" w:hAnsi="Arial" w:cs="Arial"/>
          <w:sz w:val="16"/>
          <w:szCs w:val="16"/>
        </w:rPr>
      </w:pPr>
    </w:p>
    <w:p w:rsidR="00B565B6" w:rsidRDefault="00B565B6" w:rsidP="00B565B6">
      <w:pPr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5CC93787" wp14:editId="2E643100">
            <wp:extent cx="5689600" cy="42672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9528" cy="427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Pr="00B565B6" w:rsidRDefault="00B565B6" w:rsidP="00B565B6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Зоря. Утворюються в процесі гравітаційного стиснення фрагментів газопилових туманностей.</w:t>
      </w:r>
    </w:p>
    <w:p w:rsidR="000F6195" w:rsidRDefault="000F6195" w:rsidP="000F6195">
      <w:pPr>
        <w:jc w:val="center"/>
        <w:rPr>
          <w:noProof/>
        </w:rPr>
      </w:pPr>
      <w:r w:rsidRPr="009F6746">
        <w:rPr>
          <w:noProof/>
          <w:lang w:val="ru-RU"/>
        </w:rPr>
        <w:lastRenderedPageBreak/>
        <w:drawing>
          <wp:inline distT="0" distB="0" distL="0" distR="0" wp14:anchorId="7547094C" wp14:editId="413CA6F0">
            <wp:extent cx="5919120" cy="408622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7955"/>
                    <a:stretch/>
                  </pic:blipFill>
                  <pic:spPr bwMode="auto">
                    <a:xfrm>
                      <a:off x="0" y="0"/>
                      <a:ext cx="5942738" cy="410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B6" w:rsidRDefault="00B565B6" w:rsidP="00B565B6">
      <w:pPr>
        <w:pStyle w:val="a7"/>
        <w:ind w:left="1069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Кінська голова.</w:t>
      </w:r>
    </w:p>
    <w:p w:rsidR="000F6195" w:rsidRPr="000F6195" w:rsidRDefault="000F6195" w:rsidP="00B565B6">
      <w:pPr>
        <w:pStyle w:val="a7"/>
        <w:ind w:left="1069"/>
        <w:rPr>
          <w:rFonts w:ascii="Arial" w:hAnsi="Arial" w:cs="Arial"/>
          <w:sz w:val="16"/>
          <w:szCs w:val="16"/>
        </w:rPr>
      </w:pPr>
    </w:p>
    <w:p w:rsidR="00B565B6" w:rsidRPr="000F6195" w:rsidRDefault="000F6195" w:rsidP="000F6195">
      <w:pPr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2AA5B5D0" wp14:editId="323CB578">
            <wp:extent cx="5943600" cy="445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2997" cy="44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Pr="00B565B6" w:rsidRDefault="00B565B6" w:rsidP="000F6195">
      <w:pPr>
        <w:pStyle w:val="a7"/>
        <w:ind w:left="1069"/>
        <w:rPr>
          <w:rFonts w:ascii="Arial" w:eastAsiaTheme="minorEastAsia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 xml:space="preserve">Відповідь. Сузір’я Оріона, зорі: 1. Бетельгейзе, </w:t>
      </w:r>
      <m:oMath>
        <m:r>
          <w:rPr>
            <w:rFonts w:ascii="Cambria Math" w:hAnsi="Cambria Math" w:cs="Arial"/>
            <w:sz w:val="27"/>
            <w:szCs w:val="27"/>
          </w:rPr>
          <m:t>α</m:t>
        </m:r>
      </m:oMath>
      <w:r w:rsidRPr="00B565B6">
        <w:rPr>
          <w:rFonts w:ascii="Arial" w:eastAsiaTheme="minorEastAsia" w:hAnsi="Arial" w:cs="Arial"/>
          <w:sz w:val="27"/>
          <w:szCs w:val="27"/>
        </w:rPr>
        <w:t xml:space="preserve">;  2. </w:t>
      </w:r>
      <w:r w:rsidRPr="00B565B6">
        <w:rPr>
          <w:rFonts w:ascii="Arial" w:hAnsi="Arial" w:cs="Arial"/>
          <w:sz w:val="27"/>
          <w:szCs w:val="27"/>
        </w:rPr>
        <w:t xml:space="preserve">Ригель, </w:t>
      </w:r>
      <m:oMath>
        <m:r>
          <w:rPr>
            <w:rFonts w:ascii="Cambria Math" w:hAnsi="Cambria Math" w:cs="Arial"/>
            <w:sz w:val="27"/>
            <w:szCs w:val="27"/>
          </w:rPr>
          <m:t>β</m:t>
        </m:r>
      </m:oMath>
      <w:r w:rsidRPr="00B565B6">
        <w:rPr>
          <w:rFonts w:ascii="Arial" w:eastAsiaTheme="minorEastAsia" w:hAnsi="Arial" w:cs="Arial"/>
          <w:sz w:val="27"/>
          <w:szCs w:val="27"/>
        </w:rPr>
        <w:t>.</w:t>
      </w:r>
    </w:p>
    <w:p w:rsidR="00B565B6" w:rsidRPr="000F6195" w:rsidRDefault="000F6195" w:rsidP="000F6195">
      <w:pPr>
        <w:jc w:val="center"/>
        <w:rPr>
          <w:rFonts w:ascii="Arial" w:eastAsiaTheme="minorEastAsia" w:hAnsi="Arial" w:cs="Arial"/>
          <w:sz w:val="27"/>
          <w:szCs w:val="27"/>
        </w:rPr>
      </w:pPr>
      <w:r w:rsidRPr="009F6746">
        <w:rPr>
          <w:noProof/>
          <w:lang w:val="ru-RU"/>
        </w:rPr>
        <w:lastRenderedPageBreak/>
        <w:drawing>
          <wp:inline distT="0" distB="0" distL="0" distR="0" wp14:anchorId="0D0DE7EC" wp14:editId="6986F8B0">
            <wp:extent cx="6146798" cy="46101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7583" cy="46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Pr="00B565B6" w:rsidRDefault="00B565B6" w:rsidP="000F6195">
      <w:pPr>
        <w:pStyle w:val="a7"/>
        <w:ind w:left="1069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Ділянка 3.</w:t>
      </w:r>
    </w:p>
    <w:p w:rsidR="00B565B6" w:rsidRPr="000F6195" w:rsidRDefault="00B565B6" w:rsidP="000F6195">
      <w:pPr>
        <w:rPr>
          <w:rFonts w:ascii="Arial" w:hAnsi="Arial" w:cs="Arial"/>
          <w:sz w:val="16"/>
          <w:szCs w:val="16"/>
        </w:rPr>
      </w:pPr>
    </w:p>
    <w:p w:rsidR="000F6195" w:rsidRPr="000F6195" w:rsidRDefault="000F6195" w:rsidP="000F6195">
      <w:pPr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2FCA1C51" wp14:editId="77AD2404">
            <wp:extent cx="5438775" cy="40790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9331" cy="409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Default="00B565B6" w:rsidP="000F6195">
      <w:pPr>
        <w:pStyle w:val="a7"/>
        <w:ind w:left="1069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Радіотелескоп.</w:t>
      </w:r>
    </w:p>
    <w:p w:rsidR="000F6195" w:rsidRDefault="000F6195" w:rsidP="000F6195">
      <w:pPr>
        <w:pStyle w:val="a7"/>
        <w:ind w:left="0"/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lastRenderedPageBreak/>
        <w:drawing>
          <wp:inline distT="0" distB="0" distL="0" distR="0" wp14:anchorId="08BDA288" wp14:editId="6E10E823">
            <wp:extent cx="5410200" cy="4057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1445" cy="40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Pr="00B565B6" w:rsidRDefault="00B565B6" w:rsidP="000F6195">
      <w:pPr>
        <w:pStyle w:val="a7"/>
        <w:ind w:left="1069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Радіотелескоп.</w:t>
      </w:r>
    </w:p>
    <w:p w:rsidR="00B565B6" w:rsidRPr="000F6195" w:rsidRDefault="00B565B6" w:rsidP="000F6195">
      <w:pPr>
        <w:pStyle w:val="a7"/>
        <w:ind w:left="1069"/>
        <w:rPr>
          <w:rFonts w:ascii="Arial" w:hAnsi="Arial" w:cs="Arial"/>
          <w:sz w:val="16"/>
          <w:szCs w:val="16"/>
        </w:rPr>
      </w:pPr>
    </w:p>
    <w:p w:rsidR="000F6195" w:rsidRPr="00B565B6" w:rsidRDefault="000F6195" w:rsidP="000F6195">
      <w:pPr>
        <w:pStyle w:val="a7"/>
        <w:ind w:left="0"/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3D303C6A" wp14:editId="7E8A7BD5">
            <wp:extent cx="5448300" cy="40862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078" cy="41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Default="00B565B6" w:rsidP="000F6195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 xml:space="preserve">Відповідь. На фото зафіксовані тріщини в структурі гірських порід, у </w:t>
      </w:r>
      <w:r w:rsidRPr="00B565B6">
        <w:rPr>
          <w:rFonts w:ascii="Arial" w:hAnsi="Arial" w:cs="Arial"/>
          <w:sz w:val="27"/>
          <w:szCs w:val="27"/>
        </w:rPr>
        <w:br/>
        <w:t xml:space="preserve">підніжжя – дрібні частинки породи. Тріщини в породі гори </w:t>
      </w:r>
      <w:proofErr w:type="spellStart"/>
      <w:r w:rsidRPr="00B565B6">
        <w:rPr>
          <w:rFonts w:ascii="Arial" w:hAnsi="Arial" w:cs="Arial"/>
          <w:sz w:val="27"/>
          <w:szCs w:val="27"/>
        </w:rPr>
        <w:t>Шарп</w:t>
      </w:r>
      <w:proofErr w:type="spellEnd"/>
      <w:r w:rsidRPr="00B565B6">
        <w:rPr>
          <w:rFonts w:ascii="Arial" w:hAnsi="Arial" w:cs="Arial"/>
          <w:sz w:val="27"/>
          <w:szCs w:val="27"/>
        </w:rPr>
        <w:t xml:space="preserve"> могли виникати при перепаді температур піщаника та його ерозії вітром. Шари гірських порід відломлювалися тонкими скибками і продовжували </w:t>
      </w:r>
      <w:r w:rsidRPr="00B565B6">
        <w:rPr>
          <w:rFonts w:ascii="Arial" w:hAnsi="Arial" w:cs="Arial"/>
          <w:sz w:val="27"/>
          <w:szCs w:val="27"/>
        </w:rPr>
        <w:lastRenderedPageBreak/>
        <w:t>руйнуватися, утворюючи піщинки різних розмірів, які осипалися під дією гравітаційного поля Марса до підніжжя гори.</w:t>
      </w:r>
    </w:p>
    <w:p w:rsidR="000F6195" w:rsidRPr="00B05206" w:rsidRDefault="000F6195" w:rsidP="000F6195">
      <w:pPr>
        <w:rPr>
          <w:rFonts w:ascii="Arial" w:hAnsi="Arial" w:cs="Arial"/>
          <w:sz w:val="16"/>
          <w:szCs w:val="16"/>
        </w:rPr>
      </w:pPr>
    </w:p>
    <w:p w:rsidR="00B05206" w:rsidRDefault="00B05206" w:rsidP="00B05206">
      <w:pPr>
        <w:jc w:val="center"/>
        <w:rPr>
          <w:noProof/>
        </w:rPr>
      </w:pPr>
      <w:r w:rsidRPr="009F6746">
        <w:rPr>
          <w:noProof/>
          <w:lang w:val="ru-RU"/>
        </w:rPr>
        <w:drawing>
          <wp:inline distT="0" distB="0" distL="0" distR="0" wp14:anchorId="40392081" wp14:editId="6AA0C58F">
            <wp:extent cx="5757849" cy="3943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038" b="2646"/>
                    <a:stretch/>
                  </pic:blipFill>
                  <pic:spPr bwMode="auto">
                    <a:xfrm>
                      <a:off x="0" y="0"/>
                      <a:ext cx="5804747" cy="397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B6" w:rsidRPr="00B565B6" w:rsidRDefault="00B565B6" w:rsidP="000F6195">
      <w:pPr>
        <w:pStyle w:val="a7"/>
        <w:ind w:left="1069"/>
        <w:rPr>
          <w:rFonts w:ascii="Arial" w:hAnsi="Arial" w:cs="Arial"/>
          <w:color w:val="000000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 xml:space="preserve">Відповідь. </w:t>
      </w:r>
      <w:r w:rsidRPr="00B565B6">
        <w:rPr>
          <w:rFonts w:ascii="Arial" w:hAnsi="Arial" w:cs="Arial"/>
          <w:color w:val="000000"/>
          <w:sz w:val="27"/>
          <w:szCs w:val="27"/>
        </w:rPr>
        <w:t>Формування планетної системи.</w:t>
      </w:r>
    </w:p>
    <w:p w:rsidR="000F6195" w:rsidRPr="00B05206" w:rsidRDefault="000F6195" w:rsidP="000F6195">
      <w:pPr>
        <w:pStyle w:val="a7"/>
        <w:ind w:left="1069"/>
        <w:rPr>
          <w:rFonts w:ascii="Arial" w:hAnsi="Arial" w:cs="Arial"/>
          <w:color w:val="000000"/>
          <w:sz w:val="16"/>
          <w:szCs w:val="16"/>
        </w:rPr>
      </w:pPr>
    </w:p>
    <w:p w:rsidR="00B05206" w:rsidRDefault="00B05206" w:rsidP="000F6195">
      <w:pPr>
        <w:pStyle w:val="a7"/>
        <w:ind w:left="0"/>
        <w:jc w:val="center"/>
        <w:rPr>
          <w:noProof/>
        </w:rPr>
      </w:pPr>
      <w:r w:rsidRPr="009F6746">
        <w:rPr>
          <w:noProof/>
          <w:lang w:val="ru-RU"/>
        </w:rPr>
        <w:drawing>
          <wp:inline distT="0" distB="0" distL="0" distR="0" wp14:anchorId="0ADAB14E" wp14:editId="02D0A281">
            <wp:extent cx="5771404" cy="421871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538"/>
                    <a:stretch/>
                  </pic:blipFill>
                  <pic:spPr bwMode="auto">
                    <a:xfrm>
                      <a:off x="0" y="0"/>
                      <a:ext cx="5825718" cy="425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B6" w:rsidRDefault="00B565B6" w:rsidP="000F6195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lastRenderedPageBreak/>
        <w:t>Відповідь. При проходженні через атмосферу Землі найбільше розсіюються промені з малою довжиною хвилі (фіолетові та сині). Особливо сильно це проявляється поблизу горизонту, де промінь проходить товщий шар атмосфери. Оскільки червоні промені розсіюються менше, Місяць має червоний колір, який поступово переходить у білий при зменшенні шару атмосфери та розсіювання в ньому.</w:t>
      </w:r>
    </w:p>
    <w:p w:rsidR="00B05206" w:rsidRPr="00B565B6" w:rsidRDefault="00B05206" w:rsidP="000F6195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</w:p>
    <w:p w:rsidR="00B05206" w:rsidRDefault="00B05206" w:rsidP="00B05206">
      <w:pPr>
        <w:pStyle w:val="a7"/>
        <w:ind w:left="0"/>
        <w:jc w:val="center"/>
        <w:rPr>
          <w:noProof/>
        </w:rPr>
      </w:pPr>
      <w:r w:rsidRPr="009F6746">
        <w:rPr>
          <w:noProof/>
          <w:lang w:val="ru-RU"/>
        </w:rPr>
        <w:drawing>
          <wp:inline distT="0" distB="0" distL="0" distR="0" wp14:anchorId="321C8E2C" wp14:editId="0C86F445">
            <wp:extent cx="6094730" cy="4242246"/>
            <wp:effectExtent l="0" t="0" r="127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4533" b="2660"/>
                    <a:stretch/>
                  </pic:blipFill>
                  <pic:spPr bwMode="auto">
                    <a:xfrm>
                      <a:off x="0" y="0"/>
                      <a:ext cx="6131786" cy="426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F60" w:rsidRDefault="00EB2F60" w:rsidP="00B05206">
      <w:pPr>
        <w:pStyle w:val="a7"/>
        <w:ind w:left="0"/>
        <w:jc w:val="center"/>
        <w:rPr>
          <w:noProof/>
        </w:rPr>
      </w:pPr>
    </w:p>
    <w:p w:rsidR="00B565B6" w:rsidRPr="00B565B6" w:rsidRDefault="00B565B6" w:rsidP="00210FDF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На фотознімку зафіксовано потужний викид речовини корони, який супроводжується потоками рентгенівського випромінювання та плазми. Рентгенівське випромінювання створює шуми та знижує якість радіозв′язку. Потоки плазми збурюють магнітне поле Землі (магнітні бурі).</w:t>
      </w:r>
    </w:p>
    <w:p w:rsidR="00B565B6" w:rsidRDefault="00B565B6" w:rsidP="00210FDF">
      <w:pPr>
        <w:pStyle w:val="a7"/>
        <w:ind w:left="1069"/>
        <w:rPr>
          <w:rFonts w:ascii="Arial" w:hAnsi="Arial" w:cs="Arial"/>
          <w:sz w:val="27"/>
          <w:szCs w:val="27"/>
        </w:rPr>
      </w:pPr>
    </w:p>
    <w:p w:rsidR="00210FDF" w:rsidRDefault="00210FDF" w:rsidP="00210FDF">
      <w:pPr>
        <w:pStyle w:val="a7"/>
        <w:ind w:left="1069" w:hanging="1069"/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lastRenderedPageBreak/>
        <w:drawing>
          <wp:inline distT="0" distB="0" distL="0" distR="0" wp14:anchorId="26218CA5" wp14:editId="701D55B4">
            <wp:extent cx="5962650" cy="447199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0319" cy="45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Default="00B565B6" w:rsidP="00210FDF">
      <w:pPr>
        <w:pStyle w:val="a7"/>
        <w:ind w:left="1069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Фотознімок 3, транзит планети по диску зорі.</w:t>
      </w:r>
    </w:p>
    <w:p w:rsidR="00210FDF" w:rsidRPr="00210FDF" w:rsidRDefault="00210FDF" w:rsidP="00210FDF">
      <w:pPr>
        <w:pStyle w:val="a7"/>
        <w:ind w:left="1069"/>
        <w:jc w:val="center"/>
        <w:rPr>
          <w:rFonts w:ascii="Arial" w:hAnsi="Arial" w:cs="Arial"/>
          <w:sz w:val="16"/>
          <w:szCs w:val="16"/>
        </w:rPr>
      </w:pPr>
    </w:p>
    <w:p w:rsidR="00210FDF" w:rsidRPr="00B565B6" w:rsidRDefault="00210FDF" w:rsidP="00210FDF">
      <w:pPr>
        <w:pStyle w:val="a7"/>
        <w:ind w:left="0"/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38BD841E" wp14:editId="59825055">
            <wp:extent cx="5911215" cy="4433413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8102" cy="445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B6" w:rsidRPr="00B565B6" w:rsidRDefault="00B565B6" w:rsidP="00210FDF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lastRenderedPageBreak/>
        <w:t xml:space="preserve">Відповідь. Комета була зруйнована гравітаційним полем Юпітера, яке розірвало комету на велику кількість фрагментів (приблизно 21). </w:t>
      </w:r>
    </w:p>
    <w:p w:rsidR="00B565B6" w:rsidRPr="00B565B6" w:rsidRDefault="00B565B6" w:rsidP="00210FDF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Р.</w:t>
      </w:r>
      <w:r w:rsidRPr="00B565B6">
        <w:rPr>
          <w:rFonts w:ascii="Arial" w:hAnsi="Arial" w:cs="Arial"/>
          <w:sz w:val="27"/>
          <w:szCs w:val="27"/>
          <w:lang w:val="en-US"/>
        </w:rPr>
        <w:t>S</w:t>
      </w:r>
      <w:r w:rsidRPr="00B565B6">
        <w:rPr>
          <w:rFonts w:ascii="Arial" w:hAnsi="Arial" w:cs="Arial"/>
          <w:sz w:val="27"/>
          <w:szCs w:val="27"/>
        </w:rPr>
        <w:t>. Іншою причиною руйнування комет є їх швидке обертання ядра, яке виникає в результаті втрати газу та пилу.</w:t>
      </w:r>
    </w:p>
    <w:p w:rsidR="00B565B6" w:rsidRPr="00210FDF" w:rsidRDefault="00EB2F60" w:rsidP="00210FDF">
      <w:pPr>
        <w:pStyle w:val="a7"/>
        <w:ind w:left="0" w:firstLine="709"/>
        <w:jc w:val="both"/>
        <w:rPr>
          <w:rFonts w:ascii="Arial" w:hAnsi="Arial" w:cs="Arial"/>
          <w:sz w:val="16"/>
          <w:szCs w:val="16"/>
        </w:rPr>
      </w:pPr>
      <w:r w:rsidRPr="009F6746">
        <w:rPr>
          <w:noProof/>
          <w:lang w:val="ru-RU"/>
        </w:rPr>
        <w:drawing>
          <wp:anchor distT="0" distB="0" distL="114300" distR="114300" simplePos="0" relativeHeight="251675648" behindDoc="0" locked="0" layoutInCell="1" allowOverlap="1" wp14:anchorId="6978194E" wp14:editId="3F6FAE50">
            <wp:simplePos x="0" y="0"/>
            <wp:positionH relativeFrom="column">
              <wp:posOffset>308610</wp:posOffset>
            </wp:positionH>
            <wp:positionV relativeFrom="paragraph">
              <wp:posOffset>148590</wp:posOffset>
            </wp:positionV>
            <wp:extent cx="5019675" cy="754380"/>
            <wp:effectExtent l="0" t="0" r="9525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 b="75111"/>
                    <a:stretch/>
                  </pic:blipFill>
                  <pic:spPr bwMode="auto">
                    <a:xfrm>
                      <a:off x="0" y="0"/>
                      <a:ext cx="5019675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7"/>
          <w:szCs w:val="27"/>
          <w:lang w:val="ru-RU"/>
        </w:rPr>
        <w:drawing>
          <wp:anchor distT="0" distB="0" distL="114300" distR="114300" simplePos="0" relativeHeight="251674624" behindDoc="0" locked="0" layoutInCell="1" allowOverlap="1" wp14:anchorId="17E048B6" wp14:editId="12522B43">
            <wp:simplePos x="0" y="0"/>
            <wp:positionH relativeFrom="column">
              <wp:posOffset>308610</wp:posOffset>
            </wp:positionH>
            <wp:positionV relativeFrom="paragraph">
              <wp:posOffset>862965</wp:posOffset>
            </wp:positionV>
            <wp:extent cx="5019675" cy="2480945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3" b="1905"/>
                    <a:stretch/>
                  </pic:blipFill>
                  <pic:spPr bwMode="auto">
                    <a:xfrm>
                      <a:off x="0" y="0"/>
                      <a:ext cx="50196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5B6" w:rsidRPr="00B565B6" w:rsidRDefault="00B565B6" w:rsidP="00210FDF">
      <w:pPr>
        <w:pStyle w:val="a7"/>
        <w:ind w:left="0" w:firstLine="709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Гальмування частинок сонячного вітру магнітним полем Юпітера</w:t>
      </w:r>
    </w:p>
    <w:p w:rsidR="00B565B6" w:rsidRPr="00EB2F60" w:rsidRDefault="00B565B6" w:rsidP="00210FDF">
      <w:pPr>
        <w:pStyle w:val="a7"/>
        <w:ind w:left="1069"/>
        <w:rPr>
          <w:rFonts w:ascii="Arial" w:hAnsi="Arial" w:cs="Arial"/>
          <w:sz w:val="16"/>
          <w:szCs w:val="16"/>
        </w:rPr>
      </w:pPr>
    </w:p>
    <w:p w:rsidR="00210FDF" w:rsidRPr="00B565B6" w:rsidRDefault="00210FDF" w:rsidP="00210FDF">
      <w:pPr>
        <w:pStyle w:val="a7"/>
        <w:ind w:left="0"/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2DCB72AA" wp14:editId="70FABFFE">
            <wp:extent cx="5606415" cy="3986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5192"/>
                    <a:stretch/>
                  </pic:blipFill>
                  <pic:spPr bwMode="auto">
                    <a:xfrm>
                      <a:off x="0" y="0"/>
                      <a:ext cx="5632303" cy="400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B6" w:rsidRPr="00B565B6" w:rsidRDefault="00B565B6" w:rsidP="00210FDF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 xml:space="preserve">Відповідь. Існує декілька версій утворення смуг. По-перше, смуги можуть виникати в результаті конвекції газів у атмосфері Юпітера. Інша причина – супутники Юпітера гравітаційним полем створюють приливні сили </w:t>
      </w:r>
      <w:r w:rsidRPr="00B565B6">
        <w:rPr>
          <w:rFonts w:ascii="Arial" w:hAnsi="Arial" w:cs="Arial"/>
          <w:sz w:val="27"/>
          <w:szCs w:val="27"/>
        </w:rPr>
        <w:lastRenderedPageBreak/>
        <w:t>на рідку речовину планети. Речовина утворює горби, які обертаючись, формують зображення смуг.</w:t>
      </w:r>
    </w:p>
    <w:p w:rsidR="00B565B6" w:rsidRPr="00B565B6" w:rsidRDefault="00B565B6" w:rsidP="00210FDF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Утворення (турбулентні вих</w:t>
      </w:r>
      <w:r w:rsidR="00380315">
        <w:rPr>
          <w:rFonts w:ascii="Arial" w:hAnsi="Arial" w:cs="Arial"/>
          <w:sz w:val="27"/>
          <w:szCs w:val="27"/>
        </w:rPr>
        <w:t>ори</w:t>
      </w:r>
      <w:r w:rsidRPr="00B565B6">
        <w:rPr>
          <w:rFonts w:ascii="Arial" w:hAnsi="Arial" w:cs="Arial"/>
          <w:sz w:val="27"/>
          <w:szCs w:val="27"/>
        </w:rPr>
        <w:t>), вказані стрілками, можуть утворюватися на межі ламінарних потоків із-за різної швидкості цих потоків.</w:t>
      </w:r>
    </w:p>
    <w:p w:rsidR="00B565B6" w:rsidRPr="00B05206" w:rsidRDefault="00B565B6" w:rsidP="00210FDF">
      <w:pPr>
        <w:pStyle w:val="a7"/>
        <w:ind w:left="1069"/>
        <w:rPr>
          <w:rFonts w:ascii="Arial" w:hAnsi="Arial" w:cs="Arial"/>
          <w:sz w:val="16"/>
          <w:szCs w:val="16"/>
        </w:rPr>
      </w:pPr>
    </w:p>
    <w:p w:rsidR="00EB2F60" w:rsidRDefault="00EB2F60" w:rsidP="00B05206">
      <w:pPr>
        <w:pStyle w:val="a7"/>
        <w:ind w:left="0"/>
        <w:jc w:val="center"/>
        <w:rPr>
          <w:noProof/>
        </w:rPr>
      </w:pPr>
      <w:r w:rsidRPr="009F6746">
        <w:rPr>
          <w:noProof/>
          <w:lang w:val="ru-RU"/>
        </w:rPr>
        <w:drawing>
          <wp:inline distT="0" distB="0" distL="0" distR="0" wp14:anchorId="22FC5247" wp14:editId="44ED45C2">
            <wp:extent cx="5533811" cy="399796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672"/>
                    <a:stretch/>
                  </pic:blipFill>
                  <pic:spPr bwMode="auto">
                    <a:xfrm>
                      <a:off x="0" y="0"/>
                      <a:ext cx="5583167" cy="403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B6" w:rsidRDefault="00B565B6" w:rsidP="00210FDF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>Відповідь. Оскільки площина орбіти Меркурія точно не співпадає з площиною орбіти Земної, то здається, що Меркурій рухається нижче центру Сонця.</w:t>
      </w:r>
    </w:p>
    <w:p w:rsidR="00B05206" w:rsidRDefault="00B05206" w:rsidP="00B05206">
      <w:pPr>
        <w:jc w:val="both"/>
        <w:rPr>
          <w:rFonts w:ascii="Arial" w:hAnsi="Arial" w:cs="Arial"/>
          <w:sz w:val="27"/>
          <w:szCs w:val="27"/>
        </w:rPr>
      </w:pPr>
    </w:p>
    <w:p w:rsidR="00B05206" w:rsidRPr="00B05206" w:rsidRDefault="00B05206" w:rsidP="00EB2F60">
      <w:pPr>
        <w:jc w:val="center"/>
        <w:rPr>
          <w:rFonts w:ascii="Arial" w:hAnsi="Arial" w:cs="Arial"/>
          <w:sz w:val="27"/>
          <w:szCs w:val="27"/>
        </w:rPr>
      </w:pPr>
      <w:r w:rsidRPr="009F6746">
        <w:rPr>
          <w:noProof/>
          <w:lang w:val="ru-RU"/>
        </w:rPr>
        <w:drawing>
          <wp:inline distT="0" distB="0" distL="0" distR="0" wp14:anchorId="50447FEE" wp14:editId="6EECB2E9">
            <wp:extent cx="5105400" cy="33562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578" b="7770"/>
                    <a:stretch/>
                  </pic:blipFill>
                  <pic:spPr bwMode="auto">
                    <a:xfrm>
                      <a:off x="0" y="0"/>
                      <a:ext cx="5126398" cy="337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F60" w:rsidRDefault="00B565B6" w:rsidP="00EB2F60">
      <w:pPr>
        <w:pStyle w:val="a7"/>
        <w:ind w:left="1069"/>
        <w:rPr>
          <w:rFonts w:ascii="Arial" w:hAnsi="Arial" w:cs="Arial"/>
          <w:sz w:val="27"/>
          <w:szCs w:val="27"/>
        </w:rPr>
      </w:pPr>
      <w:r w:rsidRPr="00B565B6">
        <w:rPr>
          <w:rFonts w:ascii="Arial" w:hAnsi="Arial" w:cs="Arial"/>
          <w:sz w:val="27"/>
          <w:szCs w:val="27"/>
        </w:rPr>
        <w:t xml:space="preserve">Відповідь. Комета </w:t>
      </w:r>
      <w:proofErr w:type="spellStart"/>
      <w:r w:rsidRPr="00B565B6">
        <w:rPr>
          <w:rFonts w:ascii="Arial" w:hAnsi="Arial" w:cs="Arial"/>
          <w:sz w:val="27"/>
          <w:szCs w:val="27"/>
        </w:rPr>
        <w:t>Чурюмова</w:t>
      </w:r>
      <w:proofErr w:type="spellEnd"/>
      <w:r w:rsidRPr="00B565B6">
        <w:rPr>
          <w:rFonts w:ascii="Arial" w:hAnsi="Arial" w:cs="Arial"/>
          <w:sz w:val="27"/>
          <w:szCs w:val="27"/>
        </w:rPr>
        <w:t>-Герасименка, апарат «</w:t>
      </w:r>
      <w:proofErr w:type="spellStart"/>
      <w:r w:rsidRPr="00B565B6">
        <w:rPr>
          <w:rFonts w:ascii="Arial" w:hAnsi="Arial" w:cs="Arial"/>
          <w:sz w:val="27"/>
          <w:szCs w:val="27"/>
        </w:rPr>
        <w:t>Розетта</w:t>
      </w:r>
      <w:proofErr w:type="spellEnd"/>
      <w:r w:rsidRPr="00B565B6">
        <w:rPr>
          <w:rFonts w:ascii="Arial" w:hAnsi="Arial" w:cs="Arial"/>
          <w:sz w:val="27"/>
          <w:szCs w:val="27"/>
        </w:rPr>
        <w:t>».</w:t>
      </w:r>
      <w:r w:rsidR="00EB2F60">
        <w:rPr>
          <w:rFonts w:ascii="Arial" w:hAnsi="Arial" w:cs="Arial"/>
          <w:sz w:val="27"/>
          <w:szCs w:val="27"/>
        </w:rPr>
        <w:br w:type="page"/>
      </w:r>
    </w:p>
    <w:p w:rsidR="00EB2F60" w:rsidRDefault="00EB2F60" w:rsidP="00EB2F60">
      <w:pPr>
        <w:pStyle w:val="a7"/>
        <w:numPr>
          <w:ilvl w:val="2"/>
          <w:numId w:val="2"/>
        </w:numPr>
        <w:jc w:val="center"/>
        <w:rPr>
          <w:rStyle w:val="hps"/>
          <w:rFonts w:ascii="Arial" w:hAnsi="Arial" w:cs="Arial"/>
          <w:b/>
          <w:sz w:val="27"/>
          <w:szCs w:val="27"/>
        </w:rPr>
      </w:pPr>
      <w:r w:rsidRPr="00EB2F60">
        <w:rPr>
          <w:rStyle w:val="hps"/>
          <w:rFonts w:ascii="Arial" w:hAnsi="Arial" w:cs="Arial"/>
          <w:b/>
          <w:sz w:val="27"/>
          <w:szCs w:val="27"/>
        </w:rPr>
        <w:lastRenderedPageBreak/>
        <w:t>Практичний тур</w:t>
      </w:r>
    </w:p>
    <w:p w:rsidR="001D6220" w:rsidRDefault="001D6220" w:rsidP="001D6220">
      <w:pPr>
        <w:pStyle w:val="a7"/>
        <w:ind w:left="1429"/>
        <w:rPr>
          <w:rStyle w:val="hps"/>
          <w:rFonts w:ascii="Arial" w:hAnsi="Arial" w:cs="Arial"/>
          <w:b/>
          <w:sz w:val="27"/>
          <w:szCs w:val="27"/>
        </w:rPr>
      </w:pPr>
    </w:p>
    <w:p w:rsidR="001D6220" w:rsidRPr="001D6220" w:rsidRDefault="001D6220" w:rsidP="001D6220">
      <w:pPr>
        <w:pStyle w:val="a7"/>
        <w:ind w:left="1069"/>
        <w:jc w:val="center"/>
        <w:rPr>
          <w:rFonts w:ascii="Arial" w:hAnsi="Arial" w:cs="Arial"/>
          <w:sz w:val="27"/>
          <w:szCs w:val="27"/>
        </w:rPr>
      </w:pPr>
      <w:r w:rsidRPr="001D6220">
        <w:rPr>
          <w:rFonts w:ascii="Arial" w:hAnsi="Arial" w:cs="Arial"/>
          <w:sz w:val="27"/>
          <w:szCs w:val="27"/>
        </w:rPr>
        <w:t>Завдання (10, 11 клас)</w:t>
      </w:r>
    </w:p>
    <w:p w:rsidR="001D6220" w:rsidRPr="001D6220" w:rsidRDefault="001D6220" w:rsidP="001D6220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</w:p>
    <w:p w:rsidR="001D6220" w:rsidRPr="001D6220" w:rsidRDefault="001D6220" w:rsidP="001D6220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1D6220">
        <w:rPr>
          <w:rFonts w:ascii="Arial" w:hAnsi="Arial" w:cs="Arial"/>
          <w:sz w:val="27"/>
          <w:szCs w:val="27"/>
        </w:rPr>
        <w:t xml:space="preserve">Використовуючи </w:t>
      </w:r>
      <w:proofErr w:type="spellStart"/>
      <w:r w:rsidRPr="001D6220">
        <w:rPr>
          <w:rFonts w:ascii="Arial" w:hAnsi="Arial" w:cs="Arial"/>
          <w:sz w:val="27"/>
          <w:szCs w:val="27"/>
        </w:rPr>
        <w:t>ефемериди</w:t>
      </w:r>
      <w:proofErr w:type="spellEnd"/>
      <w:r w:rsidRPr="001D6220">
        <w:rPr>
          <w:rFonts w:ascii="Arial" w:hAnsi="Arial" w:cs="Arial"/>
          <w:sz w:val="27"/>
          <w:szCs w:val="27"/>
        </w:rPr>
        <w:t xml:space="preserve"> Місяця, наведені в астрономічному календарі за 2016 рік, та зоряну карту, встановіть, чи відбувалися затемнення у вересні. Новий Місяць спостерігався 1 жовтня. </w:t>
      </w:r>
    </w:p>
    <w:p w:rsidR="001D6220" w:rsidRPr="001D6220" w:rsidRDefault="001D6220" w:rsidP="001D6220">
      <w:pPr>
        <w:pStyle w:val="a7"/>
        <w:ind w:left="1069"/>
        <w:rPr>
          <w:rFonts w:ascii="Arial" w:hAnsi="Arial" w:cs="Arial"/>
          <w:sz w:val="27"/>
          <w:szCs w:val="27"/>
        </w:rPr>
      </w:pPr>
    </w:p>
    <w:p w:rsidR="001D6220" w:rsidRPr="001D6220" w:rsidRDefault="001D6220" w:rsidP="001D6220">
      <w:pPr>
        <w:pStyle w:val="a7"/>
        <w:ind w:left="1069"/>
        <w:jc w:val="center"/>
        <w:rPr>
          <w:rFonts w:ascii="Arial" w:hAnsi="Arial" w:cs="Arial"/>
          <w:sz w:val="27"/>
          <w:szCs w:val="27"/>
        </w:rPr>
      </w:pPr>
      <w:r w:rsidRPr="001D6220">
        <w:rPr>
          <w:rFonts w:ascii="Arial" w:hAnsi="Arial" w:cs="Arial"/>
          <w:sz w:val="27"/>
          <w:szCs w:val="27"/>
        </w:rPr>
        <w:t>Астрономічний календар за вересень 2016 року</w:t>
      </w:r>
    </w:p>
    <w:tbl>
      <w:tblPr>
        <w:tblStyle w:val="ae"/>
        <w:tblW w:w="0" w:type="auto"/>
        <w:tblInd w:w="704" w:type="dxa"/>
        <w:tblLook w:val="04A0" w:firstRow="1" w:lastRow="0" w:firstColumn="1" w:lastColumn="0" w:noHBand="0" w:noVBand="1"/>
      </w:tblPr>
      <w:tblGrid>
        <w:gridCol w:w="892"/>
        <w:gridCol w:w="764"/>
        <w:gridCol w:w="738"/>
        <w:gridCol w:w="719"/>
        <w:gridCol w:w="728"/>
        <w:gridCol w:w="656"/>
        <w:gridCol w:w="892"/>
        <w:gridCol w:w="763"/>
        <w:gridCol w:w="738"/>
        <w:gridCol w:w="714"/>
        <w:gridCol w:w="695"/>
      </w:tblGrid>
      <w:tr w:rsidR="001D6220" w:rsidRPr="001D6220" w:rsidTr="001D6220">
        <w:tc>
          <w:tcPr>
            <w:tcW w:w="847" w:type="dxa"/>
            <w:vMerge w:val="restart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Дата</w:t>
            </w:r>
          </w:p>
        </w:tc>
        <w:tc>
          <w:tcPr>
            <w:tcW w:w="1502" w:type="dxa"/>
            <w:gridSpan w:val="2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m:oMathPara>
              <m:oMath>
                <m:r>
                  <w:rPr>
                    <w:rFonts w:ascii="Cambria Math" w:hAnsi="Cambria Math" w:cs="Arial"/>
                    <w:sz w:val="27"/>
                    <w:szCs w:val="27"/>
                  </w:rPr>
                  <m:t>α</m:t>
                </m:r>
              </m:oMath>
            </m:oMathPara>
          </w:p>
        </w:tc>
        <w:tc>
          <w:tcPr>
            <w:tcW w:w="1447" w:type="dxa"/>
            <w:gridSpan w:val="2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m:oMathPara>
              <m:oMath>
                <m:r>
                  <w:rPr>
                    <w:rFonts w:ascii="Cambria Math" w:hAnsi="Cambria Math" w:cs="Arial"/>
                    <w:sz w:val="27"/>
                    <w:szCs w:val="27"/>
                  </w:rPr>
                  <m:t>δ</m:t>
                </m:r>
              </m:oMath>
            </m:oMathPara>
          </w:p>
        </w:tc>
        <w:tc>
          <w:tcPr>
            <w:tcW w:w="656" w:type="dxa"/>
            <w:vMerge w:val="restart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  <w:vMerge w:val="restart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Дата</w:t>
            </w:r>
          </w:p>
        </w:tc>
        <w:tc>
          <w:tcPr>
            <w:tcW w:w="1501" w:type="dxa"/>
            <w:gridSpan w:val="2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m:oMathPara>
              <m:oMath>
                <m:r>
                  <w:rPr>
                    <w:rFonts w:ascii="Cambria Math" w:hAnsi="Cambria Math" w:cs="Arial"/>
                    <w:sz w:val="27"/>
                    <w:szCs w:val="27"/>
                  </w:rPr>
                  <m:t>α</m:t>
                </m:r>
              </m:oMath>
            </m:oMathPara>
          </w:p>
        </w:tc>
        <w:tc>
          <w:tcPr>
            <w:tcW w:w="1409" w:type="dxa"/>
            <w:gridSpan w:val="2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m:oMathPara>
              <m:oMath>
                <m:r>
                  <w:rPr>
                    <w:rFonts w:ascii="Cambria Math" w:hAnsi="Cambria Math" w:cs="Arial"/>
                    <w:sz w:val="27"/>
                    <w:szCs w:val="27"/>
                  </w:rPr>
                  <m:t>δ</m:t>
                </m:r>
              </m:oMath>
            </m:oMathPara>
          </w:p>
        </w:tc>
      </w:tr>
      <w:tr w:rsidR="001D6220" w:rsidRPr="001D6220" w:rsidTr="001D6220">
        <w:trPr>
          <w:trHeight w:val="406"/>
        </w:trPr>
        <w:tc>
          <w:tcPr>
            <w:tcW w:w="847" w:type="dxa"/>
            <w:vMerge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764" w:type="dxa"/>
          </w:tcPr>
          <w:p w:rsidR="001D6220" w:rsidRPr="001D6220" w:rsidRDefault="001D6220" w:rsidP="001D6220">
            <w:pPr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 xml:space="preserve">год 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хв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sz w:val="27"/>
                    <w:szCs w:val="27"/>
                  </w:rPr>
                  <m:t>°</m:t>
                </m:r>
              </m:oMath>
            </m:oMathPara>
          </w:p>
        </w:tc>
        <w:tc>
          <w:tcPr>
            <w:tcW w:w="728" w:type="dxa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′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  <w:vMerge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763" w:type="dxa"/>
          </w:tcPr>
          <w:p w:rsidR="001D6220" w:rsidRPr="001D6220" w:rsidRDefault="001D6220" w:rsidP="001D6220">
            <w:pPr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год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хв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jc w:val="right"/>
              <w:rPr>
                <w:rFonts w:ascii="Arial" w:hAnsi="Arial" w:cs="Arial"/>
                <w:sz w:val="27"/>
                <w:szCs w:val="27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sz w:val="27"/>
                    <w:szCs w:val="27"/>
                  </w:rPr>
                  <m:t>°</m:t>
                </m:r>
              </m:oMath>
            </m:oMathPara>
          </w:p>
        </w:tc>
        <w:tc>
          <w:tcPr>
            <w:tcW w:w="695" w:type="dxa"/>
          </w:tcPr>
          <w:p w:rsidR="001D6220" w:rsidRPr="001D6220" w:rsidRDefault="001D6220" w:rsidP="001D6220">
            <w:pPr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′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10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24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+9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08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18.09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48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+2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23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11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13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+5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27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20.09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43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+11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03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12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00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+1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35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22.09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40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+16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51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13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32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-5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58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24.09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6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37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+18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25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7.09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15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05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-12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26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26.09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8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28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+15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47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8.09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15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53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-14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58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27.09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9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20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+13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14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10.09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17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32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-18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04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28.09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10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11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+10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04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12.09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19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17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-17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54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29.09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10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59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+6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30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14.09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21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05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-14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01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30.09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11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47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+2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42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15.09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22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01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-10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44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1.10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12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33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-1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09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16.09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22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56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-6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45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3.10</w:t>
            </w: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14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05</w:t>
            </w: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-8</w:t>
            </w: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28</w:t>
            </w:r>
          </w:p>
        </w:tc>
      </w:tr>
      <w:tr w:rsidR="001D6220" w:rsidRPr="001D6220" w:rsidTr="001D6220">
        <w:tc>
          <w:tcPr>
            <w:tcW w:w="847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17.09</w:t>
            </w:r>
          </w:p>
        </w:tc>
        <w:tc>
          <w:tcPr>
            <w:tcW w:w="764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23</w:t>
            </w: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52</w:t>
            </w:r>
          </w:p>
        </w:tc>
        <w:tc>
          <w:tcPr>
            <w:tcW w:w="719" w:type="dxa"/>
          </w:tcPr>
          <w:p w:rsidR="001D6220" w:rsidRPr="001D6220" w:rsidRDefault="001D6220" w:rsidP="001D6220">
            <w:pPr>
              <w:spacing w:before="120" w:after="120"/>
              <w:jc w:val="right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-2</w:t>
            </w:r>
          </w:p>
        </w:tc>
        <w:tc>
          <w:tcPr>
            <w:tcW w:w="72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  <w:r w:rsidRPr="001D6220">
              <w:rPr>
                <w:rFonts w:ascii="Arial" w:hAnsi="Arial" w:cs="Arial"/>
                <w:sz w:val="27"/>
                <w:szCs w:val="27"/>
              </w:rPr>
              <w:t>17</w:t>
            </w:r>
          </w:p>
        </w:tc>
        <w:tc>
          <w:tcPr>
            <w:tcW w:w="656" w:type="dxa"/>
            <w:vMerge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846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763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738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714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95" w:type="dxa"/>
          </w:tcPr>
          <w:p w:rsidR="001D6220" w:rsidRPr="001D6220" w:rsidRDefault="001D6220" w:rsidP="001D6220">
            <w:pPr>
              <w:spacing w:before="120" w:after="120"/>
              <w:rPr>
                <w:rFonts w:ascii="Arial" w:hAnsi="Arial" w:cs="Arial"/>
                <w:sz w:val="27"/>
                <w:szCs w:val="27"/>
              </w:rPr>
            </w:pPr>
          </w:p>
        </w:tc>
      </w:tr>
    </w:tbl>
    <w:p w:rsidR="001D6220" w:rsidRPr="001D6220" w:rsidRDefault="001D6220" w:rsidP="001D6220">
      <w:pPr>
        <w:pStyle w:val="a7"/>
        <w:ind w:left="1069"/>
        <w:rPr>
          <w:rFonts w:ascii="Arial" w:hAnsi="Arial" w:cs="Arial"/>
          <w:sz w:val="27"/>
          <w:szCs w:val="27"/>
        </w:rPr>
      </w:pPr>
    </w:p>
    <w:p w:rsidR="00EB2F60" w:rsidRDefault="001D6220" w:rsidP="001D6220">
      <w:pPr>
        <w:pStyle w:val="a7"/>
        <w:ind w:left="1069"/>
        <w:jc w:val="center"/>
        <w:rPr>
          <w:rStyle w:val="hps"/>
          <w:rFonts w:ascii="Arial" w:hAnsi="Arial" w:cs="Arial"/>
          <w:sz w:val="27"/>
          <w:szCs w:val="27"/>
        </w:rPr>
      </w:pPr>
      <w:r w:rsidRPr="001D6220">
        <w:rPr>
          <w:rStyle w:val="hps"/>
          <w:rFonts w:ascii="Arial" w:hAnsi="Arial" w:cs="Arial"/>
          <w:sz w:val="27"/>
          <w:szCs w:val="27"/>
        </w:rPr>
        <w:t>Розв</w:t>
      </w:r>
      <w:r>
        <w:rPr>
          <w:rStyle w:val="hps"/>
          <w:rFonts w:ascii="Arial" w:hAnsi="Arial" w:cs="Arial"/>
          <w:sz w:val="27"/>
          <w:szCs w:val="27"/>
        </w:rPr>
        <w:t>’</w:t>
      </w:r>
      <w:r w:rsidRPr="001D6220">
        <w:rPr>
          <w:rStyle w:val="hps"/>
          <w:rFonts w:ascii="Arial" w:hAnsi="Arial" w:cs="Arial"/>
          <w:sz w:val="27"/>
          <w:szCs w:val="27"/>
        </w:rPr>
        <w:t>язок</w:t>
      </w:r>
    </w:p>
    <w:p w:rsidR="001D6220" w:rsidRPr="001D6220" w:rsidRDefault="001D6220" w:rsidP="001D6220">
      <w:pPr>
        <w:pStyle w:val="a7"/>
        <w:ind w:left="1069"/>
        <w:jc w:val="center"/>
        <w:rPr>
          <w:rStyle w:val="hps"/>
          <w:rFonts w:ascii="Arial" w:hAnsi="Arial" w:cs="Arial"/>
          <w:sz w:val="27"/>
          <w:szCs w:val="27"/>
        </w:rPr>
      </w:pPr>
    </w:p>
    <w:p w:rsidR="001D6220" w:rsidRPr="001D622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1D6220">
        <w:rPr>
          <w:rFonts w:ascii="Arial" w:hAnsi="Arial" w:cs="Arial"/>
          <w:sz w:val="27"/>
          <w:szCs w:val="27"/>
        </w:rPr>
        <w:t xml:space="preserve">Визначимо вузли </w:t>
      </w:r>
      <w:proofErr w:type="spellStart"/>
      <w:r w:rsidRPr="001D6220">
        <w:rPr>
          <w:rFonts w:ascii="Arial" w:hAnsi="Arial" w:cs="Arial"/>
          <w:sz w:val="27"/>
          <w:szCs w:val="27"/>
        </w:rPr>
        <w:t>траекторії</w:t>
      </w:r>
      <w:proofErr w:type="spellEnd"/>
      <w:r w:rsidRPr="001D6220">
        <w:rPr>
          <w:rFonts w:ascii="Arial" w:hAnsi="Arial" w:cs="Arial"/>
          <w:sz w:val="27"/>
          <w:szCs w:val="27"/>
        </w:rPr>
        <w:t xml:space="preserve"> Місяця – точки її перетину з екліптикою. Якщо новий Місяць розташовується поблизу одного з вузлів своєї орбіти, тоді відбувається сонячне затемнення. Якщо ж поблизу вузла своєї орбіти Місяць перебуває в повню, то з Землі спостерігається місячне затемнення.</w:t>
      </w:r>
    </w:p>
    <w:p w:rsidR="001D6220" w:rsidRPr="001D622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1D6220">
        <w:rPr>
          <w:rFonts w:ascii="Arial" w:hAnsi="Arial" w:cs="Arial"/>
          <w:sz w:val="27"/>
          <w:szCs w:val="27"/>
        </w:rPr>
        <w:t xml:space="preserve">Використовуючи </w:t>
      </w:r>
      <w:proofErr w:type="spellStart"/>
      <w:r w:rsidRPr="001D6220">
        <w:rPr>
          <w:rFonts w:ascii="Arial" w:hAnsi="Arial" w:cs="Arial"/>
          <w:sz w:val="27"/>
          <w:szCs w:val="27"/>
        </w:rPr>
        <w:t>ефемериди</w:t>
      </w:r>
      <w:proofErr w:type="spellEnd"/>
      <w:r w:rsidRPr="001D6220">
        <w:rPr>
          <w:rFonts w:ascii="Arial" w:hAnsi="Arial" w:cs="Arial"/>
          <w:sz w:val="27"/>
          <w:szCs w:val="27"/>
        </w:rPr>
        <w:t xml:space="preserve"> Місяця, наведені в астрономічному календарі за 2016 рік, позначимо на зоряній карті </w:t>
      </w:r>
      <w:proofErr w:type="spellStart"/>
      <w:r w:rsidRPr="001D6220">
        <w:rPr>
          <w:rFonts w:ascii="Arial" w:hAnsi="Arial" w:cs="Arial"/>
          <w:sz w:val="27"/>
          <w:szCs w:val="27"/>
        </w:rPr>
        <w:t>траекторію</w:t>
      </w:r>
      <w:proofErr w:type="spellEnd"/>
      <w:r w:rsidRPr="001D6220">
        <w:rPr>
          <w:rFonts w:ascii="Arial" w:hAnsi="Arial" w:cs="Arial"/>
          <w:sz w:val="27"/>
          <w:szCs w:val="27"/>
        </w:rPr>
        <w:t xml:space="preserve"> Місяця. Червоним позначені дати та положення Місяця на небі, зеленим – вузли орбіти Місяця</w:t>
      </w:r>
    </w:p>
    <w:p w:rsidR="001D6220" w:rsidRDefault="001D6220" w:rsidP="001D6220">
      <w:pPr>
        <w:ind w:firstLine="709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ind w:firstLine="709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ind w:firstLine="709"/>
        <w:rPr>
          <w:rFonts w:ascii="Arial" w:hAnsi="Arial" w:cs="Arial"/>
          <w:sz w:val="27"/>
          <w:szCs w:val="27"/>
        </w:rPr>
      </w:pPr>
    </w:p>
    <w:p w:rsidR="001D6220" w:rsidRPr="001D6220" w:rsidRDefault="001D6220" w:rsidP="001D6220">
      <w:pPr>
        <w:ind w:firstLine="709"/>
        <w:rPr>
          <w:rFonts w:ascii="Arial" w:hAnsi="Arial" w:cs="Arial"/>
          <w:sz w:val="27"/>
          <w:szCs w:val="27"/>
        </w:rPr>
      </w:pPr>
    </w:p>
    <w:p w:rsidR="001D6220" w:rsidRPr="001D6220" w:rsidRDefault="001D6220" w:rsidP="001D6220">
      <w:pPr>
        <w:rPr>
          <w:rFonts w:ascii="Arial" w:hAnsi="Arial" w:cs="Arial"/>
          <w:sz w:val="27"/>
          <w:szCs w:val="27"/>
        </w:rPr>
      </w:pPr>
      <w:r w:rsidRPr="001D6220">
        <w:rPr>
          <w:rFonts w:ascii="Arial" w:hAnsi="Arial" w:cs="Arial"/>
          <w:noProof/>
          <w:sz w:val="27"/>
          <w:szCs w:val="27"/>
          <w:lang w:val="ru-RU"/>
        </w:rPr>
        <w:drawing>
          <wp:inline distT="0" distB="0" distL="0" distR="0" wp14:anchorId="49D0708B" wp14:editId="5C7A62FB">
            <wp:extent cx="6120130" cy="601535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вузол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20" w:rsidRPr="001D6220" w:rsidRDefault="001D6220" w:rsidP="001D6220">
      <w:pPr>
        <w:pStyle w:val="a7"/>
        <w:ind w:left="0"/>
        <w:rPr>
          <w:rFonts w:ascii="Arial" w:hAnsi="Arial" w:cs="Arial"/>
          <w:sz w:val="27"/>
          <w:szCs w:val="27"/>
        </w:rPr>
      </w:pPr>
    </w:p>
    <w:p w:rsidR="001D6220" w:rsidRPr="001D6220" w:rsidRDefault="001D6220" w:rsidP="001D6220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 w:rsidRPr="001D6220">
        <w:rPr>
          <w:rFonts w:ascii="Arial" w:hAnsi="Arial" w:cs="Arial"/>
          <w:sz w:val="27"/>
          <w:szCs w:val="27"/>
        </w:rPr>
        <w:t>Вузли відповідають датам 1 та 16 вересня. Оскільки новий Місяць спостерігався 1 жовтня, то попередній новий Місяць був 29,5 діб назад, тобто приблизно 1 вересня. Отже, 1 вересня відбулося сонячне затемнення. Повний Місяць спостерігається через 15 діб після нового, зокрема</w:t>
      </w:r>
      <w:r>
        <w:rPr>
          <w:rFonts w:ascii="Arial" w:hAnsi="Arial" w:cs="Arial"/>
          <w:sz w:val="27"/>
          <w:szCs w:val="27"/>
        </w:rPr>
        <w:t>,</w:t>
      </w:r>
      <w:r w:rsidRPr="001D6220">
        <w:rPr>
          <w:rFonts w:ascii="Arial" w:hAnsi="Arial" w:cs="Arial"/>
          <w:sz w:val="27"/>
          <w:szCs w:val="27"/>
        </w:rPr>
        <w:t xml:space="preserve"> 16 вересня. Отже, у цей день відбулося місячне затемнення.</w:t>
      </w:r>
    </w:p>
    <w:p w:rsidR="00EB2F60" w:rsidRPr="001D6220" w:rsidRDefault="00EB2F60" w:rsidP="00EB2F60">
      <w:pPr>
        <w:rPr>
          <w:rFonts w:ascii="Arial" w:hAnsi="Arial" w:cs="Arial"/>
          <w:b/>
          <w:sz w:val="27"/>
          <w:szCs w:val="27"/>
        </w:rPr>
      </w:pPr>
    </w:p>
    <w:p w:rsidR="001D6220" w:rsidRDefault="001D6220">
      <w:pPr>
        <w:ind w:firstLine="709"/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br w:type="page"/>
      </w:r>
    </w:p>
    <w:p w:rsidR="00EB2F60" w:rsidRDefault="001D6220" w:rsidP="001D6220">
      <w:pPr>
        <w:pStyle w:val="a7"/>
        <w:ind w:left="0"/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lastRenderedPageBreak/>
        <w:t>3.3.3. Теоретичний тур</w:t>
      </w:r>
    </w:p>
    <w:p w:rsidR="001D6220" w:rsidRPr="000243E0" w:rsidRDefault="001D6220" w:rsidP="001D6220">
      <w:pPr>
        <w:rPr>
          <w:rFonts w:ascii="Arial" w:hAnsi="Arial" w:cs="Arial"/>
          <w:sz w:val="27"/>
          <w:szCs w:val="27"/>
        </w:rPr>
      </w:pPr>
    </w:p>
    <w:p w:rsidR="001D6220" w:rsidRPr="000243E0" w:rsidRDefault="001D6220" w:rsidP="001D6220">
      <w:pPr>
        <w:jc w:val="center"/>
        <w:rPr>
          <w:rFonts w:ascii="Arial" w:hAnsi="Arial" w:cs="Arial"/>
          <w:sz w:val="27"/>
          <w:szCs w:val="27"/>
        </w:rPr>
      </w:pPr>
      <w:r w:rsidRPr="000243E0">
        <w:rPr>
          <w:rFonts w:ascii="Arial" w:hAnsi="Arial" w:cs="Arial"/>
          <w:sz w:val="27"/>
          <w:szCs w:val="27"/>
        </w:rPr>
        <w:t>Завдання 1 (10, 11 клас)</w:t>
      </w:r>
    </w:p>
    <w:p w:rsidR="001D6220" w:rsidRPr="00CF551A" w:rsidRDefault="001D6220" w:rsidP="001D6220">
      <w:pPr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Увечері учень спостерігав верхню кульмінацію деякої зорі на висоті 66°30' в бік півночі від зеніту, а виміряна ним висота тієї ж зорі у нижній кульмінації дорівнювала 35°42'. Знайдіть схилення зорі та географічну широту місця спостереження.</w:t>
      </w:r>
    </w:p>
    <w:p w:rsidR="001D6220" w:rsidRPr="00E8108D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1D6220" w:rsidRPr="00E8108D" w:rsidRDefault="001D6220" w:rsidP="001D6220">
      <w:pPr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1D6220">
      <w:pPr>
        <w:pStyle w:val="a3"/>
        <w:ind w:firstLine="709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Висота зорі над горизонтом для верхньої кульмі</w:t>
      </w:r>
      <w:r>
        <w:rPr>
          <w:rFonts w:ascii="Arial" w:hAnsi="Arial" w:cs="Arial"/>
          <w:sz w:val="27"/>
          <w:szCs w:val="27"/>
        </w:rPr>
        <w:t>нації, яка відбувається на півні</w:t>
      </w:r>
      <w:r w:rsidRPr="00E8108D">
        <w:rPr>
          <w:rFonts w:ascii="Arial" w:hAnsi="Arial" w:cs="Arial"/>
          <w:sz w:val="27"/>
          <w:szCs w:val="27"/>
        </w:rPr>
        <w:t>ч від зеніту</w:t>
      </w:r>
      <w:r w:rsidRPr="00E2076A">
        <w:rPr>
          <w:rFonts w:ascii="Arial" w:hAnsi="Arial" w:cs="Arial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в</m:t>
            </m:r>
          </m:sub>
        </m:sSub>
        <m:r>
          <w:rPr>
            <w:rFonts w:ascii="Cambria Math" w:hAnsi="Cambria Math" w:cs="Arial"/>
            <w:sz w:val="27"/>
            <w:szCs w:val="27"/>
          </w:rPr>
          <m:t>=90°+φ-δ</m:t>
        </m:r>
      </m:oMath>
      <w:r w:rsidRPr="00E8108D">
        <w:rPr>
          <w:rFonts w:ascii="Arial" w:hAnsi="Arial" w:cs="Arial"/>
          <w:sz w:val="27"/>
          <w:szCs w:val="27"/>
        </w:rPr>
        <w:t>,</w:t>
      </w:r>
      <w:r w:rsidRPr="00E2076A">
        <w:rPr>
          <w:rFonts w:ascii="Arial" w:hAnsi="Arial" w:cs="Arial"/>
          <w:sz w:val="27"/>
          <w:szCs w:val="27"/>
        </w:rPr>
        <w:t xml:space="preserve"> </w:t>
      </w:r>
      <w:r w:rsidRPr="00E8108D">
        <w:rPr>
          <w:rFonts w:ascii="Arial" w:hAnsi="Arial" w:cs="Arial"/>
          <w:sz w:val="27"/>
          <w:szCs w:val="27"/>
        </w:rPr>
        <w:t xml:space="preserve">де </w:t>
      </w:r>
      <m:oMath>
        <m:r>
          <w:rPr>
            <w:rFonts w:ascii="Cambria Math" w:hAnsi="Cambria Math" w:cs="Arial"/>
            <w:sz w:val="27"/>
            <w:szCs w:val="27"/>
          </w:rPr>
          <m:t>φ</m:t>
        </m:r>
      </m:oMath>
      <w:r w:rsidRPr="00E8108D">
        <w:rPr>
          <w:rFonts w:ascii="Arial" w:hAnsi="Arial" w:cs="Arial"/>
          <w:sz w:val="27"/>
          <w:szCs w:val="27"/>
        </w:rPr>
        <w:t xml:space="preserve"> – географічна широта місця спостереження,</w:t>
      </w:r>
      <m:oMath>
        <m:r>
          <w:rPr>
            <w:rFonts w:ascii="Cambria Math" w:hAnsi="Cambria Math" w:cs="Arial"/>
            <w:sz w:val="27"/>
            <w:szCs w:val="27"/>
          </w:rPr>
          <m:t>δ</m:t>
        </m:r>
      </m:oMath>
      <w:r w:rsidRPr="00E8108D">
        <w:rPr>
          <w:rFonts w:ascii="Arial" w:hAnsi="Arial" w:cs="Arial"/>
          <w:sz w:val="27"/>
          <w:szCs w:val="27"/>
        </w:rPr>
        <w:t xml:space="preserve"> – схилення зорі.</w:t>
      </w:r>
    </w:p>
    <w:p w:rsidR="001D6220" w:rsidRPr="00E8108D" w:rsidRDefault="001D6220" w:rsidP="001D6220">
      <w:pPr>
        <w:pStyle w:val="a3"/>
        <w:ind w:firstLine="709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Для нижньої кульмінації</w:t>
      </w:r>
      <w:r>
        <w:rPr>
          <w:rFonts w:ascii="Arial" w:hAnsi="Arial" w:cs="Arial"/>
          <w:sz w:val="27"/>
          <w:szCs w:val="27"/>
        </w:rPr>
        <w:t>: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н</m:t>
            </m:r>
          </m:sub>
        </m:sSub>
        <m:r>
          <w:rPr>
            <w:rFonts w:ascii="Cambria Math" w:hAnsi="Cambria Math" w:cs="Arial"/>
            <w:sz w:val="27"/>
            <w:szCs w:val="27"/>
          </w:rPr>
          <m:t>=δ+φ-90°</m:t>
        </m:r>
      </m:oMath>
      <w:r w:rsidRPr="00E8108D">
        <w:rPr>
          <w:rFonts w:ascii="Arial" w:hAnsi="Arial" w:cs="Arial"/>
          <w:sz w:val="27"/>
          <w:szCs w:val="27"/>
        </w:rPr>
        <w:t>.</w:t>
      </w:r>
    </w:p>
    <w:p w:rsidR="001D6220" w:rsidRPr="006E3733" w:rsidRDefault="001D6220" w:rsidP="001D6220">
      <w:pPr>
        <w:pStyle w:val="a3"/>
        <w:ind w:firstLine="709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Додавши і віднявши ці рівняння, знаходимо:</w:t>
      </w:r>
    </w:p>
    <w:p w:rsidR="001D6220" w:rsidRPr="006E3733" w:rsidRDefault="00136D66" w:rsidP="000243E0">
      <w:pPr>
        <w:pStyle w:val="a3"/>
        <w:ind w:firstLine="709"/>
        <w:jc w:val="center"/>
        <w:rPr>
          <w:rFonts w:ascii="Arial" w:hAnsi="Arial" w:cs="Arial"/>
          <w:sz w:val="27"/>
          <w:szCs w:val="27"/>
        </w:rPr>
      </w:pP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в</m:t>
            </m:r>
          </m:sub>
        </m:sSub>
        <m:r>
          <w:rPr>
            <w:rFonts w:ascii="Cambria Math" w:hAnsi="Cambria Math" w:cs="Arial"/>
            <w:sz w:val="27"/>
            <w:szCs w:val="27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н</m:t>
            </m:r>
          </m:sub>
        </m:sSub>
        <m:r>
          <w:rPr>
            <w:rFonts w:ascii="Cambria Math" w:hAnsi="Cambria Math" w:cs="Arial"/>
            <w:sz w:val="27"/>
            <w:szCs w:val="27"/>
          </w:rPr>
          <m:t>=2φ</m:t>
        </m:r>
      </m:oMath>
      <w:r w:rsidR="001D6220" w:rsidRPr="006E3733">
        <w:rPr>
          <w:rFonts w:ascii="Arial" w:hAnsi="Arial" w:cs="Arial"/>
          <w:sz w:val="27"/>
          <w:szCs w:val="27"/>
        </w:rPr>
        <w:t xml:space="preserve">,   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в</m:t>
            </m:r>
          </m:sub>
        </m:sSub>
        <m:r>
          <w:rPr>
            <w:rFonts w:ascii="Cambria Math" w:hAnsi="Cambria Math" w:cs="Arial"/>
            <w:sz w:val="27"/>
            <w:szCs w:val="27"/>
          </w:rPr>
          <m:t>-</m:t>
        </m:r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н</m:t>
            </m:r>
          </m:sub>
        </m:sSub>
        <m:r>
          <w:rPr>
            <w:rFonts w:ascii="Cambria Math" w:hAnsi="Cambria Math" w:cs="Arial"/>
            <w:sz w:val="27"/>
            <w:szCs w:val="27"/>
          </w:rPr>
          <m:t>=180°-2δ</m:t>
        </m:r>
      </m:oMath>
      <w:r w:rsidR="001D6220" w:rsidRPr="006E3733">
        <w:rPr>
          <w:rFonts w:ascii="Arial" w:hAnsi="Arial" w:cs="Arial"/>
          <w:sz w:val="27"/>
          <w:szCs w:val="27"/>
        </w:rPr>
        <w:t>.</w:t>
      </w:r>
    </w:p>
    <w:p w:rsidR="001D6220" w:rsidRPr="00684F32" w:rsidRDefault="001D6220" w:rsidP="001D6220">
      <w:pPr>
        <w:pStyle w:val="a3"/>
        <w:ind w:firstLine="709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Звідси знаходимо широту місця спостереження</w:t>
      </w:r>
      <w:r>
        <w:rPr>
          <w:rFonts w:ascii="Arial" w:hAnsi="Arial" w:cs="Arial"/>
          <w:sz w:val="27"/>
          <w:szCs w:val="27"/>
        </w:rPr>
        <w:t>:</w:t>
      </w:r>
    </w:p>
    <w:p w:rsidR="001D6220" w:rsidRPr="003E2EA4" w:rsidRDefault="001D6220" w:rsidP="001D6220">
      <w:pPr>
        <w:pStyle w:val="a3"/>
        <w:ind w:firstLine="709"/>
        <w:rPr>
          <w:rFonts w:ascii="Arial" w:hAnsi="Arial" w:cs="Arial"/>
          <w:sz w:val="27"/>
          <w:szCs w:val="27"/>
        </w:rPr>
      </w:pPr>
      <m:oMathPara>
        <m:oMath>
          <m:r>
            <w:rPr>
              <w:rFonts w:ascii="Cambria Math" w:hAnsi="Cambria Math" w:cs="Arial"/>
              <w:sz w:val="27"/>
              <w:szCs w:val="27"/>
              <w:lang w:val="en-US"/>
            </w:rPr>
            <m:t>φ</m:t>
          </m:r>
          <m:r>
            <w:rPr>
              <w:rFonts w:ascii="Cambria Math" w:hAnsi="Cambria Math" w:cs="Arial"/>
              <w:sz w:val="27"/>
              <w:szCs w:val="27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7"/>
                      <w:szCs w:val="27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7"/>
                      <w:szCs w:val="27"/>
                    </w:rPr>
                    <m:t>в</m:t>
                  </m:r>
                </m:sub>
              </m:sSub>
              <m:r>
                <w:rPr>
                  <w:rFonts w:ascii="Cambria Math" w:hAnsi="Cambria Math" w:cs="Arial"/>
                  <w:sz w:val="27"/>
                  <w:szCs w:val="27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7"/>
                      <w:szCs w:val="27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7"/>
                      <w:szCs w:val="27"/>
                    </w:rPr>
                    <m:t>н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7"/>
                  <w:szCs w:val="27"/>
                </w:rPr>
                <m:t>2</m:t>
              </m:r>
            </m:den>
          </m:f>
          <m:r>
            <w:rPr>
              <w:rFonts w:ascii="Cambria Math" w:hAnsi="Cambria Math" w:cs="Arial"/>
              <w:sz w:val="27"/>
              <w:szCs w:val="27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7"/>
                  <w:szCs w:val="27"/>
                </w:rPr>
              </m:ctrlPr>
            </m:fPr>
            <m:num>
              <m:r>
                <w:rPr>
                  <w:rFonts w:ascii="Cambria Math" w:hAnsi="Cambria Math" w:cs="Arial"/>
                  <w:sz w:val="27"/>
                  <w:szCs w:val="27"/>
                </w:rPr>
                <m:t>66°30ʹ+35°42ʹ</m:t>
              </m:r>
            </m:num>
            <m:den>
              <m:r>
                <w:rPr>
                  <w:rFonts w:ascii="Cambria Math" w:hAnsi="Cambria Math" w:cs="Arial"/>
                  <w:sz w:val="27"/>
                  <w:szCs w:val="27"/>
                </w:rPr>
                <m:t>2</m:t>
              </m:r>
            </m:den>
          </m:f>
          <m:r>
            <w:rPr>
              <w:rFonts w:ascii="Cambria Math" w:hAnsi="Cambria Math" w:cs="Arial"/>
              <w:sz w:val="27"/>
              <w:szCs w:val="27"/>
            </w:rPr>
            <m:t>=51°06ʹ</m:t>
          </m:r>
        </m:oMath>
      </m:oMathPara>
    </w:p>
    <w:p w:rsidR="001D6220" w:rsidRPr="00E8108D" w:rsidRDefault="001D6220" w:rsidP="001D6220">
      <w:pPr>
        <w:pStyle w:val="a3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та схилення зорі</w:t>
      </w:r>
      <w:r>
        <w:rPr>
          <w:rFonts w:ascii="Arial" w:hAnsi="Arial" w:cs="Arial"/>
          <w:sz w:val="27"/>
          <w:szCs w:val="27"/>
        </w:rPr>
        <w:t>:</w:t>
      </w:r>
    </w:p>
    <w:p w:rsidR="001D6220" w:rsidRPr="000243E0" w:rsidRDefault="001D6220" w:rsidP="000243E0">
      <w:pPr>
        <w:pStyle w:val="a3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m:t>δ=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180°-</m:t>
            </m:r>
            <m:d>
              <m:d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в</m:t>
                    </m:r>
                  </m:sub>
                </m:sSub>
                <m: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н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180°-</m:t>
            </m:r>
            <m:d>
              <m:d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66°30ʹ-35°42ʹ</m:t>
                </m:r>
              </m:e>
            </m:d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="Arial"/>
            <w:sz w:val="32"/>
            <w:szCs w:val="32"/>
          </w:rPr>
          <m:t>=74°36ʹ</m:t>
        </m:r>
      </m:oMath>
      <w:r w:rsidRPr="000243E0">
        <w:rPr>
          <w:rFonts w:ascii="Arial" w:hAnsi="Arial" w:cs="Arial"/>
          <w:sz w:val="32"/>
          <w:szCs w:val="32"/>
        </w:rPr>
        <w:t>.</w:t>
      </w:r>
    </w:p>
    <w:p w:rsidR="001D6220" w:rsidRPr="00CF551A" w:rsidRDefault="001D6220" w:rsidP="001D6220">
      <w:pPr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Pr="000243E0" w:rsidRDefault="001D6220" w:rsidP="001D6220">
      <w:pPr>
        <w:jc w:val="center"/>
        <w:rPr>
          <w:rFonts w:ascii="Arial" w:hAnsi="Arial" w:cs="Arial"/>
          <w:sz w:val="27"/>
          <w:szCs w:val="27"/>
        </w:rPr>
      </w:pPr>
      <w:r w:rsidRPr="000243E0">
        <w:rPr>
          <w:rFonts w:ascii="Arial" w:hAnsi="Arial" w:cs="Arial"/>
          <w:sz w:val="27"/>
          <w:szCs w:val="27"/>
        </w:rPr>
        <w:t>Завдання 2 (10, 11 клас)</w:t>
      </w:r>
    </w:p>
    <w:p w:rsidR="001D6220" w:rsidRPr="00CF551A" w:rsidRDefault="001D6220" w:rsidP="001D6220">
      <w:pPr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Pr="00E8108D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Коли Місяць може піднятися вище над горизонтом – влітку чи взимку і чому? Яка найбільша і найменша висота Місяця над горизонтом може бути </w:t>
      </w:r>
      <w:r>
        <w:rPr>
          <w:rFonts w:ascii="Arial" w:hAnsi="Arial" w:cs="Arial"/>
          <w:sz w:val="27"/>
          <w:szCs w:val="27"/>
        </w:rPr>
        <w:t>в</w:t>
      </w:r>
      <w:r w:rsidRPr="00E8108D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м. Суми</w:t>
      </w:r>
      <w:r w:rsidRPr="00E8108D">
        <w:rPr>
          <w:rFonts w:ascii="Arial" w:hAnsi="Arial" w:cs="Arial"/>
          <w:sz w:val="27"/>
          <w:szCs w:val="27"/>
        </w:rPr>
        <w:t>? Широта Сум 50°55'N.</w:t>
      </w:r>
    </w:p>
    <w:p w:rsidR="001D6220" w:rsidRDefault="001D6220" w:rsidP="001D6220">
      <w:pPr>
        <w:jc w:val="center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1D6220" w:rsidRPr="00E8108D" w:rsidRDefault="001D6220" w:rsidP="001D6220">
      <w:pPr>
        <w:jc w:val="center"/>
        <w:rPr>
          <w:rFonts w:ascii="Arial" w:hAnsi="Arial" w:cs="Arial"/>
          <w:sz w:val="27"/>
          <w:szCs w:val="27"/>
        </w:rPr>
      </w:pPr>
    </w:p>
    <w:p w:rsidR="001D6220" w:rsidRPr="00684F32" w:rsidRDefault="001D6220" w:rsidP="001D6220">
      <w:pPr>
        <w:ind w:firstLine="709"/>
        <w:jc w:val="both"/>
        <w:rPr>
          <w:rFonts w:ascii="Arial" w:hAnsi="Arial" w:cs="Arial"/>
          <w:color w:val="000000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Екліптика нахилена до площини небесного екватора під кутом </w:t>
      </w:r>
      <w:r w:rsidR="000243E0">
        <w:rPr>
          <w:rFonts w:ascii="Arial" w:hAnsi="Arial" w:cs="Arial"/>
          <w:sz w:val="27"/>
          <w:szCs w:val="27"/>
        </w:rPr>
        <w:br/>
      </w:r>
      <m:oMath>
        <m:r>
          <w:rPr>
            <w:rFonts w:ascii="Cambria Math" w:hAnsi="Cambria Math" w:cs="Arial"/>
            <w:sz w:val="27"/>
            <w:szCs w:val="27"/>
          </w:rPr>
          <m:t>ε=23°26ʹ</m:t>
        </m:r>
      </m:oMath>
      <w:r w:rsidRPr="00E8108D">
        <w:rPr>
          <w:rFonts w:ascii="Arial" w:hAnsi="Arial" w:cs="Arial"/>
          <w:sz w:val="27"/>
          <w:szCs w:val="27"/>
        </w:rPr>
        <w:t>.</w:t>
      </w:r>
      <w:r w:rsidRPr="00E8108D">
        <w:rPr>
          <w:rFonts w:ascii="Arial" w:hAnsi="Arial" w:cs="Arial"/>
          <w:color w:val="000000"/>
          <w:sz w:val="27"/>
          <w:szCs w:val="27"/>
        </w:rPr>
        <w:t xml:space="preserve"> Кут між площиною орбіти Місяця і площиною екліптики складає </w:t>
      </w:r>
      <m:oMath>
        <m:r>
          <w:rPr>
            <w:rFonts w:ascii="Cambria Math" w:hAnsi="Cambria Math" w:cs="Arial"/>
            <w:color w:val="000000"/>
            <w:sz w:val="27"/>
            <w:szCs w:val="27"/>
          </w:rPr>
          <m:t>j=5°09ʹ</m:t>
        </m:r>
      </m:oMath>
      <w:r w:rsidRPr="00E8108D">
        <w:rPr>
          <w:rFonts w:ascii="Arial" w:hAnsi="Arial" w:cs="Arial"/>
          <w:color w:val="000000"/>
          <w:sz w:val="27"/>
          <w:szCs w:val="27"/>
        </w:rPr>
        <w:t xml:space="preserve">. Отже, схилення Місяця може змінюватися у межах від </w:t>
      </w:r>
    </w:p>
    <w:p w:rsidR="001D6220" w:rsidRPr="000243E0" w:rsidRDefault="00136D66" w:rsidP="000243E0">
      <w:pPr>
        <w:ind w:firstLine="709"/>
        <w:jc w:val="center"/>
        <w:rPr>
          <w:rFonts w:ascii="Arial" w:hAnsi="Arial" w:cs="Arial"/>
          <w:color w:val="000000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δ</m:t>
            </m:r>
          </m:e>
          <m:sub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max</m:t>
            </m:r>
          </m:sub>
        </m:sSub>
        <m:r>
          <w:rPr>
            <w:rFonts w:ascii="Cambria Math" w:hAnsi="Cambria Math" w:cs="Arial"/>
            <w:color w:val="000000"/>
            <w:sz w:val="32"/>
            <w:szCs w:val="32"/>
          </w:rPr>
          <m:t>=+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ε</m:t>
            </m:r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+</m:t>
            </m:r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j</m:t>
            </m:r>
          </m:e>
        </m:d>
        <m:r>
          <w:rPr>
            <w:rFonts w:ascii="Cambria Math" w:hAnsi="Cambria Math" w:cs="Arial"/>
            <w:color w:val="000000"/>
            <w:sz w:val="32"/>
            <w:szCs w:val="32"/>
          </w:rPr>
          <m:t>=+28°35ʹ</m:t>
        </m:r>
      </m:oMath>
      <w:r w:rsidR="001D6220" w:rsidRPr="000243E0">
        <w:rPr>
          <w:rFonts w:ascii="Arial" w:hAnsi="Arial" w:cs="Arial"/>
          <w:color w:val="000000"/>
          <w:sz w:val="32"/>
          <w:szCs w:val="32"/>
        </w:rPr>
        <w:t xml:space="preserve"> до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δ</m:t>
            </m:r>
          </m:e>
          <m:sub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min</m:t>
            </m:r>
          </m:sub>
        </m:sSub>
        <m:r>
          <w:rPr>
            <w:rFonts w:ascii="Cambria Math" w:hAnsi="Cambria Math" w:cs="Arial"/>
            <w:color w:val="000000"/>
            <w:sz w:val="32"/>
            <w:szCs w:val="32"/>
          </w:rPr>
          <m:t>=-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ε</m:t>
            </m:r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+</m:t>
            </m:r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j</m:t>
            </m:r>
          </m:e>
        </m:d>
        <m:r>
          <w:rPr>
            <w:rFonts w:ascii="Cambria Math" w:hAnsi="Cambria Math" w:cs="Arial"/>
            <w:color w:val="000000"/>
            <w:sz w:val="32"/>
            <w:szCs w:val="32"/>
          </w:rPr>
          <m:t>=-28°35ʹ</m:t>
        </m:r>
      </m:oMath>
      <w:r w:rsidR="001D6220" w:rsidRPr="000243E0">
        <w:rPr>
          <w:rFonts w:ascii="Arial" w:hAnsi="Arial" w:cs="Arial"/>
          <w:color w:val="000000"/>
          <w:sz w:val="32"/>
          <w:szCs w:val="32"/>
        </w:rPr>
        <w:t>.</w:t>
      </w:r>
    </w:p>
    <w:p w:rsidR="001D6220" w:rsidRPr="00E810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Висота світила у верхній кульмінації (коли воно максимально піднімається над горизонтом):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в</m:t>
            </m:r>
          </m:sub>
        </m:sSub>
        <m:r>
          <w:rPr>
            <w:rFonts w:ascii="Cambria Math" w:hAnsi="Cambria Math" w:cs="Arial"/>
            <w:sz w:val="27"/>
            <w:szCs w:val="27"/>
          </w:rPr>
          <m:t>=90°-φ+δ</m:t>
        </m:r>
      </m:oMath>
      <w:r w:rsidRPr="00E8108D">
        <w:rPr>
          <w:rFonts w:ascii="Arial" w:hAnsi="Arial" w:cs="Arial"/>
          <w:sz w:val="27"/>
          <w:szCs w:val="27"/>
        </w:rPr>
        <w:t>,</w:t>
      </w:r>
      <w:r w:rsidRPr="00684F32">
        <w:rPr>
          <w:rFonts w:ascii="Arial" w:hAnsi="Arial" w:cs="Arial"/>
          <w:sz w:val="27"/>
          <w:szCs w:val="27"/>
        </w:rPr>
        <w:t xml:space="preserve"> </w:t>
      </w:r>
      <w:r w:rsidRPr="00E8108D">
        <w:rPr>
          <w:rFonts w:ascii="Arial" w:hAnsi="Arial" w:cs="Arial"/>
          <w:sz w:val="27"/>
          <w:szCs w:val="27"/>
        </w:rPr>
        <w:t xml:space="preserve">де </w:t>
      </w:r>
      <m:oMath>
        <m:r>
          <w:rPr>
            <w:rFonts w:ascii="Cambria Math" w:hAnsi="Cambria Math" w:cs="Arial"/>
            <w:sz w:val="27"/>
            <w:szCs w:val="27"/>
          </w:rPr>
          <m:t>φ</m:t>
        </m:r>
      </m:oMath>
      <w:r w:rsidRPr="00E8108D">
        <w:rPr>
          <w:rFonts w:ascii="Arial" w:hAnsi="Arial" w:cs="Arial"/>
          <w:sz w:val="27"/>
          <w:szCs w:val="27"/>
        </w:rPr>
        <w:t xml:space="preserve"> – широта місця спостереження.</w:t>
      </w:r>
    </w:p>
    <w:p w:rsidR="001D6220" w:rsidRPr="00E2076A" w:rsidRDefault="001D6220" w:rsidP="000243E0">
      <w:pPr>
        <w:pStyle w:val="a3"/>
        <w:ind w:firstLine="708"/>
        <w:jc w:val="center"/>
        <w:rPr>
          <w:rFonts w:ascii="Arial" w:hAnsi="Arial" w:cs="Arial"/>
          <w:color w:val="000000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Тоді максимальна висота Місяця над горизонтом буде при </w:t>
      </w:r>
      <m:oMath>
        <m:r>
          <w:rPr>
            <w:rFonts w:ascii="Cambria Math" w:hAnsi="Cambria Math" w:cs="Arial"/>
            <w:szCs w:val="28"/>
          </w:rPr>
          <m:t>δ=</m:t>
        </m:r>
        <m:sSub>
          <m:sSubPr>
            <m:ctrlPr>
              <w:rPr>
                <w:rFonts w:ascii="Cambria Math" w:hAnsi="Cambria Math" w:cs="Arial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δ</m:t>
            </m:r>
          </m:e>
          <m:sub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max</m:t>
            </m:r>
          </m:sub>
        </m:sSub>
      </m:oMath>
      <w:r w:rsidRPr="000243E0">
        <w:rPr>
          <w:rFonts w:ascii="Arial" w:hAnsi="Arial" w:cs="Arial"/>
          <w:szCs w:val="28"/>
        </w:rPr>
        <w:t>: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7"/>
            <w:szCs w:val="27"/>
          </w:rPr>
          <w:br/>
        </m:r>
        <m:sSub>
          <m:sSubPr>
            <m:ctrlPr>
              <w:rPr>
                <w:rFonts w:ascii="Cambria Math" w:hAnsi="Cambria Math" w:cs="Arial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8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 w:cs="Arial"/>
            <w:color w:val="000000"/>
            <w:szCs w:val="28"/>
          </w:rPr>
          <m:t>=</m:t>
        </m:r>
        <m:r>
          <w:rPr>
            <w:rFonts w:ascii="Cambria Math" w:hAnsi="Cambria Math" w:cs="Arial"/>
            <w:szCs w:val="28"/>
          </w:rPr>
          <m:t>90°-φ+</m:t>
        </m:r>
        <m:sSub>
          <m:sSubPr>
            <m:ctrlPr>
              <w:rPr>
                <w:rFonts w:ascii="Cambria Math" w:hAnsi="Cambria Math" w:cs="Arial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δ</m:t>
            </m:r>
          </m:e>
          <m:sub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 w:cs="Arial"/>
            <w:color w:val="000000"/>
            <w:szCs w:val="28"/>
          </w:rPr>
          <m:t>=</m:t>
        </m:r>
        <m:r>
          <w:rPr>
            <w:rFonts w:ascii="Cambria Math" w:hAnsi="Cambria Math" w:cs="Arial"/>
            <w:szCs w:val="28"/>
          </w:rPr>
          <m:t>90°-φ+</m:t>
        </m:r>
        <m:r>
          <w:rPr>
            <w:rFonts w:ascii="Cambria Math" w:hAnsi="Cambria Math" w:cs="Arial"/>
            <w:color w:val="000000"/>
            <w:szCs w:val="28"/>
          </w:rPr>
          <m:t>28°35ʹ=118°35ʹ-</m:t>
        </m:r>
        <m:r>
          <w:rPr>
            <w:rFonts w:ascii="Cambria Math" w:hAnsi="Cambria Math" w:cs="Arial"/>
            <w:szCs w:val="28"/>
          </w:rPr>
          <m:t>φ</m:t>
        </m:r>
      </m:oMath>
      <w:r w:rsidRPr="000243E0">
        <w:rPr>
          <w:rFonts w:ascii="Arial" w:hAnsi="Arial" w:cs="Arial"/>
          <w:szCs w:val="28"/>
        </w:rPr>
        <w:t>;</w:t>
      </w:r>
    </w:p>
    <w:p w:rsidR="001D6220" w:rsidRPr="00E2076A" w:rsidRDefault="001D6220" w:rsidP="001D6220">
      <w:pPr>
        <w:pStyle w:val="a3"/>
        <w:ind w:firstLine="708"/>
        <w:rPr>
          <w:rFonts w:ascii="Arial" w:hAnsi="Arial" w:cs="Arial"/>
          <w:color w:val="000000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мінімальна – при </w:t>
      </w:r>
      <m:oMath>
        <m:r>
          <w:rPr>
            <w:rFonts w:ascii="Cambria Math" w:hAnsi="Cambria Math" w:cs="Arial"/>
            <w:szCs w:val="28"/>
          </w:rPr>
          <m:t>δ=</m:t>
        </m:r>
        <m:sSub>
          <m:sSubPr>
            <m:ctrlPr>
              <w:rPr>
                <w:rFonts w:ascii="Cambria Math" w:hAnsi="Cambria Math" w:cs="Arial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δ</m:t>
            </m:r>
          </m:e>
          <m:sub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min</m:t>
            </m:r>
          </m:sub>
        </m:sSub>
      </m:oMath>
      <w:r>
        <w:rPr>
          <w:rFonts w:ascii="Arial" w:hAnsi="Arial" w:cs="Arial"/>
          <w:color w:val="000000"/>
          <w:sz w:val="27"/>
          <w:szCs w:val="27"/>
        </w:rPr>
        <w:t>:</w:t>
      </w:r>
    </w:p>
    <w:p w:rsidR="001D6220" w:rsidRPr="000243E0" w:rsidRDefault="00136D66" w:rsidP="000243E0">
      <w:pPr>
        <w:pStyle w:val="a3"/>
        <w:jc w:val="center"/>
        <w:rPr>
          <w:rFonts w:ascii="Arial" w:hAnsi="Arial" w:cs="Arial"/>
          <w:color w:val="000000"/>
          <w:szCs w:val="28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8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 w:cs="Arial"/>
            <w:color w:val="000000"/>
            <w:szCs w:val="28"/>
          </w:rPr>
          <m:t>=</m:t>
        </m:r>
        <m:r>
          <w:rPr>
            <w:rFonts w:ascii="Cambria Math" w:hAnsi="Cambria Math" w:cs="Arial"/>
            <w:szCs w:val="28"/>
          </w:rPr>
          <m:t>90°-φ+</m:t>
        </m:r>
        <m:sSub>
          <m:sSubPr>
            <m:ctrlPr>
              <w:rPr>
                <w:rFonts w:ascii="Cambria Math" w:hAnsi="Cambria Math" w:cs="Arial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δ</m:t>
            </m:r>
          </m:e>
          <m:sub>
            <m:r>
              <w:rPr>
                <w:rFonts w:ascii="Cambria Math" w:hAnsi="Cambria Math" w:cs="Arial"/>
                <w:color w:val="000000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 w:cs="Arial"/>
            <w:color w:val="000000"/>
            <w:szCs w:val="28"/>
          </w:rPr>
          <m:t>=</m:t>
        </m:r>
        <m:r>
          <w:rPr>
            <w:rFonts w:ascii="Cambria Math" w:hAnsi="Cambria Math" w:cs="Arial"/>
            <w:szCs w:val="28"/>
          </w:rPr>
          <m:t>90°-φ-</m:t>
        </m:r>
        <m:r>
          <w:rPr>
            <w:rFonts w:ascii="Cambria Math" w:hAnsi="Cambria Math" w:cs="Arial"/>
            <w:color w:val="000000"/>
            <w:szCs w:val="28"/>
          </w:rPr>
          <m:t>28°35ʹ=61°25ʹ-</m:t>
        </m:r>
        <m:r>
          <w:rPr>
            <w:rFonts w:ascii="Cambria Math" w:hAnsi="Cambria Math" w:cs="Arial"/>
            <w:szCs w:val="28"/>
          </w:rPr>
          <m:t>φ</m:t>
        </m:r>
      </m:oMath>
      <w:r w:rsidR="001D6220" w:rsidRPr="000243E0">
        <w:rPr>
          <w:rFonts w:ascii="Arial" w:hAnsi="Arial" w:cs="Arial"/>
          <w:szCs w:val="28"/>
        </w:rPr>
        <w:t>.</w:t>
      </w:r>
    </w:p>
    <w:p w:rsidR="000243E0" w:rsidRDefault="001D6220" w:rsidP="001D6220">
      <w:pPr>
        <w:pStyle w:val="a3"/>
        <w:ind w:firstLine="708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Для </w:t>
      </w:r>
      <w:r>
        <w:rPr>
          <w:rFonts w:ascii="Arial" w:hAnsi="Arial" w:cs="Arial"/>
          <w:sz w:val="27"/>
          <w:szCs w:val="27"/>
        </w:rPr>
        <w:t xml:space="preserve">м. </w:t>
      </w:r>
      <w:r w:rsidRPr="00E8108D">
        <w:rPr>
          <w:rFonts w:ascii="Arial" w:hAnsi="Arial" w:cs="Arial"/>
          <w:sz w:val="27"/>
          <w:szCs w:val="27"/>
        </w:rPr>
        <w:t>Сум</w:t>
      </w:r>
      <w:r>
        <w:rPr>
          <w:rFonts w:ascii="Arial" w:hAnsi="Arial" w:cs="Arial"/>
          <w:sz w:val="27"/>
          <w:szCs w:val="27"/>
        </w:rPr>
        <w:t>и</w:t>
      </w:r>
      <w:r w:rsidRPr="00E8108D">
        <w:rPr>
          <w:rFonts w:ascii="Arial" w:hAnsi="Arial" w:cs="Arial"/>
          <w:sz w:val="27"/>
          <w:szCs w:val="27"/>
        </w:rPr>
        <w:t xml:space="preserve"> (</w:t>
      </w:r>
      <m:oMath>
        <m:r>
          <w:rPr>
            <w:rFonts w:ascii="Cambria Math" w:hAnsi="Cambria Math" w:cs="Arial"/>
            <w:sz w:val="27"/>
            <w:szCs w:val="27"/>
          </w:rPr>
          <m:t>φ=50°55ʹ</m:t>
        </m:r>
      </m:oMath>
      <w:r w:rsidRPr="00E8108D">
        <w:rPr>
          <w:rFonts w:ascii="Arial" w:hAnsi="Arial" w:cs="Arial"/>
          <w:sz w:val="27"/>
          <w:szCs w:val="27"/>
        </w:rPr>
        <w:t>) маємо:</w:t>
      </w:r>
      <w:r w:rsidRPr="00E2076A">
        <w:rPr>
          <w:rFonts w:ascii="Arial" w:hAnsi="Arial" w:cs="Arial"/>
          <w:sz w:val="27"/>
          <w:szCs w:val="27"/>
        </w:rPr>
        <w:t xml:space="preserve"> </w:t>
      </w:r>
    </w:p>
    <w:p w:rsidR="001D6220" w:rsidRPr="006843AA" w:rsidRDefault="00136D66" w:rsidP="000243E0">
      <w:pPr>
        <w:pStyle w:val="a3"/>
        <w:jc w:val="center"/>
        <w:rPr>
          <w:rFonts w:ascii="Arial" w:hAnsi="Arial" w:cs="Arial"/>
          <w:sz w:val="27"/>
          <w:szCs w:val="27"/>
        </w:rPr>
      </w:pP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max</m:t>
            </m:r>
          </m:sub>
        </m:sSub>
        <m:r>
          <w:rPr>
            <w:rFonts w:ascii="Cambria Math" w:hAnsi="Cambria Math" w:cs="Arial"/>
            <w:sz w:val="27"/>
            <w:szCs w:val="27"/>
          </w:rPr>
          <m:t>=118°35'-50°55'=67°40'</m:t>
        </m:r>
      </m:oMath>
      <w:r w:rsidR="001D6220" w:rsidRPr="006843AA">
        <w:rPr>
          <w:rFonts w:ascii="Arial" w:hAnsi="Arial" w:cs="Arial"/>
          <w:sz w:val="27"/>
          <w:szCs w:val="27"/>
        </w:rPr>
        <w:t>,</w:t>
      </w:r>
    </w:p>
    <w:p w:rsidR="001D6220" w:rsidRPr="006843AA" w:rsidRDefault="00136D66" w:rsidP="000243E0">
      <w:pPr>
        <w:pStyle w:val="a3"/>
        <w:jc w:val="center"/>
        <w:rPr>
          <w:rFonts w:ascii="Arial" w:hAnsi="Arial" w:cs="Arial"/>
          <w:sz w:val="27"/>
          <w:szCs w:val="27"/>
        </w:rPr>
      </w:pP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h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min</m:t>
            </m:r>
          </m:sub>
        </m:sSub>
        <m:r>
          <w:rPr>
            <w:rFonts w:ascii="Cambria Math" w:hAnsi="Cambria Math" w:cs="Arial"/>
            <w:sz w:val="27"/>
            <w:szCs w:val="27"/>
          </w:rPr>
          <m:t>=61°25'-50°55'=10°30'</m:t>
        </m:r>
      </m:oMath>
      <w:r w:rsidR="001D6220" w:rsidRPr="006843AA">
        <w:rPr>
          <w:rFonts w:ascii="Arial" w:hAnsi="Arial" w:cs="Arial"/>
          <w:sz w:val="27"/>
          <w:szCs w:val="27"/>
        </w:rPr>
        <w:t>.</w:t>
      </w:r>
    </w:p>
    <w:p w:rsidR="001D6220" w:rsidRPr="000243E0" w:rsidRDefault="001D6220" w:rsidP="001D6220">
      <w:pPr>
        <w:jc w:val="center"/>
        <w:rPr>
          <w:rFonts w:ascii="Arial" w:hAnsi="Arial" w:cs="Arial"/>
          <w:sz w:val="27"/>
          <w:szCs w:val="27"/>
        </w:rPr>
      </w:pPr>
      <w:r w:rsidRPr="000243E0">
        <w:rPr>
          <w:rFonts w:ascii="Arial" w:hAnsi="Arial" w:cs="Arial"/>
          <w:sz w:val="27"/>
          <w:szCs w:val="27"/>
        </w:rPr>
        <w:lastRenderedPageBreak/>
        <w:t>Завдання 3 (10 клас)</w:t>
      </w:r>
    </w:p>
    <w:p w:rsidR="001D6220" w:rsidRPr="00CF551A" w:rsidRDefault="001D6220" w:rsidP="001D6220">
      <w:pPr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Pr="00E8108D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Поясніть, чому Титан (супутник Сатурна) має досить потужну атмосферу, а Меркурій – ні.</w:t>
      </w:r>
    </w:p>
    <w:p w:rsidR="001D6220" w:rsidRDefault="001D6220" w:rsidP="001D6220">
      <w:pPr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0243E0" w:rsidRPr="00E8108D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За сучасними космогонічними уявленнями, в процесі формування планет земної групи внаслідок більш високої температури та впливу сонячного вітру з внутрішньої частини Сонячної системи були практично “виметені” легкі речовини, які накопичувались в її зовнішній частині і стали основою формування планет-гігантів, їх супутників та атмосфер, в той час як в околицях Сонця склався дефіцит “будівельного ма</w:t>
      </w:r>
      <w:r>
        <w:rPr>
          <w:rFonts w:ascii="Arial" w:hAnsi="Arial" w:cs="Arial"/>
          <w:sz w:val="27"/>
          <w:szCs w:val="27"/>
        </w:rPr>
        <w:t>теріалу”. Іншим джерелом «будівельного матеріалу»</w:t>
      </w:r>
      <w:r w:rsidRPr="00E8108D">
        <w:rPr>
          <w:rFonts w:ascii="Arial" w:hAnsi="Arial" w:cs="Arial"/>
          <w:sz w:val="27"/>
          <w:szCs w:val="27"/>
        </w:rPr>
        <w:t xml:space="preserve"> для планетних та супутникових атмосфер є внутрішні еволюційні процеси, що супроводжуються виділенням газів з надр, а також хімічні (і біохімічні, як на Землі) процеси. Атмосферу, що утворилася, треба утримати від розсіяння в просторі, інтенсивність якого залежить від параболічної швидкості поблизу поверхні (вона визначається масою та радіусом небесного тіла і є дещо більшою для  Меркурія) та середньої швидкості теплового руху молекул, яка визначається температурою атмосфери. Внаслідок низької температури атмосфери Титана (менше 100 К) його атмосфера зберігається в практично незмінному вигляді, в той час як на Меркурії через наближеність до Сонця температура на денній частині близько 700 К, і атмосфера швидко розсіюється.</w:t>
      </w:r>
    </w:p>
    <w:p w:rsidR="001D6220" w:rsidRPr="00CF551A" w:rsidRDefault="001D6220" w:rsidP="001D6220">
      <w:pPr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 w:rsidRPr="000243E0">
        <w:rPr>
          <w:rFonts w:ascii="Arial" w:hAnsi="Arial" w:cs="Arial"/>
          <w:sz w:val="27"/>
          <w:szCs w:val="27"/>
        </w:rPr>
        <w:t>Завдання 4 (10 клас)</w:t>
      </w:r>
    </w:p>
    <w:p w:rsidR="000243E0" w:rsidRPr="000243E0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Супутник нейтронної зорі має масу 100 кг і рухається по коловій орбіті, висота якої 1 км. Нейтронна зоря має масу Сонця і радіус 10 км. Визначити: орбітальний період </w:t>
      </w:r>
      <w:r w:rsidRPr="00E8108D">
        <w:rPr>
          <w:rFonts w:ascii="Arial" w:hAnsi="Arial" w:cs="Arial"/>
          <w:i/>
          <w:sz w:val="27"/>
          <w:szCs w:val="27"/>
        </w:rPr>
        <w:t xml:space="preserve">Т </w:t>
      </w:r>
      <w:r>
        <w:rPr>
          <w:rFonts w:ascii="Arial" w:hAnsi="Arial" w:cs="Arial"/>
          <w:sz w:val="27"/>
          <w:szCs w:val="27"/>
        </w:rPr>
        <w:t xml:space="preserve">та орбітальну швидкість </w:t>
      </w:r>
      <m:oMath>
        <m:r>
          <w:rPr>
            <w:rFonts w:ascii="Cambria Math" w:hAnsi="Cambria Math" w:cs="Arial"/>
            <w:sz w:val="27"/>
            <w:szCs w:val="27"/>
          </w:rPr>
          <m:t>v</m:t>
        </m:r>
      </m:oMath>
      <w:r w:rsidRPr="00E8108D">
        <w:rPr>
          <w:rFonts w:ascii="Arial" w:hAnsi="Arial" w:cs="Arial"/>
          <w:sz w:val="27"/>
          <w:szCs w:val="27"/>
        </w:rPr>
        <w:t xml:space="preserve"> супутника і його силу притягання </w:t>
      </w:r>
      <w:r w:rsidRPr="00E8108D">
        <w:rPr>
          <w:rFonts w:ascii="Arial" w:hAnsi="Arial" w:cs="Arial"/>
          <w:i/>
          <w:sz w:val="27"/>
          <w:szCs w:val="27"/>
        </w:rPr>
        <w:t>F</w:t>
      </w:r>
      <w:r w:rsidRPr="00E8108D">
        <w:rPr>
          <w:rFonts w:ascii="Arial" w:hAnsi="Arial" w:cs="Arial"/>
          <w:sz w:val="27"/>
          <w:szCs w:val="27"/>
        </w:rPr>
        <w:t xml:space="preserve"> до нейтронної зорі.</w:t>
      </w:r>
    </w:p>
    <w:p w:rsidR="001D6220" w:rsidRPr="00E8108D" w:rsidRDefault="001D6220" w:rsidP="001D6220">
      <w:pPr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Розв’язок.</w:t>
      </w:r>
    </w:p>
    <w:p w:rsidR="001D6220" w:rsidRPr="006843AA" w:rsidRDefault="001D6220" w:rsidP="001D6220">
      <w:pPr>
        <w:ind w:firstLine="709"/>
        <w:jc w:val="both"/>
        <w:rPr>
          <w:rFonts w:ascii="Arial" w:hAnsi="Arial" w:cs="Arial"/>
          <w:i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Для супутника на коловій орбіті сила тяжіння відіграє роль доцентрової сили:</w:t>
      </w:r>
      <m:oMath>
        <m:r>
          <w:rPr>
            <w:rFonts w:ascii="Cambria Math" w:hAnsi="Cambria Math" w:cs="Arial"/>
            <w:sz w:val="27"/>
            <w:szCs w:val="27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  <w:lang w:val="en-US"/>
              </w:rPr>
              <m:t>F</m:t>
            </m:r>
          </m:e>
          <m:sub>
            <m:r>
              <w:rPr>
                <w:rFonts w:ascii="Cambria Math" w:hAnsi="Cambria Math" w:cs="Arial"/>
                <w:sz w:val="27"/>
                <w:szCs w:val="27"/>
                <w:lang w:val="en-US"/>
              </w:rPr>
              <m:t>m</m:t>
            </m:r>
          </m:sub>
        </m:sSub>
        <m:r>
          <w:rPr>
            <w:rFonts w:ascii="Cambria Math" w:hAnsi="Cambria Math" w:cs="Arial"/>
            <w:sz w:val="27"/>
            <w:szCs w:val="27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  <w:lang w:val="en-US"/>
              </w:rPr>
              <m:t>F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дц</m:t>
            </m:r>
          </m:sub>
        </m:sSub>
      </m:oMath>
      <w:r w:rsidRPr="006843AA">
        <w:rPr>
          <w:rFonts w:ascii="Arial" w:hAnsi="Arial" w:cs="Arial"/>
          <w:sz w:val="27"/>
          <w:szCs w:val="27"/>
        </w:rPr>
        <w:t>,</w:t>
      </w:r>
    </w:p>
    <w:p w:rsidR="001D6220" w:rsidRPr="000243E0" w:rsidRDefault="001D6220" w:rsidP="000243E0">
      <w:pPr>
        <w:ind w:firstLine="709"/>
        <w:jc w:val="center"/>
        <w:rPr>
          <w:rFonts w:ascii="Arial" w:hAnsi="Arial" w:cs="Arial"/>
          <w:i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  <w:lang w:val="en-US"/>
          </w:rPr>
          <m:t>G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Mm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+h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r>
          <w:rPr>
            <w:rFonts w:ascii="Cambria Math" w:hAnsi="Cambria Math" w:cs="Arial"/>
            <w:sz w:val="32"/>
            <w:szCs w:val="32"/>
            <w:lang w:val="en-US"/>
          </w:rPr>
          <m:t>m</m:t>
        </m:r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a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дц</m:t>
            </m:r>
          </m:sub>
        </m:sSub>
        <m:r>
          <w:rPr>
            <w:rFonts w:ascii="Cambria Math" w:hAnsi="Cambria Math" w:cs="Arial"/>
            <w:sz w:val="32"/>
            <w:szCs w:val="32"/>
          </w:rPr>
          <m:t>=</m:t>
        </m:r>
        <m:r>
          <w:rPr>
            <w:rFonts w:ascii="Cambria Math" w:hAnsi="Cambria Math" w:cs="Arial"/>
            <w:sz w:val="32"/>
            <w:szCs w:val="32"/>
            <w:lang w:val="en-US"/>
          </w:rPr>
          <m:t>m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R</m:t>
            </m:r>
            <m:r>
              <w:rPr>
                <w:rFonts w:ascii="Cambria Math" w:hAnsi="Cambria Math" w:cs="Arial"/>
                <w:sz w:val="32"/>
                <w:szCs w:val="32"/>
              </w:rPr>
              <m:t>+h</m:t>
            </m:r>
          </m:den>
        </m:f>
      </m:oMath>
      <w:r w:rsidRPr="000243E0">
        <w:rPr>
          <w:rFonts w:ascii="Arial" w:hAnsi="Arial" w:cs="Arial"/>
          <w:i/>
          <w:sz w:val="32"/>
          <w:szCs w:val="32"/>
        </w:rPr>
        <w:t>.</w:t>
      </w:r>
    </w:p>
    <w:p w:rsidR="001D6220" w:rsidRPr="006843AA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Звід</w:t>
      </w:r>
      <w:r>
        <w:rPr>
          <w:rFonts w:ascii="Arial" w:hAnsi="Arial" w:cs="Arial"/>
          <w:sz w:val="27"/>
          <w:szCs w:val="27"/>
          <w:lang w:val="en-US"/>
        </w:rPr>
        <w:t>c</w:t>
      </w:r>
      <w:r w:rsidRPr="00E8108D">
        <w:rPr>
          <w:rFonts w:ascii="Arial" w:hAnsi="Arial" w:cs="Arial"/>
          <w:sz w:val="27"/>
          <w:szCs w:val="27"/>
        </w:rPr>
        <w:t xml:space="preserve">и </w:t>
      </w:r>
      <w:r>
        <w:rPr>
          <w:rFonts w:ascii="Arial" w:hAnsi="Arial" w:cs="Arial"/>
          <w:sz w:val="27"/>
          <w:szCs w:val="27"/>
        </w:rPr>
        <w:t xml:space="preserve">знаходимо орбітальну швидкість </w:t>
      </w:r>
      <m:oMath>
        <m:r>
          <w:rPr>
            <w:rFonts w:ascii="Cambria Math" w:hAnsi="Cambria Math" w:cs="Arial"/>
            <w:sz w:val="27"/>
            <w:szCs w:val="27"/>
          </w:rPr>
          <m:t>v</m:t>
        </m:r>
      </m:oMath>
      <w:r w:rsidRPr="00E8108D">
        <w:rPr>
          <w:rFonts w:ascii="Arial" w:hAnsi="Arial" w:cs="Arial"/>
          <w:sz w:val="27"/>
          <w:szCs w:val="27"/>
        </w:rPr>
        <w:t xml:space="preserve"> супутника:</w:t>
      </w:r>
    </w:p>
    <w:p w:rsidR="001D6220" w:rsidRPr="006843AA" w:rsidRDefault="001D6220" w:rsidP="000243E0">
      <w:pPr>
        <w:jc w:val="center"/>
        <w:rPr>
          <w:rFonts w:ascii="Arial" w:hAnsi="Arial" w:cs="Arial"/>
          <w:sz w:val="27"/>
          <w:szCs w:val="27"/>
        </w:rPr>
      </w:pPr>
      <m:oMath>
        <m:r>
          <w:rPr>
            <w:rFonts w:ascii="Cambria Math" w:hAnsi="Cambria Math" w:cs="Arial"/>
            <w:sz w:val="32"/>
            <w:szCs w:val="32"/>
          </w:rPr>
          <m:t>v=</m:t>
        </m:r>
        <m:rad>
          <m:radPr>
            <m:degHide m:val="1"/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G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+h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 w:cs="Arial"/>
            <w:sz w:val="32"/>
            <w:szCs w:val="32"/>
          </w:rPr>
          <m:t>≈1,1·</m:t>
        </m:r>
        <m:sSup>
          <m:sSup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32"/>
              </w:rPr>
              <m:t>10</m:t>
            </m:r>
          </m:e>
          <m:sup>
            <m:r>
              <w:rPr>
                <w:rFonts w:ascii="Cambria Math" w:hAnsi="Cambria Math" w:cs="Arial"/>
                <w:sz w:val="32"/>
                <w:szCs w:val="32"/>
              </w:rPr>
              <m:t>8</m:t>
            </m:r>
          </m:sup>
        </m:sSup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м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с</m:t>
            </m:r>
          </m:den>
        </m:f>
      </m:oMath>
      <w:r>
        <w:rPr>
          <w:rFonts w:ascii="Arial" w:hAnsi="Arial" w:cs="Arial"/>
          <w:sz w:val="27"/>
          <w:szCs w:val="27"/>
        </w:rPr>
        <w:t>.</w:t>
      </w:r>
    </w:p>
    <w:p w:rsidR="001D6220" w:rsidRPr="00471045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За час, рівний періоду обертання, супутник проходить по орбіті шлях</w:t>
      </w:r>
      <w:r w:rsidRPr="00471045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L=2π</m:t>
        </m:r>
        <m:d>
          <m:d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Arial"/>
                <w:sz w:val="27"/>
                <w:szCs w:val="27"/>
                <w:lang w:val="en-US"/>
              </w:rPr>
              <m:t>R</m:t>
            </m:r>
            <m:r>
              <w:rPr>
                <w:rFonts w:ascii="Cambria Math" w:hAnsi="Cambria Math" w:cs="Arial"/>
                <w:sz w:val="27"/>
                <w:szCs w:val="27"/>
              </w:rPr>
              <m:t>+h</m:t>
            </m:r>
          </m:e>
        </m:d>
      </m:oMath>
      <w:r w:rsidRPr="00E8108D">
        <w:rPr>
          <w:rFonts w:ascii="Arial" w:hAnsi="Arial" w:cs="Arial"/>
          <w:sz w:val="27"/>
          <w:szCs w:val="27"/>
        </w:rPr>
        <w:t>. Звідси період обертання</w:t>
      </w:r>
      <w:r>
        <w:rPr>
          <w:rFonts w:ascii="Arial" w:hAnsi="Arial" w:cs="Arial"/>
          <w:sz w:val="27"/>
          <w:szCs w:val="27"/>
        </w:rPr>
        <w:t>:</w:t>
      </w:r>
      <w:r w:rsidRPr="00471045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  <w:lang w:val="en-US"/>
          </w:rPr>
          <m:t>T</m:t>
        </m:r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2π</m:t>
            </m:r>
            <m:d>
              <m:d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  <m:r>
                  <w:rPr>
                    <w:rFonts w:ascii="Cambria Math" w:hAnsi="Cambria Math" w:cs="Arial"/>
                    <w:sz w:val="32"/>
                    <w:szCs w:val="32"/>
                  </w:rPr>
                  <m:t>+h</m:t>
                </m:r>
              </m:e>
            </m:d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den>
        </m:f>
        <m:r>
          <w:rPr>
            <w:rFonts w:ascii="Cambria Math" w:hAnsi="Cambria Math" w:cs="Arial"/>
            <w:sz w:val="32"/>
            <w:szCs w:val="32"/>
          </w:rPr>
          <m:t>≈6.3·</m:t>
        </m:r>
        <m:sSup>
          <m:sSup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32"/>
              </w:rPr>
              <m:t>10</m:t>
            </m:r>
          </m:e>
          <m:sup>
            <m:r>
              <w:rPr>
                <w:rFonts w:ascii="Cambria Math" w:hAnsi="Cambria Math" w:cs="Arial"/>
                <w:sz w:val="32"/>
                <w:szCs w:val="32"/>
              </w:rPr>
              <m:t>-4</m:t>
            </m:r>
          </m:sup>
        </m:sSup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w:rPr>
            <w:rFonts w:ascii="Cambria Math" w:hAnsi="Cambria Math" w:cs="Arial"/>
            <w:sz w:val="32"/>
            <w:szCs w:val="32"/>
            <w:lang w:val="en-US"/>
          </w:rPr>
          <m:t>c</m:t>
        </m:r>
      </m:oMath>
      <w:r w:rsidRPr="00471045">
        <w:rPr>
          <w:rFonts w:ascii="Arial" w:hAnsi="Arial" w:cs="Arial"/>
          <w:sz w:val="27"/>
          <w:szCs w:val="27"/>
        </w:rPr>
        <w:t>.</w:t>
      </w:r>
    </w:p>
    <w:p w:rsidR="001D6220" w:rsidRPr="00471045" w:rsidRDefault="001D6220" w:rsidP="001D6220">
      <w:pPr>
        <w:ind w:firstLine="709"/>
        <w:jc w:val="both"/>
        <w:rPr>
          <w:rFonts w:ascii="Arial" w:hAnsi="Arial" w:cs="Arial"/>
          <w:i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Сила взаємодії зорі і супутника</w:t>
      </w:r>
      <w:r>
        <w:rPr>
          <w:rFonts w:ascii="Arial" w:hAnsi="Arial" w:cs="Arial"/>
          <w:sz w:val="27"/>
          <w:szCs w:val="27"/>
        </w:rPr>
        <w:t xml:space="preserve">: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F</m:t>
            </m:r>
          </m:e>
          <m:sub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</m:t>
            </m:r>
          </m:sub>
        </m:sSub>
        <m:r>
          <w:rPr>
            <w:rFonts w:ascii="Cambria Math" w:hAnsi="Cambria Math" w:cs="Arial"/>
            <w:sz w:val="32"/>
            <w:szCs w:val="32"/>
          </w:rPr>
          <m:t xml:space="preserve">= </m:t>
        </m:r>
        <m:r>
          <w:rPr>
            <w:rFonts w:ascii="Cambria Math" w:hAnsi="Cambria Math" w:cs="Arial"/>
            <w:sz w:val="32"/>
            <w:szCs w:val="32"/>
            <w:lang w:val="en-US"/>
          </w:rPr>
          <m:t>G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Mm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+h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2"/>
            <w:szCs w:val="32"/>
          </w:rPr>
          <m:t>≈1,1·</m:t>
        </m:r>
        <m:sSup>
          <m:sSup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32"/>
              </w:rPr>
              <m:t>10</m:t>
            </m:r>
          </m:e>
          <m:sup>
            <m:r>
              <w:rPr>
                <w:rFonts w:ascii="Cambria Math" w:hAnsi="Cambria Math" w:cs="Arial"/>
                <w:sz w:val="32"/>
                <w:szCs w:val="32"/>
              </w:rPr>
              <m:t>14</m:t>
            </m:r>
          </m:sup>
        </m:sSup>
        <m:r>
          <w:rPr>
            <w:rFonts w:ascii="Cambria Math" w:hAnsi="Cambria Math" w:cs="Arial"/>
            <w:sz w:val="32"/>
            <w:szCs w:val="32"/>
          </w:rPr>
          <m:t xml:space="preserve"> Н</m:t>
        </m:r>
      </m:oMath>
      <w:r>
        <w:rPr>
          <w:rFonts w:ascii="Arial" w:hAnsi="Arial" w:cs="Arial"/>
          <w:sz w:val="27"/>
          <w:szCs w:val="27"/>
        </w:rPr>
        <w:t>.</w:t>
      </w:r>
    </w:p>
    <w:p w:rsidR="001D6220" w:rsidRDefault="001D6220" w:rsidP="001D6220">
      <w:pPr>
        <w:jc w:val="both"/>
        <w:rPr>
          <w:rFonts w:ascii="Arial" w:hAnsi="Arial" w:cs="Arial"/>
          <w:sz w:val="27"/>
          <w:szCs w:val="27"/>
        </w:rPr>
      </w:pPr>
    </w:p>
    <w:p w:rsidR="000243E0" w:rsidRDefault="000243E0" w:rsidP="001D6220">
      <w:pPr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 w:rsidRPr="000243E0">
        <w:rPr>
          <w:rFonts w:ascii="Arial" w:hAnsi="Arial" w:cs="Arial"/>
          <w:sz w:val="27"/>
          <w:szCs w:val="27"/>
        </w:rPr>
        <w:lastRenderedPageBreak/>
        <w:t>Завдання 5 (10, 11 клас)</w:t>
      </w:r>
    </w:p>
    <w:p w:rsidR="000243E0" w:rsidRPr="000243E0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ind w:firstLine="708"/>
        <w:contextualSpacing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Космонавти здійснили посадку на берег океану планети X та побачили, що айсберг, який на </w:t>
      </w:r>
      <w:smartTag w:uri="urn:schemas-microsoft-com:office:smarttags" w:element="metricconverter">
        <w:smartTagPr>
          <w:attr w:name="ProductID" w:val="20 м"/>
        </w:smartTagPr>
        <w:r w:rsidRPr="00E8108D">
          <w:rPr>
            <w:rFonts w:ascii="Arial" w:hAnsi="Arial" w:cs="Arial"/>
            <w:sz w:val="27"/>
            <w:szCs w:val="27"/>
          </w:rPr>
          <w:t>20 м</w:t>
        </w:r>
      </w:smartTag>
      <w:r w:rsidRPr="00E8108D">
        <w:rPr>
          <w:rFonts w:ascii="Arial" w:hAnsi="Arial" w:cs="Arial"/>
          <w:sz w:val="27"/>
          <w:szCs w:val="27"/>
        </w:rPr>
        <w:t xml:space="preserve"> виступає над поверхнею води, повністю зникає з поля зору при віддалені від берега на </w:t>
      </w:r>
      <w:smartTag w:uri="urn:schemas-microsoft-com:office:smarttags" w:element="metricconverter">
        <w:smartTagPr>
          <w:attr w:name="ProductID" w:val="20 км"/>
        </w:smartTagPr>
        <w:r w:rsidRPr="00E8108D">
          <w:rPr>
            <w:rFonts w:ascii="Arial" w:hAnsi="Arial" w:cs="Arial"/>
            <w:sz w:val="27"/>
            <w:szCs w:val="27"/>
          </w:rPr>
          <w:t>20 км</w:t>
        </w:r>
      </w:smartTag>
      <w:r w:rsidRPr="00E8108D">
        <w:rPr>
          <w:rFonts w:ascii="Arial" w:hAnsi="Arial" w:cs="Arial"/>
          <w:sz w:val="27"/>
          <w:szCs w:val="27"/>
        </w:rPr>
        <w:t>. Оцініть радіус планети.</w:t>
      </w:r>
    </w:p>
    <w:p w:rsidR="001D6220" w:rsidRDefault="001D6220" w:rsidP="001D6220">
      <w:pPr>
        <w:ind w:firstLine="708"/>
        <w:contextualSpacing/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0243E0">
      <w:pPr>
        <w:contextualSpacing/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0243E0" w:rsidRPr="00E8108D" w:rsidRDefault="000243E0" w:rsidP="000243E0">
      <w:pPr>
        <w:contextualSpacing/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0243E0">
      <w:pPr>
        <w:contextualSpacing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val="ru-RU"/>
        </w:rPr>
        <w:drawing>
          <wp:inline distT="0" distB="0" distL="0" distR="0" wp14:anchorId="75B1CC6B" wp14:editId="40FC1976">
            <wp:extent cx="2816225" cy="1668145"/>
            <wp:effectExtent l="0" t="0" r="3175" b="8255"/>
            <wp:docPr id="35" name="Рисунок 35" descr="гориз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ризонт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20" w:rsidRPr="00E8108D" w:rsidRDefault="001D6220" w:rsidP="001D6220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Айсберг зникає з виду, коли його вершина С стає нижче площини горизонту. Ця площина є дотичною до поверхні планети в точці А, де знаходяться космонавти. З прямокутного </w:t>
      </w:r>
      <w:r w:rsidRPr="00E8108D">
        <w:rPr>
          <w:rFonts w:ascii="Arial" w:hAnsi="Arial" w:cs="Arial"/>
          <w:sz w:val="27"/>
          <w:szCs w:val="27"/>
        </w:rPr>
        <w:sym w:font="Symbol" w:char="F044"/>
      </w:r>
      <w:r w:rsidRPr="00E8108D">
        <w:rPr>
          <w:rFonts w:ascii="Arial" w:hAnsi="Arial" w:cs="Arial"/>
          <w:i/>
          <w:sz w:val="27"/>
          <w:szCs w:val="27"/>
        </w:rPr>
        <w:t>ОАС</w:t>
      </w:r>
      <w:r w:rsidRPr="00E8108D">
        <w:rPr>
          <w:rFonts w:ascii="Arial" w:hAnsi="Arial" w:cs="Arial"/>
          <w:sz w:val="27"/>
          <w:szCs w:val="27"/>
        </w:rPr>
        <w:t xml:space="preserve"> за теоремою Піфагора</w:t>
      </w:r>
    </w:p>
    <w:p w:rsidR="001D6220" w:rsidRPr="00E8108D" w:rsidRDefault="00136D66" w:rsidP="000243E0">
      <w:pPr>
        <w:contextualSpacing/>
        <w:jc w:val="center"/>
        <w:rPr>
          <w:rFonts w:ascii="Arial" w:hAnsi="Arial" w:cs="Arial"/>
          <w:sz w:val="27"/>
          <w:szCs w:val="27"/>
        </w:rPr>
      </w:pPr>
      <m:oMath>
        <m:sSup>
          <m:sSup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Arial"/>
                <w:sz w:val="27"/>
                <w:szCs w:val="27"/>
              </w:rPr>
              <m:t>ОС</m:t>
            </m:r>
          </m:e>
          <m:sup>
            <m:r>
              <w:rPr>
                <w:rFonts w:ascii="Cambria Math" w:hAnsi="Cambria Math" w:cs="Arial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 w:cs="Arial"/>
            <w:sz w:val="27"/>
            <w:szCs w:val="27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Arial"/>
                <w:sz w:val="27"/>
                <w:szCs w:val="27"/>
              </w:rPr>
              <m:t>ОА</m:t>
            </m:r>
          </m:e>
          <m:sup>
            <m:r>
              <w:rPr>
                <w:rFonts w:ascii="Cambria Math" w:hAnsi="Cambria Math" w:cs="Arial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 w:cs="Arial"/>
            <w:sz w:val="27"/>
            <w:szCs w:val="27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Arial"/>
                <w:sz w:val="27"/>
                <w:szCs w:val="27"/>
              </w:rPr>
              <m:t>АС</m:t>
            </m:r>
          </m:e>
          <m:sup>
            <m:r>
              <w:rPr>
                <w:rFonts w:ascii="Cambria Math" w:hAnsi="Cambria Math" w:cs="Arial"/>
                <w:sz w:val="27"/>
                <w:szCs w:val="27"/>
              </w:rPr>
              <m:t>2</m:t>
            </m:r>
          </m:sup>
        </m:sSup>
      </m:oMath>
      <w:r w:rsidR="001D6220">
        <w:rPr>
          <w:rFonts w:ascii="Arial" w:hAnsi="Arial" w:cs="Arial"/>
          <w:sz w:val="27"/>
          <w:szCs w:val="27"/>
        </w:rPr>
        <w:t>.</w:t>
      </w:r>
    </w:p>
    <w:p w:rsidR="001D6220" w:rsidRDefault="001D6220" w:rsidP="001D6220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При цьому </w:t>
      </w:r>
      <m:oMath>
        <m:r>
          <w:rPr>
            <w:rFonts w:ascii="Cambria Math" w:hAnsi="Cambria Math" w:cs="Arial"/>
            <w:sz w:val="27"/>
            <w:szCs w:val="27"/>
          </w:rPr>
          <m:t>ОА=</m:t>
        </m:r>
        <m:r>
          <w:rPr>
            <w:rFonts w:ascii="Cambria Math" w:hAnsi="Cambria Math" w:cs="Arial"/>
            <w:sz w:val="27"/>
            <w:szCs w:val="27"/>
            <w:lang w:val="en-US"/>
          </w:rPr>
          <m:t>R</m:t>
        </m:r>
        <m:r>
          <w:rPr>
            <w:rFonts w:ascii="Cambria Math" w:hAnsi="Cambria Math" w:cs="Arial"/>
            <w:sz w:val="27"/>
            <w:szCs w:val="27"/>
          </w:rPr>
          <m:t>,  ОС=</m:t>
        </m:r>
        <m:r>
          <w:rPr>
            <w:rFonts w:ascii="Cambria Math" w:hAnsi="Cambria Math" w:cs="Arial"/>
            <w:sz w:val="27"/>
            <w:szCs w:val="27"/>
            <w:lang w:val="en-US"/>
          </w:rPr>
          <m:t>R</m:t>
        </m:r>
        <m:r>
          <w:rPr>
            <w:rFonts w:ascii="Cambria Math" w:hAnsi="Cambria Math" w:cs="Arial"/>
            <w:sz w:val="27"/>
            <w:szCs w:val="27"/>
          </w:rPr>
          <m:t>+h</m:t>
        </m:r>
      </m:oMath>
      <w:r w:rsidRPr="00E8108D">
        <w:rPr>
          <w:rFonts w:ascii="Arial" w:hAnsi="Arial" w:cs="Arial"/>
          <w:sz w:val="27"/>
          <w:szCs w:val="27"/>
        </w:rPr>
        <w:t xml:space="preserve">. Крім того, оскільки </w:t>
      </w:r>
      <m:oMath>
        <m:r>
          <w:rPr>
            <w:rFonts w:ascii="Cambria Math" w:hAnsi="Cambria Math" w:cs="Arial"/>
            <w:sz w:val="27"/>
            <w:szCs w:val="27"/>
            <w:lang w:val="en-US"/>
          </w:rPr>
          <m:t>R</m:t>
        </m:r>
      </m:oMath>
      <w:r w:rsidRPr="00E8108D">
        <w:rPr>
          <w:rFonts w:ascii="Arial" w:hAnsi="Arial" w:cs="Arial"/>
          <w:i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≫h</m:t>
        </m:r>
      </m:oMath>
      <w:r w:rsidRPr="00E8108D">
        <w:rPr>
          <w:rFonts w:ascii="Arial" w:hAnsi="Arial" w:cs="Arial"/>
          <w:sz w:val="27"/>
          <w:szCs w:val="27"/>
        </w:rPr>
        <w:t>, довжина відрізка АС практично дорівнює довжині дуги</w:t>
      </w:r>
      <w:r w:rsidRPr="00471045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АВ</w:t>
      </w:r>
      <w:r w:rsidRPr="00E8108D">
        <w:rPr>
          <w:rFonts w:ascii="Arial" w:hAnsi="Arial" w:cs="Arial"/>
          <w:sz w:val="27"/>
          <w:szCs w:val="27"/>
        </w:rPr>
        <w:t>:</w:t>
      </w:r>
      <w:r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AC≈AB=L</m:t>
        </m:r>
      </m:oMath>
      <w:r w:rsidRPr="00E8108D">
        <w:rPr>
          <w:rFonts w:ascii="Arial" w:hAnsi="Arial" w:cs="Arial"/>
          <w:sz w:val="27"/>
          <w:szCs w:val="27"/>
        </w:rPr>
        <w:t>. Тоді</w:t>
      </w:r>
    </w:p>
    <w:p w:rsidR="001D6220" w:rsidRPr="000243E0" w:rsidRDefault="00136D66" w:rsidP="000243E0">
      <w:pPr>
        <w:ind w:firstLine="709"/>
        <w:contextualSpacing/>
        <w:jc w:val="center"/>
        <w:rPr>
          <w:rFonts w:ascii="Arial" w:hAnsi="Arial" w:cs="Arial"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Arial"/>
                <w:sz w:val="28"/>
                <w:szCs w:val="28"/>
              </w:rPr>
              <m:t>+h)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8"/>
            <w:szCs w:val="28"/>
          </w:rPr>
          <m:t>=2Rh+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sup>
        </m:sSup>
      </m:oMath>
      <w:r w:rsidR="001D6220" w:rsidRPr="000243E0">
        <w:rPr>
          <w:rFonts w:ascii="Arial" w:hAnsi="Arial" w:cs="Arial"/>
          <w:sz w:val="28"/>
          <w:szCs w:val="28"/>
        </w:rPr>
        <w:t>.</w:t>
      </w:r>
    </w:p>
    <w:p w:rsidR="001D6220" w:rsidRDefault="001D6220" w:rsidP="001D6220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Нехтуючи другим доданком в силу тієї ж умови </w:t>
      </w:r>
      <w:r w:rsidRPr="00E8108D">
        <w:rPr>
          <w:rFonts w:ascii="Arial" w:hAnsi="Arial" w:cs="Arial"/>
          <w:i/>
          <w:sz w:val="27"/>
          <w:szCs w:val="27"/>
        </w:rPr>
        <w:t>R&gt;&gt;h</w:t>
      </w:r>
      <w:r w:rsidRPr="00E8108D">
        <w:rPr>
          <w:rFonts w:ascii="Arial" w:hAnsi="Arial" w:cs="Arial"/>
          <w:sz w:val="27"/>
          <w:szCs w:val="27"/>
        </w:rPr>
        <w:t>, одержимо:</w:t>
      </w:r>
    </w:p>
    <w:p w:rsidR="001D6220" w:rsidRPr="000243E0" w:rsidRDefault="00136D66" w:rsidP="000243E0">
      <w:pPr>
        <w:ind w:firstLine="709"/>
        <w:contextualSpacing/>
        <w:jc w:val="center"/>
        <w:rPr>
          <w:rFonts w:ascii="Arial" w:hAnsi="Arial" w:cs="Arial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8"/>
            <w:szCs w:val="28"/>
          </w:rPr>
          <m:t>≈2Rh</m:t>
        </m:r>
      </m:oMath>
      <w:r w:rsidR="001D6220" w:rsidRPr="000243E0">
        <w:rPr>
          <w:rFonts w:ascii="Arial" w:hAnsi="Arial" w:cs="Arial"/>
          <w:sz w:val="28"/>
          <w:szCs w:val="28"/>
        </w:rPr>
        <w:t xml:space="preserve">, </w:t>
      </w:r>
      <m:oMath>
        <m:r>
          <w:rPr>
            <w:rFonts w:ascii="Cambria Math" w:hAnsi="Cambria Math" w:cs="Arial"/>
            <w:sz w:val="28"/>
            <w:szCs w:val="28"/>
          </w:rPr>
          <m:t>R≈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L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Arial"/>
            <w:sz w:val="28"/>
            <w:szCs w:val="28"/>
          </w:rPr>
          <m:t xml:space="preserve"> км</m:t>
        </m:r>
      </m:oMath>
      <w:r w:rsidR="001D6220" w:rsidRPr="000243E0">
        <w:rPr>
          <w:rFonts w:ascii="Arial" w:hAnsi="Arial" w:cs="Arial"/>
          <w:sz w:val="28"/>
          <w:szCs w:val="28"/>
        </w:rPr>
        <w:t>.</w:t>
      </w:r>
    </w:p>
    <w:p w:rsidR="001D6220" w:rsidRPr="00CF551A" w:rsidRDefault="001D6220" w:rsidP="001D6220">
      <w:pPr>
        <w:contextualSpacing/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 w:rsidRPr="000243E0">
        <w:rPr>
          <w:rFonts w:ascii="Arial" w:hAnsi="Arial" w:cs="Arial"/>
          <w:sz w:val="27"/>
          <w:szCs w:val="27"/>
        </w:rPr>
        <w:t>Завдання 6 (10 клас)</w:t>
      </w:r>
    </w:p>
    <w:p w:rsidR="000243E0" w:rsidRPr="000243E0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ind w:firstLine="708"/>
        <w:contextualSpacing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Деяка зоря знаходиться від Сонця на відстані 5,6 світлових років і наближається до нього зі швидкістю 111 км/с. Через скільки років вона здаватиметься вдвічі яскравішою? </w:t>
      </w:r>
    </w:p>
    <w:p w:rsidR="000243E0" w:rsidRPr="00E8108D" w:rsidRDefault="000243E0" w:rsidP="001D6220">
      <w:pPr>
        <w:ind w:firstLine="708"/>
        <w:contextualSpacing/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0243E0" w:rsidRPr="00E8108D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Освітленість, створена зорею, обернено пропорційна квадрату відстані до неї. Тоді для початкової відс</w:t>
      </w:r>
      <w:r w:rsidR="00380315">
        <w:rPr>
          <w:rFonts w:ascii="Arial" w:hAnsi="Arial" w:cs="Arial"/>
          <w:sz w:val="27"/>
          <w:szCs w:val="27"/>
        </w:rPr>
        <w:t>тані від Сонця та відстані від С</w:t>
      </w:r>
      <w:r w:rsidRPr="00E8108D">
        <w:rPr>
          <w:rFonts w:ascii="Arial" w:hAnsi="Arial" w:cs="Arial"/>
          <w:sz w:val="27"/>
          <w:szCs w:val="27"/>
        </w:rPr>
        <w:t>онця через деякий час маємо:</w:t>
      </w:r>
    </w:p>
    <w:p w:rsidR="001D6220" w:rsidRPr="000243E0" w:rsidRDefault="00136D66" w:rsidP="000243E0">
      <w:pPr>
        <w:jc w:val="center"/>
        <w:rPr>
          <w:rFonts w:ascii="Arial" w:hAnsi="Arial" w:cs="Arial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Е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Е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</m:sSub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1D6220" w:rsidRPr="000243E0">
        <w:rPr>
          <w:rFonts w:ascii="Arial" w:hAnsi="Arial" w:cs="Arial"/>
          <w:sz w:val="32"/>
          <w:szCs w:val="32"/>
        </w:rPr>
        <w:t>.</w:t>
      </w:r>
    </w:p>
    <w:p w:rsidR="000243E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За умовою</w:t>
      </w:r>
      <w:r w:rsidR="000243E0">
        <w:rPr>
          <w:rFonts w:ascii="Arial" w:hAnsi="Arial" w:cs="Arial"/>
          <w:sz w:val="27"/>
          <w:szCs w:val="27"/>
        </w:rPr>
        <w:t xml:space="preserve">   </w:t>
      </w:r>
      <w:r w:rsidRPr="00153227">
        <w:rPr>
          <w:rFonts w:ascii="Arial" w:hAnsi="Arial" w:cs="Arial"/>
          <w:sz w:val="27"/>
          <w:szCs w:val="27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Е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Е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</m:sSub>
          </m:den>
        </m:f>
        <m:r>
          <w:rPr>
            <w:rFonts w:ascii="Cambria Math" w:hAnsi="Cambria Math" w:cs="Arial"/>
            <w:sz w:val="32"/>
            <w:szCs w:val="32"/>
          </w:rPr>
          <m:t>=2</m:t>
        </m:r>
      </m:oMath>
      <w:r w:rsidR="000243E0">
        <w:rPr>
          <w:rFonts w:ascii="Arial" w:hAnsi="Arial" w:cs="Arial"/>
          <w:sz w:val="27"/>
          <w:szCs w:val="27"/>
        </w:rPr>
        <w:t xml:space="preserve">.    </w:t>
      </w:r>
    </w:p>
    <w:p w:rsidR="001D6220" w:rsidRPr="00153227" w:rsidRDefault="000243E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Т</w:t>
      </w:r>
      <w:r w:rsidR="001D6220" w:rsidRPr="00E8108D">
        <w:rPr>
          <w:rFonts w:ascii="Arial" w:hAnsi="Arial" w:cs="Arial"/>
          <w:sz w:val="27"/>
          <w:szCs w:val="27"/>
        </w:rPr>
        <w:t>оді</w:t>
      </w:r>
      <w:r w:rsidR="001D6220" w:rsidRPr="00153227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2"/>
            <w:szCs w:val="32"/>
          </w:rPr>
          <m:t>=2</m:t>
        </m:r>
      </m:oMath>
      <w:r>
        <w:rPr>
          <w:rFonts w:ascii="Arial" w:hAnsi="Arial" w:cs="Arial"/>
          <w:sz w:val="27"/>
          <w:szCs w:val="27"/>
        </w:rPr>
        <w:t xml:space="preserve">,      </w:t>
      </w:r>
      <w:r w:rsidR="001D6220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>r=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e>
            </m:rad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5,6 св.  років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e>
            </m:rad>
          </m:den>
        </m:f>
        <m:r>
          <w:rPr>
            <w:rFonts w:ascii="Cambria Math" w:hAnsi="Cambria Math" w:cs="Arial"/>
            <w:sz w:val="32"/>
            <w:szCs w:val="32"/>
          </w:rPr>
          <m:t xml:space="preserve">≈3,96 св.  років </m:t>
        </m:r>
      </m:oMath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val="ru-RU"/>
        </w:rPr>
        <w:lastRenderedPageBreak/>
        <w:drawing>
          <wp:inline distT="0" distB="0" distL="0" distR="0" wp14:anchorId="22698F9F" wp14:editId="46B792BD">
            <wp:extent cx="5439108" cy="1352550"/>
            <wp:effectExtent l="0" t="0" r="9525" b="0"/>
            <wp:docPr id="36" name="Рисунок 36" descr="Сонце i з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нце i зор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09" cy="13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20" w:rsidRPr="006A5A8D" w:rsidRDefault="001D6220" w:rsidP="001D6220">
      <w:pPr>
        <w:ind w:firstLine="708"/>
        <w:jc w:val="both"/>
        <w:rPr>
          <w:rFonts w:ascii="Arial" w:hAnsi="Arial" w:cs="Arial"/>
          <w:i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Зоря буде на такій відстані від Сонця двічі: один раз – наближаючись до нього, другий – віддаляючись після проходження поблизу Сонця (можливістю зіткнення нехтуємо). У першому випадку зоря проходить відстань</w:t>
      </w:r>
      <w:r>
        <w:rPr>
          <w:rFonts w:ascii="Arial" w:hAnsi="Arial" w:cs="Arial"/>
          <w:sz w:val="27"/>
          <w:szCs w:val="27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s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1</m:t>
            </m:r>
          </m:sub>
        </m:sSub>
        <m:r>
          <w:rPr>
            <w:rFonts w:ascii="Cambria Math" w:hAnsi="Cambria Math" w:cs="Arial"/>
            <w:sz w:val="27"/>
            <w:szCs w:val="27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r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0</m:t>
            </m:r>
          </m:sub>
        </m:sSub>
        <m:r>
          <w:rPr>
            <w:rFonts w:ascii="Cambria Math" w:hAnsi="Cambria Math" w:cs="Arial"/>
            <w:sz w:val="27"/>
            <w:szCs w:val="27"/>
          </w:rPr>
          <m:t>-r=1,64 св.  року≈1,55·</m:t>
        </m:r>
        <m:sSup>
          <m:sSup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Arial"/>
                <w:sz w:val="27"/>
                <w:szCs w:val="27"/>
              </w:rPr>
              <m:t>10</m:t>
            </m:r>
          </m:e>
          <m:sup>
            <m:r>
              <w:rPr>
                <w:rFonts w:ascii="Cambria Math" w:hAnsi="Cambria Math" w:cs="Arial"/>
                <w:sz w:val="27"/>
                <w:szCs w:val="27"/>
              </w:rPr>
              <m:t>13</m:t>
            </m:r>
          </m:sup>
        </m:sSup>
        <m:r>
          <w:rPr>
            <w:rFonts w:ascii="Cambria Math" w:hAnsi="Cambria Math" w:cs="Arial"/>
            <w:sz w:val="27"/>
            <w:szCs w:val="27"/>
          </w:rPr>
          <m:t xml:space="preserve"> км</m:t>
        </m:r>
      </m:oMath>
      <w:r>
        <w:rPr>
          <w:rFonts w:ascii="Arial" w:hAnsi="Arial" w:cs="Arial"/>
          <w:i/>
          <w:sz w:val="27"/>
          <w:szCs w:val="27"/>
        </w:rPr>
        <w:t>.</w:t>
      </w:r>
    </w:p>
    <w:p w:rsidR="001D6220" w:rsidRPr="00E810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Час, потрібний для цього</w:t>
      </w:r>
    </w:p>
    <w:p w:rsidR="001D6220" w:rsidRPr="006E3733" w:rsidRDefault="00136D66" w:rsidP="000243E0">
      <w:pPr>
        <w:jc w:val="center"/>
        <w:rPr>
          <w:rFonts w:ascii="Arial" w:hAnsi="Arial" w:cs="Arial"/>
          <w:i/>
          <w:sz w:val="27"/>
          <w:szCs w:val="27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t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v</m:t>
            </m:r>
          </m:den>
        </m:f>
        <m:r>
          <w:rPr>
            <w:rFonts w:ascii="Cambria Math" w:hAnsi="Cambria Math" w:cs="Arial"/>
            <w:sz w:val="32"/>
            <w:szCs w:val="32"/>
          </w:rPr>
          <m:t>≈4430 років</m:t>
        </m:r>
      </m:oMath>
      <w:r w:rsidR="001D6220">
        <w:rPr>
          <w:rFonts w:ascii="Arial" w:hAnsi="Arial" w:cs="Arial"/>
          <w:i/>
          <w:sz w:val="27"/>
          <w:szCs w:val="27"/>
        </w:rPr>
        <w:t>.</w:t>
      </w:r>
    </w:p>
    <w:p w:rsidR="001D6220" w:rsidRPr="00E8108D" w:rsidRDefault="001D6220" w:rsidP="001D6220">
      <w:pPr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У другому випадку</w:t>
      </w:r>
    </w:p>
    <w:p w:rsidR="001D6220" w:rsidRPr="00E8108D" w:rsidRDefault="00136D66" w:rsidP="001D6220">
      <w:pPr>
        <w:jc w:val="both"/>
        <w:rPr>
          <w:rFonts w:ascii="Arial" w:hAnsi="Arial" w:cs="Arial"/>
          <w:sz w:val="27"/>
          <w:szCs w:val="27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+r=9,56 св.  року≈9,04·</m:t>
          </m:r>
          <m:sSup>
            <m:sSup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13</m:t>
              </m:r>
            </m:sup>
          </m:sSup>
          <m:r>
            <w:rPr>
              <w:rFonts w:ascii="Cambria Math" w:hAnsi="Cambria Math" w:cs="Arial"/>
              <w:sz w:val="28"/>
              <w:szCs w:val="28"/>
            </w:rPr>
            <m:t xml:space="preserve"> км</m:t>
          </m:r>
        </m:oMath>
      </m:oMathPara>
    </w:p>
    <w:p w:rsidR="001D6220" w:rsidRPr="006A5A8D" w:rsidRDefault="00136D66" w:rsidP="001D6220">
      <w:pPr>
        <w:jc w:val="both"/>
        <w:rPr>
          <w:rFonts w:ascii="Arial" w:hAnsi="Arial" w:cs="Arial"/>
          <w:sz w:val="27"/>
          <w:szCs w:val="27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Arial"/>
                  <w:sz w:val="32"/>
                  <w:szCs w:val="32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32"/>
                  <w:szCs w:val="32"/>
                </w:rPr>
                <m:t>2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v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≈26000 років</m:t>
          </m:r>
        </m:oMath>
      </m:oMathPara>
    </w:p>
    <w:p w:rsidR="001D6220" w:rsidRPr="00CF551A" w:rsidRDefault="001D6220" w:rsidP="001D6220">
      <w:pPr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 w:rsidRPr="000243E0">
        <w:rPr>
          <w:rFonts w:ascii="Arial" w:hAnsi="Arial" w:cs="Arial"/>
          <w:sz w:val="27"/>
          <w:szCs w:val="27"/>
        </w:rPr>
        <w:t>Завдання 7 (10, 11 клас)</w:t>
      </w:r>
    </w:p>
    <w:p w:rsidR="000243E0" w:rsidRPr="000243E0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Оцініть відношення маси Марса до маси Землі. Супутник Марса Фобос рухається по майже коловій орбіті радіусом 9·10</w:t>
      </w:r>
      <w:r w:rsidRPr="00E8108D">
        <w:rPr>
          <w:rFonts w:ascii="Arial" w:hAnsi="Arial" w:cs="Arial"/>
          <w:sz w:val="27"/>
          <w:szCs w:val="27"/>
          <w:vertAlign w:val="superscript"/>
        </w:rPr>
        <w:t>3</w:t>
      </w:r>
      <w:r w:rsidRPr="00E8108D">
        <w:rPr>
          <w:rFonts w:ascii="Arial" w:hAnsi="Arial" w:cs="Arial"/>
          <w:sz w:val="27"/>
          <w:szCs w:val="27"/>
        </w:rPr>
        <w:t xml:space="preserve"> км за 0,3 земні доби. </w:t>
      </w:r>
    </w:p>
    <w:p w:rsidR="000243E0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0243E0" w:rsidRDefault="000243E0" w:rsidP="000243E0">
      <w:pPr>
        <w:jc w:val="center"/>
        <w:rPr>
          <w:rFonts w:ascii="Arial" w:hAnsi="Arial" w:cs="Arial"/>
          <w:sz w:val="27"/>
          <w:szCs w:val="27"/>
        </w:rPr>
      </w:pPr>
    </w:p>
    <w:p w:rsidR="001D6220" w:rsidRDefault="001D6220" w:rsidP="000243E0">
      <w:pPr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Варіант 1</w:t>
      </w:r>
    </w:p>
    <w:p w:rsidR="00E76DF7" w:rsidRPr="00E76DF7" w:rsidRDefault="00E76DF7" w:rsidP="000243E0">
      <w:pPr>
        <w:jc w:val="center"/>
        <w:rPr>
          <w:rFonts w:ascii="Arial" w:hAnsi="Arial" w:cs="Arial"/>
          <w:sz w:val="16"/>
          <w:szCs w:val="16"/>
        </w:rPr>
      </w:pPr>
    </w:p>
    <w:p w:rsidR="001D6220" w:rsidRPr="00E810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Скористаємося узагальненим третім законом </w:t>
      </w:r>
      <w:proofErr w:type="spellStart"/>
      <w:r w:rsidRPr="00E8108D">
        <w:rPr>
          <w:rFonts w:ascii="Arial" w:hAnsi="Arial" w:cs="Arial"/>
          <w:sz w:val="27"/>
          <w:szCs w:val="27"/>
        </w:rPr>
        <w:t>Кеплера</w:t>
      </w:r>
      <w:proofErr w:type="spellEnd"/>
      <w:r w:rsidRPr="00E8108D">
        <w:rPr>
          <w:rFonts w:ascii="Arial" w:hAnsi="Arial" w:cs="Arial"/>
          <w:sz w:val="27"/>
          <w:szCs w:val="27"/>
        </w:rPr>
        <w:t>:</w:t>
      </w:r>
    </w:p>
    <w:p w:rsidR="001D6220" w:rsidRPr="000243E0" w:rsidRDefault="00136D66" w:rsidP="000243E0">
      <w:pPr>
        <w:jc w:val="center"/>
        <w:rPr>
          <w:rFonts w:ascii="Arial" w:hAnsi="Arial" w:cs="Arial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(</m:t>
            </m:r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</m:t>
            </m:r>
            <m:r>
              <w:rPr>
                <w:rFonts w:ascii="Cambria Math" w:hAnsi="Cambria Math" w:cs="Arial"/>
                <w:sz w:val="32"/>
                <w:szCs w:val="32"/>
              </w:rPr>
              <m:t>+</m:t>
            </m:r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</m:t>
            </m:r>
            <m:r>
              <w:rPr>
                <w:rFonts w:ascii="Cambria Math" w:hAnsi="Cambria Math" w:cs="Arial"/>
                <w:sz w:val="32"/>
                <w:szCs w:val="32"/>
              </w:rPr>
              <m:t>)</m:t>
            </m:r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3</m:t>
                </m:r>
              </m:sup>
            </m:sSup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G</m:t>
            </m:r>
          </m:den>
        </m:f>
      </m:oMath>
      <w:r w:rsidR="001D6220" w:rsidRPr="000243E0">
        <w:rPr>
          <w:rFonts w:ascii="Arial" w:hAnsi="Arial" w:cs="Arial"/>
          <w:sz w:val="32"/>
          <w:szCs w:val="32"/>
        </w:rPr>
        <w:t>,</w:t>
      </w:r>
    </w:p>
    <w:p w:rsidR="001D6220" w:rsidRPr="00E8108D" w:rsidRDefault="001D6220" w:rsidP="001D6220">
      <w:pPr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де </w:t>
      </w:r>
      <m:oMath>
        <m:r>
          <w:rPr>
            <w:rFonts w:ascii="Cambria Math" w:hAnsi="Cambria Math" w:cs="Arial"/>
            <w:sz w:val="27"/>
            <w:szCs w:val="27"/>
          </w:rPr>
          <m:t>M, m</m:t>
        </m:r>
      </m:oMath>
      <w:r w:rsidRPr="00E8108D">
        <w:rPr>
          <w:rFonts w:ascii="Arial" w:hAnsi="Arial" w:cs="Arial"/>
          <w:sz w:val="27"/>
          <w:szCs w:val="27"/>
        </w:rPr>
        <w:t xml:space="preserve"> – маси тіл, що обертаються навколо спільного центра мас,</w:t>
      </w:r>
      <w:r w:rsidRPr="00797DE6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br/>
      </w:r>
      <w:r w:rsidRPr="00E8108D">
        <w:rPr>
          <w:rFonts w:ascii="Arial" w:hAnsi="Arial" w:cs="Arial"/>
          <w:i/>
          <w:sz w:val="27"/>
          <w:szCs w:val="27"/>
        </w:rPr>
        <w:t>Т</w:t>
      </w:r>
      <w:r w:rsidRPr="00E8108D">
        <w:rPr>
          <w:rFonts w:ascii="Arial" w:hAnsi="Arial" w:cs="Arial"/>
          <w:sz w:val="27"/>
          <w:szCs w:val="27"/>
        </w:rPr>
        <w:t xml:space="preserve"> – сидеричний період обертання,</w:t>
      </w:r>
      <w:r w:rsidRPr="00797DE6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a</m:t>
        </m:r>
      </m:oMath>
      <w:r w:rsidRPr="00E8108D">
        <w:rPr>
          <w:rFonts w:ascii="Arial" w:hAnsi="Arial" w:cs="Arial"/>
          <w:sz w:val="27"/>
          <w:szCs w:val="27"/>
        </w:rPr>
        <w:t xml:space="preserve"> – велика піввісь орбіти.</w:t>
      </w:r>
    </w:p>
    <w:p w:rsidR="001D6220" w:rsidRPr="00CF551A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proofErr w:type="spellStart"/>
      <w:r w:rsidRPr="00E8108D">
        <w:rPr>
          <w:rFonts w:ascii="Arial" w:hAnsi="Arial" w:cs="Arial"/>
          <w:sz w:val="27"/>
          <w:szCs w:val="27"/>
        </w:rPr>
        <w:t>Запишемо</w:t>
      </w:r>
      <w:proofErr w:type="spellEnd"/>
      <w:r w:rsidRPr="00E8108D">
        <w:rPr>
          <w:rFonts w:ascii="Arial" w:hAnsi="Arial" w:cs="Arial"/>
          <w:sz w:val="27"/>
          <w:szCs w:val="27"/>
        </w:rPr>
        <w:t xml:space="preserve"> це співвідношення для систем Земля-Місяць та Марс-Фобос. При цьому врахуємо, що маси супутників невеликі порівняно з масами планет.</w:t>
      </w:r>
    </w:p>
    <w:p w:rsidR="001D6220" w:rsidRPr="000243E0" w:rsidRDefault="00136D66" w:rsidP="001D6220">
      <w:pPr>
        <w:ind w:firstLine="709"/>
        <w:jc w:val="both"/>
        <w:rPr>
          <w:rFonts w:ascii="Arial" w:hAnsi="Arial" w:cs="Arial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π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G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Міс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</w:rPr>
                <m:t>)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Міс</m:t>
                  </m:r>
                </m:sub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Міс</m:t>
                  </m:r>
                </m:sub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sup>
              </m:sSubSup>
            </m:den>
          </m:f>
        </m:oMath>
      </m:oMathPara>
    </w:p>
    <w:p w:rsidR="001D6220" w:rsidRPr="000243E0" w:rsidRDefault="00136D66" w:rsidP="001D6220">
      <w:pPr>
        <w:ind w:firstLine="709"/>
        <w:jc w:val="both"/>
        <w:rPr>
          <w:rFonts w:ascii="Arial" w:hAnsi="Arial" w:cs="Arial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π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G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ф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</w:rPr>
                <m:t>)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ф</m:t>
                  </m:r>
                </m:sub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ф</m:t>
                  </m:r>
                </m:sub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sup>
              </m:sSubSup>
            </m:den>
          </m:f>
        </m:oMath>
      </m:oMathPara>
    </w:p>
    <w:p w:rsidR="001D6220" w:rsidRDefault="001D6220" w:rsidP="000243E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Тоді</w:t>
      </w:r>
      <w:r>
        <w:rPr>
          <w:rFonts w:ascii="Arial" w:hAnsi="Arial" w:cs="Arial"/>
          <w:sz w:val="27"/>
          <w:szCs w:val="27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з</m:t>
                </m:r>
              </m:sub>
            </m:sSub>
            <m:r>
              <w:rPr>
                <w:rFonts w:ascii="Cambria Math" w:hAnsi="Cambria Math" w:cs="Arial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Міс</m:t>
                </m:r>
              </m:sub>
            </m:sSub>
            <m:r>
              <w:rPr>
                <w:rFonts w:ascii="Cambria Math" w:hAnsi="Cambria Math" w:cs="Arial"/>
                <w:sz w:val="36"/>
                <w:szCs w:val="36"/>
              </w:rPr>
              <m:t>)</m:t>
            </m:r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Т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Міс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Міс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3</m:t>
                </m:r>
              </m:sup>
            </m:sSubSup>
          </m:den>
        </m:f>
        <m:r>
          <w:rPr>
            <w:rFonts w:ascii="Cambria Math" w:hAnsi="Cambria Math" w:cs="Arial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М</m:t>
                </m:r>
              </m:sub>
            </m:sSub>
            <m:r>
              <w:rPr>
                <w:rFonts w:ascii="Cambria Math" w:hAnsi="Cambria Math" w:cs="Arial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ф</m:t>
                </m:r>
              </m:sub>
            </m:sSub>
            <m:r>
              <w:rPr>
                <w:rFonts w:ascii="Cambria Math" w:hAnsi="Cambria Math" w:cs="Arial"/>
                <w:sz w:val="36"/>
                <w:szCs w:val="36"/>
              </w:rPr>
              <m:t>)</m:t>
            </m:r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Т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3</m:t>
                </m:r>
              </m:sup>
            </m:sSubSup>
          </m:den>
        </m:f>
      </m:oMath>
      <w:r w:rsidRPr="000243E0">
        <w:rPr>
          <w:rFonts w:ascii="Arial" w:hAnsi="Arial" w:cs="Arial"/>
          <w:sz w:val="36"/>
          <w:szCs w:val="36"/>
        </w:rPr>
        <w:t xml:space="preserve"> </w:t>
      </w:r>
      <m:oMath>
        <m:r>
          <w:rPr>
            <w:rFonts w:ascii="Cambria Math" w:hAnsi="Cambria Math" w:cs="Arial"/>
            <w:sz w:val="36"/>
            <w:szCs w:val="36"/>
          </w:rPr>
          <m:t xml:space="preserve">    →      </m:t>
        </m:r>
      </m:oMath>
      <w:r w:rsidRPr="000243E0">
        <w:rPr>
          <w:rFonts w:ascii="Arial" w:hAnsi="Arial" w:cs="Arial"/>
          <w:sz w:val="36"/>
          <w:szCs w:val="36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з</m:t>
                </m:r>
              </m:sub>
            </m:sSub>
          </m:den>
        </m:f>
        <m:r>
          <w:rPr>
            <w:rFonts w:ascii="Cambria Math" w:hAnsi="Cambria Math" w:cs="Arial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 xml:space="preserve">м 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 xml:space="preserve"> </m:t>
                </m:r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3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 xml:space="preserve"> </m:t>
                </m:r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м</m:t>
                </m:r>
              </m:sub>
              <m:sup>
                <m:r>
                  <w:rPr>
                    <w:rFonts w:ascii="Cambria Math" w:hAnsi="Cambria Math" w:cs="Arial"/>
                    <w:sz w:val="36"/>
                    <w:szCs w:val="36"/>
                  </w:rPr>
                  <m:t>3</m:t>
                </m:r>
              </m:sup>
            </m:sSubSup>
          </m:den>
        </m:f>
      </m:oMath>
      <w:r w:rsidR="000243E0">
        <w:rPr>
          <w:rFonts w:ascii="Arial" w:hAnsi="Arial" w:cs="Arial"/>
          <w:sz w:val="27"/>
          <w:szCs w:val="27"/>
        </w:rPr>
        <w:t>.</w:t>
      </w:r>
    </w:p>
    <w:p w:rsidR="000243E0" w:rsidRPr="00E8108D" w:rsidRDefault="000243E0" w:rsidP="000243E0">
      <w:pPr>
        <w:ind w:firstLine="709"/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Для Місяця</w:t>
      </w:r>
      <w:r>
        <w:rPr>
          <w:rFonts w:ascii="Arial" w:hAnsi="Arial" w:cs="Arial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Т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Міс</m:t>
            </m:r>
          </m:sub>
        </m:sSub>
        <m:r>
          <w:rPr>
            <w:rFonts w:ascii="Cambria Math" w:hAnsi="Cambria Math" w:cs="Arial"/>
            <w:sz w:val="27"/>
            <w:szCs w:val="27"/>
          </w:rPr>
          <m:t xml:space="preserve">=27,3 </m:t>
        </m:r>
      </m:oMath>
      <w:r w:rsidRPr="00E8108D">
        <w:rPr>
          <w:rFonts w:ascii="Arial" w:hAnsi="Arial" w:cs="Arial"/>
          <w:sz w:val="27"/>
          <w:szCs w:val="27"/>
        </w:rPr>
        <w:t xml:space="preserve">доби,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  <w:lang w:val="en-US"/>
              </w:rPr>
              <m:t>a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Міс</m:t>
            </m:r>
          </m:sub>
        </m:sSub>
        <m:r>
          <w:rPr>
            <w:rFonts w:ascii="Cambria Math" w:hAnsi="Cambria Math" w:cs="Arial"/>
            <w:sz w:val="27"/>
            <w:szCs w:val="27"/>
          </w:rPr>
          <m:t>=3,84·</m:t>
        </m:r>
        <m:sSup>
          <m:sSup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Arial"/>
                <w:sz w:val="27"/>
                <w:szCs w:val="27"/>
              </w:rPr>
              <m:t>10</m:t>
            </m:r>
          </m:e>
          <m:sup>
            <m:r>
              <w:rPr>
                <w:rFonts w:ascii="Cambria Math" w:hAnsi="Cambria Math" w:cs="Arial"/>
                <w:sz w:val="27"/>
                <w:szCs w:val="27"/>
              </w:rPr>
              <m:t>5</m:t>
            </m:r>
          </m:sup>
        </m:sSup>
      </m:oMath>
      <w:r w:rsidRPr="00E8108D">
        <w:rPr>
          <w:rFonts w:ascii="Arial" w:hAnsi="Arial" w:cs="Arial"/>
          <w:sz w:val="27"/>
          <w:szCs w:val="27"/>
        </w:rPr>
        <w:t xml:space="preserve"> км, тоді</w:t>
      </w:r>
      <w:r>
        <w:rPr>
          <w:rFonts w:ascii="Arial" w:hAnsi="Arial" w:cs="Arial"/>
          <w:sz w:val="27"/>
          <w:szCs w:val="27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з</m:t>
                </m:r>
              </m:sub>
            </m:sSub>
          </m:den>
        </m:f>
        <m:r>
          <w:rPr>
            <w:rFonts w:ascii="Cambria Math" w:hAnsi="Cambria Math" w:cs="Arial"/>
            <w:sz w:val="32"/>
            <w:szCs w:val="32"/>
          </w:rPr>
          <m:t>≈0,11</m:t>
        </m:r>
      </m:oMath>
      <w:r>
        <w:rPr>
          <w:rFonts w:ascii="Arial" w:hAnsi="Arial" w:cs="Arial"/>
          <w:sz w:val="27"/>
          <w:szCs w:val="27"/>
        </w:rPr>
        <w:t>.</w:t>
      </w:r>
    </w:p>
    <w:p w:rsidR="00E76DF7" w:rsidRPr="00F01757" w:rsidRDefault="00E76DF7" w:rsidP="001D6220">
      <w:pPr>
        <w:ind w:firstLine="709"/>
        <w:jc w:val="both"/>
        <w:rPr>
          <w:rFonts w:ascii="Arial" w:hAnsi="Arial" w:cs="Arial"/>
          <w:b/>
          <w:sz w:val="27"/>
          <w:szCs w:val="27"/>
        </w:rPr>
      </w:pPr>
    </w:p>
    <w:p w:rsidR="001D6220" w:rsidRDefault="001D6220" w:rsidP="00E76DF7">
      <w:pPr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Варіант 2</w:t>
      </w:r>
    </w:p>
    <w:p w:rsidR="00E76DF7" w:rsidRPr="00E76DF7" w:rsidRDefault="00E76DF7" w:rsidP="00E76DF7">
      <w:pPr>
        <w:jc w:val="center"/>
        <w:rPr>
          <w:rFonts w:ascii="Arial" w:hAnsi="Arial" w:cs="Arial"/>
          <w:sz w:val="16"/>
          <w:szCs w:val="16"/>
        </w:rPr>
      </w:pPr>
    </w:p>
    <w:p w:rsidR="001D6220" w:rsidRPr="00DB646E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6E3733">
        <w:rPr>
          <w:rFonts w:ascii="Arial" w:hAnsi="Arial" w:cs="Arial"/>
          <w:sz w:val="27"/>
          <w:szCs w:val="27"/>
        </w:rPr>
        <w:t xml:space="preserve">Супутник рухається навколо планети під дією </w:t>
      </w:r>
      <w:r>
        <w:rPr>
          <w:rFonts w:ascii="Arial" w:hAnsi="Arial" w:cs="Arial"/>
          <w:sz w:val="27"/>
          <w:szCs w:val="27"/>
        </w:rPr>
        <w:t xml:space="preserve">гравітаційної </w:t>
      </w:r>
      <w:r w:rsidRPr="006E3733">
        <w:rPr>
          <w:rFonts w:ascii="Arial" w:hAnsi="Arial" w:cs="Arial"/>
          <w:sz w:val="27"/>
          <w:szCs w:val="27"/>
        </w:rPr>
        <w:t>сили</w:t>
      </w:r>
      <w:r>
        <w:rPr>
          <w:rFonts w:ascii="Arial" w:hAnsi="Arial" w:cs="Arial"/>
          <w:sz w:val="27"/>
          <w:szCs w:val="27"/>
        </w:rPr>
        <w:t xml:space="preserve"> по коловій орбіті з доцентровим прискоренням </w:t>
      </w:r>
      <m:oMath>
        <m:r>
          <w:rPr>
            <w:rFonts w:ascii="Cambria Math" w:hAnsi="Cambria Math" w:cs="Arial"/>
            <w:sz w:val="32"/>
            <w:szCs w:val="32"/>
          </w:rPr>
          <m:t>a=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</m:sSub>
          </m:den>
        </m:f>
      </m:oMath>
      <w:r>
        <w:rPr>
          <w:rFonts w:ascii="Arial" w:hAnsi="Arial" w:cs="Arial"/>
          <w:sz w:val="27"/>
          <w:szCs w:val="27"/>
        </w:rPr>
        <w:t>.</w:t>
      </w:r>
      <w:r w:rsidRPr="006E3733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За другим законом Ньютона: </w:t>
      </w:r>
      <m:oMath>
        <m:r>
          <w:rPr>
            <w:rFonts w:ascii="Cambria Math" w:hAnsi="Cambria Math" w:cs="Arial"/>
            <w:sz w:val="32"/>
            <w:szCs w:val="32"/>
          </w:rPr>
          <m:t>G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ф</m:t>
            </m:r>
          </m:sub>
        </m:sSub>
        <m:r>
          <w:rPr>
            <w:rFonts w:ascii="Cambria Math" w:hAnsi="Cambria Math" w:cs="Arial"/>
            <w:sz w:val="32"/>
            <w:szCs w:val="32"/>
          </w:rPr>
          <m:t>a</m:t>
        </m:r>
      </m:oMath>
      <w:r>
        <w:rPr>
          <w:rFonts w:ascii="Arial" w:hAnsi="Arial" w:cs="Arial"/>
          <w:sz w:val="27"/>
          <w:szCs w:val="27"/>
        </w:rPr>
        <w:t xml:space="preserve">.  Звідси швидкість його руху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ф</m:t>
            </m:r>
          </m:sub>
        </m:sSub>
        <m:r>
          <w:rPr>
            <w:rFonts w:ascii="Cambria Math" w:hAnsi="Cambria Math" w:cs="Arial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 w:cs="Arial"/>
                <w:sz w:val="32"/>
                <w:szCs w:val="32"/>
              </w:rPr>
              <m:t>G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м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ф</m:t>
                    </m:r>
                  </m:sub>
                </m:sSub>
              </m:den>
            </m:f>
          </m:e>
        </m:rad>
      </m:oMath>
      <w:r w:rsidRPr="00DB646E">
        <w:rPr>
          <w:rFonts w:ascii="Arial" w:hAnsi="Arial" w:cs="Arial"/>
          <w:sz w:val="27"/>
          <w:szCs w:val="27"/>
        </w:rPr>
        <w:t>.</w:t>
      </w:r>
    </w:p>
    <w:p w:rsidR="001D622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6E3733">
        <w:rPr>
          <w:rFonts w:ascii="Arial" w:hAnsi="Arial" w:cs="Arial"/>
          <w:sz w:val="27"/>
          <w:szCs w:val="27"/>
        </w:rPr>
        <w:t xml:space="preserve">За час, рівний періоду обертання, супутник проходить зі сталою швидкістю шлях </w:t>
      </w:r>
      <m:oMath>
        <m:r>
          <w:rPr>
            <w:rFonts w:ascii="Cambria Math" w:hAnsi="Cambria Math" w:cs="Arial"/>
            <w:sz w:val="27"/>
            <w:szCs w:val="27"/>
          </w:rPr>
          <m:t>L=2π</m:t>
        </m:r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  <w:lang w:val="en-US"/>
              </w:rPr>
              <m:t>R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ф</m:t>
            </m:r>
          </m:sub>
        </m:sSub>
      </m:oMath>
      <w:r>
        <w:rPr>
          <w:rFonts w:ascii="Arial" w:hAnsi="Arial" w:cs="Arial"/>
          <w:sz w:val="27"/>
          <w:szCs w:val="27"/>
        </w:rPr>
        <w:t xml:space="preserve"> , тоді період</w:t>
      </w:r>
      <w:r w:rsidRPr="006E3733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руху</w:t>
      </w:r>
      <w:r w:rsidRPr="006E3733">
        <w:rPr>
          <w:rFonts w:ascii="Arial" w:hAnsi="Arial" w:cs="Arial"/>
          <w:sz w:val="27"/>
          <w:szCs w:val="27"/>
        </w:rPr>
        <w:t>:</w:t>
      </w:r>
    </w:p>
    <w:p w:rsidR="001D6220" w:rsidRDefault="00136D66" w:rsidP="001D6220">
      <w:pPr>
        <w:ind w:firstLine="709"/>
        <w:jc w:val="both"/>
        <w:rPr>
          <w:rFonts w:ascii="Arial" w:hAnsi="Arial" w:cs="Arial"/>
          <w:i/>
          <w:sz w:val="27"/>
          <w:szCs w:val="27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2π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ф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G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м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ф</m:t>
                          </m:r>
                        </m:sub>
                      </m:sSub>
                    </m:den>
                  </m:f>
                </m:e>
              </m:rad>
            </m:den>
          </m:f>
          <m:r>
            <w:rPr>
              <w:rFonts w:ascii="Cambria Math" w:hAnsi="Cambria Math" w:cs="Arial"/>
              <w:sz w:val="28"/>
              <w:szCs w:val="28"/>
            </w:rPr>
            <m:t>=2π</m:t>
          </m:r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ф</m:t>
              </m:r>
            </m:sub>
          </m:sSub>
          <m:rad>
            <m:radPr>
              <m:degHide m:val="1"/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ф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GM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м</m:t>
                      </m:r>
                    </m:sub>
                  </m:sSub>
                </m:den>
              </m:f>
            </m:e>
          </m:rad>
        </m:oMath>
      </m:oMathPara>
    </w:p>
    <w:p w:rsidR="001D6220" w:rsidRPr="00965C95" w:rsidRDefault="001D6220" w:rsidP="001D6220">
      <w:pPr>
        <w:ind w:firstLine="709"/>
        <w:jc w:val="both"/>
        <w:rPr>
          <w:rFonts w:ascii="Arial" w:hAnsi="Arial" w:cs="Arial"/>
          <w:i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Звідси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м</m:t>
            </m:r>
          </m:sub>
        </m:sSub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3</m:t>
                </m:r>
              </m:sup>
            </m:sSubSup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G</m:t>
            </m:r>
          </m:den>
        </m:f>
      </m:oMath>
      <w:r w:rsidRPr="006E3733">
        <w:rPr>
          <w:rFonts w:ascii="Arial" w:hAnsi="Arial" w:cs="Arial"/>
          <w:sz w:val="27"/>
          <w:szCs w:val="27"/>
        </w:rPr>
        <w:t>.</w:t>
      </w:r>
    </w:p>
    <w:p w:rsidR="001D622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6E3733">
        <w:rPr>
          <w:rFonts w:ascii="Arial" w:hAnsi="Arial" w:cs="Arial"/>
          <w:sz w:val="27"/>
          <w:szCs w:val="27"/>
        </w:rPr>
        <w:t>Аналогічно для системи Земля-Місяць маємо:</w:t>
      </w:r>
      <w:r w:rsidRPr="00965C95">
        <w:rPr>
          <w:rFonts w:ascii="Arial" w:hAnsi="Arial" w:cs="Arial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з</m:t>
            </m:r>
          </m:sub>
        </m:sSub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3</m:t>
                </m:r>
              </m:sup>
            </m:sSubSup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G</m:t>
            </m:r>
          </m:den>
        </m:f>
      </m:oMath>
      <w:r>
        <w:rPr>
          <w:rFonts w:ascii="Arial" w:hAnsi="Arial" w:cs="Arial"/>
          <w:sz w:val="27"/>
          <w:szCs w:val="27"/>
        </w:rPr>
        <w:t>.</w:t>
      </w:r>
    </w:p>
    <w:p w:rsidR="001D6220" w:rsidRPr="006E3733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6E3733">
        <w:rPr>
          <w:rFonts w:ascii="Arial" w:hAnsi="Arial" w:cs="Arial"/>
          <w:sz w:val="27"/>
          <w:szCs w:val="27"/>
        </w:rPr>
        <w:t xml:space="preserve">Праві частини обох </w:t>
      </w:r>
      <w:proofErr w:type="spellStart"/>
      <w:r w:rsidRPr="006E3733">
        <w:rPr>
          <w:rFonts w:ascii="Arial" w:hAnsi="Arial" w:cs="Arial"/>
          <w:sz w:val="27"/>
          <w:szCs w:val="27"/>
        </w:rPr>
        <w:t>рівностей</w:t>
      </w:r>
      <w:proofErr w:type="spellEnd"/>
      <w:r w:rsidRPr="006E3733">
        <w:rPr>
          <w:rFonts w:ascii="Arial" w:hAnsi="Arial" w:cs="Arial"/>
          <w:sz w:val="27"/>
          <w:szCs w:val="27"/>
        </w:rPr>
        <w:t xml:space="preserve"> однакові, а, отже</w:t>
      </w:r>
    </w:p>
    <w:p w:rsidR="001D6220" w:rsidRDefault="00136D66" w:rsidP="00E76DF7">
      <w:pPr>
        <w:ind w:firstLine="709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м</m:t>
            </m:r>
          </m:sub>
        </m:sSub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3</m:t>
                </m:r>
              </m:sup>
            </m:sSubSup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з</m:t>
            </m:r>
          </m:sub>
        </m:sSub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3</m:t>
                </m:r>
              </m:sup>
            </m:sSubSup>
          </m:den>
        </m:f>
      </m:oMath>
      <w:r w:rsidR="001D6220" w:rsidRPr="00E76DF7">
        <w:rPr>
          <w:rFonts w:ascii="Arial" w:hAnsi="Arial" w:cs="Arial"/>
          <w:sz w:val="32"/>
          <w:szCs w:val="32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 xml:space="preserve">   →    </m:t>
        </m:r>
      </m:oMath>
      <w:r w:rsidR="001D6220" w:rsidRPr="00E76DF7">
        <w:rPr>
          <w:rFonts w:ascii="Arial" w:hAnsi="Arial" w:cs="Arial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з</m:t>
                </m:r>
              </m:sub>
            </m:sSub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м 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 </m:t>
                </m:r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3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ф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 </m:t>
                </m:r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м</m:t>
                </m:r>
              </m:sub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3</m:t>
                </m:r>
              </m:sup>
            </m:sSubSup>
          </m:den>
        </m:f>
      </m:oMath>
      <w:r w:rsidR="001D6220" w:rsidRPr="00E76DF7">
        <w:rPr>
          <w:rFonts w:ascii="Arial" w:hAnsi="Arial" w:cs="Arial"/>
          <w:sz w:val="32"/>
          <w:szCs w:val="32"/>
        </w:rPr>
        <w:t>.</w:t>
      </w:r>
    </w:p>
    <w:p w:rsidR="00E76DF7" w:rsidRPr="00E76DF7" w:rsidRDefault="00E76DF7" w:rsidP="00E76DF7">
      <w:pPr>
        <w:ind w:firstLine="709"/>
        <w:jc w:val="center"/>
        <w:rPr>
          <w:rFonts w:ascii="Arial" w:hAnsi="Arial" w:cs="Arial"/>
          <w:sz w:val="32"/>
          <w:szCs w:val="32"/>
        </w:rPr>
      </w:pPr>
    </w:p>
    <w:p w:rsidR="001D6220" w:rsidRDefault="001D6220" w:rsidP="00E76DF7">
      <w:pPr>
        <w:jc w:val="center"/>
        <w:rPr>
          <w:rFonts w:ascii="Arial" w:hAnsi="Arial" w:cs="Arial"/>
          <w:sz w:val="27"/>
          <w:szCs w:val="27"/>
        </w:rPr>
      </w:pPr>
      <w:r w:rsidRPr="00E76DF7">
        <w:rPr>
          <w:rFonts w:ascii="Arial" w:hAnsi="Arial" w:cs="Arial"/>
          <w:sz w:val="27"/>
          <w:szCs w:val="27"/>
        </w:rPr>
        <w:t>Завдання 8 (11 клас)</w:t>
      </w:r>
    </w:p>
    <w:p w:rsidR="00E76DF7" w:rsidRPr="00E76DF7" w:rsidRDefault="00E76DF7" w:rsidP="00E76DF7">
      <w:pPr>
        <w:jc w:val="center"/>
        <w:rPr>
          <w:rFonts w:ascii="Arial" w:hAnsi="Arial" w:cs="Arial"/>
          <w:sz w:val="27"/>
          <w:szCs w:val="27"/>
        </w:rPr>
      </w:pPr>
    </w:p>
    <w:p w:rsidR="001D6220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Міжпланетний апарат обертається навколо Землі на низькій коловій орбіті, що лежить у площині екліптики. Яке мінімальне збільшення швидкості потрібно надати цьому кораблю, щоб він міг без подальших маневрів і вмикання двигунів відправитися вивчати об'єкти поясу </w:t>
      </w:r>
      <w:proofErr w:type="spellStart"/>
      <w:r w:rsidRPr="00E8108D">
        <w:rPr>
          <w:rFonts w:ascii="Arial" w:hAnsi="Arial" w:cs="Arial"/>
          <w:sz w:val="27"/>
          <w:szCs w:val="27"/>
        </w:rPr>
        <w:t>Койпера</w:t>
      </w:r>
      <w:proofErr w:type="spellEnd"/>
      <w:r w:rsidRPr="00E8108D">
        <w:rPr>
          <w:rFonts w:ascii="Arial" w:hAnsi="Arial" w:cs="Arial"/>
          <w:sz w:val="27"/>
          <w:szCs w:val="27"/>
        </w:rPr>
        <w:t>?</w:t>
      </w:r>
    </w:p>
    <w:p w:rsidR="00E76DF7" w:rsidRPr="00E8108D" w:rsidRDefault="00E76DF7" w:rsidP="001D6220">
      <w:pPr>
        <w:ind w:firstLine="708"/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E76DF7">
      <w:pPr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E76DF7" w:rsidRPr="00E8108D" w:rsidRDefault="00E76DF7" w:rsidP="00E76DF7">
      <w:pPr>
        <w:jc w:val="center"/>
        <w:rPr>
          <w:rFonts w:ascii="Arial" w:hAnsi="Arial" w:cs="Arial"/>
          <w:sz w:val="27"/>
          <w:szCs w:val="27"/>
        </w:rPr>
      </w:pPr>
    </w:p>
    <w:p w:rsidR="001D6220" w:rsidRPr="006A5A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Пояс </w:t>
      </w:r>
      <w:proofErr w:type="spellStart"/>
      <w:r w:rsidRPr="00E8108D">
        <w:rPr>
          <w:rFonts w:ascii="Arial" w:hAnsi="Arial" w:cs="Arial"/>
          <w:sz w:val="27"/>
          <w:szCs w:val="27"/>
        </w:rPr>
        <w:t>Койпера</w:t>
      </w:r>
      <w:proofErr w:type="spellEnd"/>
      <w:r w:rsidRPr="00E8108D">
        <w:rPr>
          <w:rFonts w:ascii="Arial" w:hAnsi="Arial" w:cs="Arial"/>
          <w:sz w:val="27"/>
          <w:szCs w:val="27"/>
        </w:rPr>
        <w:t xml:space="preserve"> знаходиться в зовнішніх областях Сонячної системи (приблизно 55 </w:t>
      </w:r>
      <w:proofErr w:type="spellStart"/>
      <w:r w:rsidRPr="00E8108D">
        <w:rPr>
          <w:rFonts w:ascii="Arial" w:hAnsi="Arial" w:cs="Arial"/>
          <w:sz w:val="27"/>
          <w:szCs w:val="27"/>
        </w:rPr>
        <w:t>а.о</w:t>
      </w:r>
      <w:proofErr w:type="spellEnd"/>
      <w:r w:rsidRPr="00E8108D">
        <w:rPr>
          <w:rFonts w:ascii="Arial" w:hAnsi="Arial" w:cs="Arial"/>
          <w:sz w:val="27"/>
          <w:szCs w:val="27"/>
        </w:rPr>
        <w:t>. від Сонця), тому можна вважати, що для польоту апарат повинен розвинути другу космічну швидкість відносно Сонця. Вважаючи, що Земля рухається по коловій орбіті з швидкістю 29,8 км/с, знаходимо, що для цього швидкість апарата відносно Сонця повинна бути</w:t>
      </w:r>
      <w:r>
        <w:rPr>
          <w:rFonts w:ascii="Arial" w:hAnsi="Arial" w:cs="Arial"/>
          <w:sz w:val="27"/>
          <w:szCs w:val="27"/>
        </w:rPr>
        <w:br/>
      </w:r>
      <m:oMath>
        <m:r>
          <w:rPr>
            <w:rFonts w:ascii="Cambria Math" w:hAnsi="Cambria Math" w:cs="Arial"/>
            <w:sz w:val="27"/>
            <w:szCs w:val="27"/>
          </w:rPr>
          <m:t>v=</m:t>
        </m:r>
        <m:rad>
          <m:radPr>
            <m:degHide m:val="1"/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radPr>
          <m:deg/>
          <m:e>
            <m:r>
              <w:rPr>
                <w:rFonts w:ascii="Cambria Math" w:hAnsi="Cambria Math" w:cs="Arial"/>
                <w:sz w:val="27"/>
                <w:szCs w:val="27"/>
              </w:rPr>
              <m:t>2</m:t>
            </m:r>
          </m:e>
        </m:rad>
        <m:r>
          <w:rPr>
            <w:rFonts w:ascii="Cambria Math" w:hAnsi="Cambria Math" w:cs="Arial"/>
            <w:sz w:val="27"/>
            <w:szCs w:val="27"/>
          </w:rPr>
          <m:t xml:space="preserve">·29,8 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  <m:r>
          <w:rPr>
            <w:rFonts w:ascii="Cambria Math" w:hAnsi="Cambria Math" w:cs="Arial"/>
            <w:sz w:val="27"/>
            <w:szCs w:val="27"/>
          </w:rPr>
          <m:t>≈42,1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</m:oMath>
      <w:r>
        <w:rPr>
          <w:rFonts w:ascii="Arial" w:hAnsi="Arial" w:cs="Arial"/>
          <w:sz w:val="27"/>
          <w:szCs w:val="27"/>
        </w:rPr>
        <w:t>. Під час</w:t>
      </w:r>
      <w:r w:rsidRPr="00E8108D">
        <w:rPr>
          <w:rFonts w:ascii="Arial" w:hAnsi="Arial" w:cs="Arial"/>
          <w:sz w:val="27"/>
          <w:szCs w:val="27"/>
        </w:rPr>
        <w:t xml:space="preserve"> запуску в площині екліптики в бік руху Землі відносно Сонця апарат повинен мати відносно Землі додаткову швидкість</w:t>
      </w:r>
      <w:r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u=42,1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  <m:r>
          <w:rPr>
            <w:rFonts w:ascii="Cambria Math" w:hAnsi="Cambria Math" w:cs="Arial"/>
            <w:sz w:val="27"/>
            <w:szCs w:val="27"/>
          </w:rPr>
          <m:t>-29,8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  <m:r>
          <w:rPr>
            <w:rFonts w:ascii="Cambria Math" w:hAnsi="Cambria Math" w:cs="Arial"/>
            <w:sz w:val="27"/>
            <w:szCs w:val="27"/>
          </w:rPr>
          <m:t>≈12,3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</m:oMath>
      <w:r w:rsidRPr="006A5A8D">
        <w:rPr>
          <w:rFonts w:ascii="Arial" w:hAnsi="Arial" w:cs="Arial"/>
          <w:sz w:val="27"/>
          <w:szCs w:val="27"/>
        </w:rPr>
        <w:t>.</w:t>
      </w:r>
    </w:p>
    <w:p w:rsidR="001D6220" w:rsidRPr="0035279F" w:rsidRDefault="001D6220" w:rsidP="001D6220">
      <w:pPr>
        <w:ind w:firstLine="709"/>
        <w:jc w:val="both"/>
        <w:rPr>
          <w:rFonts w:ascii="Arial" w:hAnsi="Arial" w:cs="Arial"/>
          <w:iCs/>
          <w:color w:val="000000"/>
          <w:sz w:val="27"/>
          <w:szCs w:val="27"/>
        </w:rPr>
      </w:pPr>
      <w:r w:rsidRPr="00E8108D">
        <w:rPr>
          <w:rFonts w:ascii="Arial" w:hAnsi="Arial" w:cs="Arial"/>
          <w:color w:val="000000"/>
          <w:sz w:val="27"/>
          <w:szCs w:val="27"/>
        </w:rPr>
        <w:t xml:space="preserve">На низькій коловій орбіті швидкість апарата дорівнює першій космічній: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v</m:t>
            </m:r>
          </m:e>
          <m:sub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0</m:t>
            </m:r>
          </m:sub>
        </m:sSub>
        <m:r>
          <w:rPr>
            <w:rFonts w:ascii="Cambria Math" w:hAnsi="Cambria Math" w:cs="Arial"/>
            <w:color w:val="000000"/>
            <w:sz w:val="27"/>
            <w:szCs w:val="27"/>
          </w:rPr>
          <m:t>=7,9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</m:oMath>
      <w:r w:rsidRPr="00E8108D">
        <w:rPr>
          <w:rFonts w:ascii="Arial" w:hAnsi="Arial" w:cs="Arial"/>
          <w:color w:val="000000"/>
          <w:sz w:val="27"/>
          <w:szCs w:val="27"/>
        </w:rPr>
        <w:t xml:space="preserve">. Для виходу за межі тяжіння Землі </w:t>
      </w:r>
      <w:r w:rsidRPr="00E8108D">
        <w:rPr>
          <w:rFonts w:ascii="Arial" w:hAnsi="Arial" w:cs="Arial"/>
          <w:iCs/>
          <w:color w:val="000000"/>
          <w:sz w:val="27"/>
          <w:szCs w:val="27"/>
        </w:rPr>
        <w:t xml:space="preserve">поблизу Землі апарат повинен мати деяку швидкість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v</m:t>
            </m:r>
          </m:e>
          <m:sub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1</m:t>
            </m:r>
          </m:sub>
        </m:sSub>
      </m:oMath>
      <w:r w:rsidRPr="00E8108D">
        <w:rPr>
          <w:rFonts w:ascii="Arial" w:hAnsi="Arial" w:cs="Arial"/>
          <w:iCs/>
          <w:color w:val="000000"/>
          <w:sz w:val="27"/>
          <w:szCs w:val="27"/>
        </w:rPr>
        <w:t xml:space="preserve">, яку визначимо із закону збереження повної </w:t>
      </w:r>
      <w:r w:rsidRPr="00E8108D">
        <w:rPr>
          <w:rFonts w:ascii="Arial" w:hAnsi="Arial" w:cs="Arial"/>
          <w:iCs/>
          <w:color w:val="000000"/>
          <w:sz w:val="27"/>
          <w:szCs w:val="27"/>
        </w:rPr>
        <w:lastRenderedPageBreak/>
        <w:t>механічної енергії. Кінетична енергія апарата поблизу Землі</w:t>
      </w:r>
      <w:r w:rsidRPr="006A5A8D">
        <w:rPr>
          <w:rFonts w:ascii="Arial" w:hAnsi="Arial" w:cs="Arial"/>
          <w:iCs/>
          <w:color w:val="000000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Arial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m</m:t>
            </m:r>
            <m:sSubSup>
              <m:sSubSup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2</m:t>
            </m:r>
          </m:den>
        </m:f>
      </m:oMath>
      <w:r w:rsidRPr="006A5A8D">
        <w:rPr>
          <w:rFonts w:ascii="Arial" w:hAnsi="Arial" w:cs="Arial"/>
          <w:iCs/>
          <w:color w:val="000000"/>
          <w:sz w:val="27"/>
          <w:szCs w:val="27"/>
        </w:rPr>
        <w:t xml:space="preserve">, </w:t>
      </w:r>
      <w:r w:rsidRPr="00E8108D">
        <w:rPr>
          <w:rFonts w:ascii="Arial" w:hAnsi="Arial" w:cs="Arial"/>
          <w:iCs/>
          <w:color w:val="000000"/>
          <w:sz w:val="27"/>
          <w:szCs w:val="27"/>
        </w:rPr>
        <w:t>потенціальна енергія</w:t>
      </w:r>
      <w:r w:rsidRPr="006A5A8D">
        <w:rPr>
          <w:rFonts w:ascii="Arial" w:hAnsi="Arial" w:cs="Arial"/>
          <w:iCs/>
          <w:color w:val="000000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Arial"/>
            <w:color w:val="000000"/>
            <w:sz w:val="28"/>
            <w:szCs w:val="28"/>
          </w:rPr>
          <m:t>=-G</m:t>
        </m:r>
        <m:f>
          <m:f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з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з</m:t>
                </m:r>
              </m:sub>
            </m:sSub>
          </m:den>
        </m:f>
      </m:oMath>
      <w:r>
        <w:rPr>
          <w:rFonts w:ascii="Arial" w:hAnsi="Arial" w:cs="Arial"/>
          <w:iCs/>
          <w:color w:val="000000"/>
          <w:sz w:val="27"/>
          <w:szCs w:val="27"/>
        </w:rPr>
        <w:t>.</w:t>
      </w:r>
    </w:p>
    <w:p w:rsidR="001D6220" w:rsidRPr="0035279F" w:rsidRDefault="001D6220" w:rsidP="001D6220">
      <w:pPr>
        <w:ind w:firstLine="709"/>
        <w:jc w:val="both"/>
        <w:rPr>
          <w:rFonts w:ascii="Arial" w:hAnsi="Arial" w:cs="Arial"/>
          <w:i/>
          <w:iCs/>
          <w:color w:val="000000"/>
          <w:sz w:val="27"/>
          <w:szCs w:val="27"/>
        </w:rPr>
      </w:pPr>
      <w:r w:rsidRPr="00E8108D">
        <w:rPr>
          <w:rFonts w:ascii="Arial" w:hAnsi="Arial" w:cs="Arial"/>
          <w:iCs/>
          <w:color w:val="000000"/>
          <w:sz w:val="27"/>
          <w:szCs w:val="27"/>
        </w:rPr>
        <w:t xml:space="preserve">За межами земного тяжіння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Arial"/>
            <w:color w:val="000000"/>
            <w:sz w:val="28"/>
            <w:szCs w:val="28"/>
          </w:rPr>
          <m:t>=0</m:t>
        </m:r>
      </m:oMath>
      <w:r w:rsidRPr="00E76DF7">
        <w:rPr>
          <w:rFonts w:ascii="Arial" w:hAnsi="Arial" w:cs="Arial"/>
          <w:iCs/>
          <w:color w:val="00000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Arial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2</m:t>
            </m:r>
          </m:den>
        </m:f>
      </m:oMath>
      <w:r w:rsidRPr="0035279F">
        <w:rPr>
          <w:rFonts w:ascii="Arial" w:hAnsi="Arial" w:cs="Arial"/>
          <w:iCs/>
          <w:color w:val="000000"/>
          <w:sz w:val="27"/>
          <w:szCs w:val="27"/>
        </w:rPr>
        <w:t>.</w:t>
      </w:r>
    </w:p>
    <w:p w:rsidR="001D6220" w:rsidRDefault="001D6220" w:rsidP="001D6220">
      <w:pPr>
        <w:ind w:firstLine="709"/>
        <w:jc w:val="both"/>
        <w:rPr>
          <w:rFonts w:ascii="Arial" w:hAnsi="Arial" w:cs="Arial"/>
          <w:iCs/>
          <w:color w:val="000000"/>
          <w:sz w:val="27"/>
          <w:szCs w:val="27"/>
        </w:rPr>
      </w:pPr>
      <w:r w:rsidRPr="00E8108D">
        <w:rPr>
          <w:rFonts w:ascii="Arial" w:hAnsi="Arial" w:cs="Arial"/>
          <w:iCs/>
          <w:color w:val="000000"/>
          <w:sz w:val="27"/>
          <w:szCs w:val="27"/>
        </w:rPr>
        <w:t>Тоді</w:t>
      </w:r>
      <w:r w:rsidRPr="0035279F">
        <w:rPr>
          <w:rFonts w:ascii="Arial" w:hAnsi="Arial" w:cs="Arial"/>
          <w:iCs/>
          <w:color w:val="000000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7"/>
                <w:szCs w:val="27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k</m:t>
            </m:r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1</m:t>
            </m:r>
          </m:sub>
        </m:sSub>
        <m:r>
          <w:rPr>
            <w:rFonts w:ascii="Cambria Math" w:hAnsi="Cambria Math" w:cs="Arial"/>
            <w:color w:val="000000"/>
            <w:sz w:val="27"/>
            <w:szCs w:val="27"/>
          </w:rPr>
          <m:t>+</m:t>
        </m:r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7"/>
                <w:szCs w:val="27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p</m:t>
            </m:r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1</m:t>
            </m:r>
          </m:sub>
        </m:sSub>
        <m:r>
          <w:rPr>
            <w:rFonts w:ascii="Cambria Math" w:hAnsi="Cambria Math" w:cs="Arial"/>
            <w:color w:val="000000"/>
            <w:sz w:val="27"/>
            <w:szCs w:val="27"/>
          </w:rPr>
          <m:t>=</m:t>
        </m:r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7"/>
                <w:szCs w:val="27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k</m:t>
            </m:r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2</m:t>
            </m:r>
          </m:sub>
        </m:sSub>
        <m:r>
          <w:rPr>
            <w:rFonts w:ascii="Cambria Math" w:hAnsi="Cambria Math" w:cs="Arial"/>
            <w:color w:val="000000"/>
            <w:sz w:val="27"/>
            <w:szCs w:val="27"/>
          </w:rPr>
          <m:t>+</m:t>
        </m:r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7"/>
                <w:szCs w:val="27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p</m:t>
            </m:r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2</m:t>
            </m:r>
          </m:sub>
        </m:sSub>
      </m:oMath>
      <w:r>
        <w:rPr>
          <w:rFonts w:ascii="Arial" w:hAnsi="Arial" w:cs="Arial"/>
          <w:iCs/>
          <w:color w:val="000000"/>
          <w:sz w:val="27"/>
          <w:szCs w:val="27"/>
        </w:rPr>
        <w:t>;</w:t>
      </w:r>
    </w:p>
    <w:p w:rsidR="001D6220" w:rsidRPr="00E76DF7" w:rsidRDefault="00136D66" w:rsidP="00E76DF7">
      <w:pPr>
        <w:ind w:firstLine="709"/>
        <w:jc w:val="center"/>
        <w:rPr>
          <w:rFonts w:ascii="Arial" w:hAnsi="Arial" w:cs="Arial"/>
          <w:iCs/>
          <w:color w:val="000000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m</m:t>
            </m:r>
            <m:sSubSup>
              <m:sSubSup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32"/>
                    <w:szCs w:val="32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1</m:t>
                </m:r>
              </m:sub>
              <m:sup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="Arial"/>
            <w:color w:val="000000"/>
            <w:sz w:val="32"/>
            <w:szCs w:val="32"/>
          </w:rPr>
          <m:t>-G</m:t>
        </m:r>
        <m:f>
          <m:fPr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m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з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з</m:t>
                </m:r>
              </m:sub>
            </m:sSub>
          </m:den>
        </m:f>
        <m:r>
          <w:rPr>
            <w:rFonts w:ascii="Cambria Math" w:hAnsi="Cambria Math" w:cs="Arial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2</m:t>
            </m:r>
          </m:den>
        </m:f>
      </m:oMath>
      <w:r w:rsidR="001D6220" w:rsidRPr="00E76DF7">
        <w:rPr>
          <w:rFonts w:ascii="Arial" w:hAnsi="Arial" w:cs="Arial"/>
          <w:iCs/>
          <w:color w:val="000000"/>
          <w:sz w:val="32"/>
          <w:szCs w:val="32"/>
        </w:rPr>
        <w:t>;</w:t>
      </w:r>
    </w:p>
    <w:p w:rsidR="001D6220" w:rsidRPr="0035279F" w:rsidRDefault="00136D66" w:rsidP="00E76DF7">
      <w:pPr>
        <w:ind w:firstLine="709"/>
        <w:jc w:val="center"/>
        <w:rPr>
          <w:rFonts w:ascii="Arial" w:hAnsi="Arial" w:cs="Arial"/>
          <w:iCs/>
          <w:color w:val="000000"/>
          <w:sz w:val="27"/>
          <w:szCs w:val="27"/>
        </w:rPr>
      </w:pPr>
      <m:oMath>
        <m:sSubSup>
          <m:sSubSupPr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v</m:t>
            </m:r>
          </m:e>
          <m:sub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1</m:t>
            </m:r>
          </m:sub>
          <m:sup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2</m:t>
            </m:r>
          </m:sup>
        </m:sSubSup>
        <m:r>
          <w:rPr>
            <w:rFonts w:ascii="Cambria Math" w:hAnsi="Cambria Math" w:cs="Arial"/>
            <w:color w:val="000000"/>
            <w:sz w:val="32"/>
            <w:szCs w:val="32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u</m:t>
            </m:r>
          </m:e>
          <m:sup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 w:cs="Arial"/>
            <w:color w:val="000000"/>
            <w:sz w:val="32"/>
            <w:szCs w:val="32"/>
          </w:rPr>
          <m:t xml:space="preserve">+ </m:t>
        </m:r>
        <m:f>
          <m:fPr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2G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з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з</m:t>
                </m:r>
              </m:sub>
            </m:sSub>
          </m:den>
        </m:f>
      </m:oMath>
      <w:r w:rsidR="001D6220">
        <w:rPr>
          <w:rFonts w:ascii="Arial" w:hAnsi="Arial" w:cs="Arial"/>
          <w:iCs/>
          <w:color w:val="000000"/>
          <w:sz w:val="27"/>
          <w:szCs w:val="27"/>
        </w:rPr>
        <w:t>.</w:t>
      </w:r>
    </w:p>
    <w:p w:rsidR="001D6220" w:rsidRPr="0035279F" w:rsidRDefault="001D6220" w:rsidP="001D6220">
      <w:pPr>
        <w:ind w:firstLine="708"/>
        <w:jc w:val="both"/>
        <w:rPr>
          <w:rFonts w:ascii="Arial" w:hAnsi="Arial" w:cs="Arial"/>
          <w:iCs/>
          <w:color w:val="000000"/>
          <w:sz w:val="27"/>
          <w:szCs w:val="27"/>
        </w:rPr>
      </w:pPr>
      <w:r w:rsidRPr="00E8108D">
        <w:rPr>
          <w:rFonts w:ascii="Arial" w:hAnsi="Arial" w:cs="Arial"/>
          <w:iCs/>
          <w:color w:val="000000"/>
          <w:sz w:val="27"/>
          <w:szCs w:val="27"/>
        </w:rPr>
        <w:t>Враховуючи, що</w:t>
      </w:r>
      <w:r w:rsidRPr="0035279F">
        <w:rPr>
          <w:rFonts w:ascii="Arial" w:hAnsi="Arial" w:cs="Arial"/>
          <w:iCs/>
          <w:color w:val="000000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n-US"/>
              </w:rPr>
              <m:t>v</m:t>
            </m:r>
          </m:e>
          <m:sub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II</m:t>
            </m:r>
          </m:sub>
        </m:sSub>
        <m:r>
          <w:rPr>
            <w:rFonts w:ascii="Cambria Math" w:hAnsi="Cambria Math" w:cs="Arial"/>
            <w:color w:val="000000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iCs/>
                <w:color w:val="000000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2G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 w:val="32"/>
                        <w:szCs w:val="32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/>
                        <w:sz w:val="32"/>
                        <w:szCs w:val="32"/>
                      </w:rPr>
                      <m:t>з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 w:val="32"/>
                        <w:szCs w:val="3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/>
                        <w:sz w:val="32"/>
                        <w:szCs w:val="32"/>
                      </w:rPr>
                      <m:t>з</m:t>
                    </m:r>
                  </m:sub>
                </m:sSub>
              </m:den>
            </m:f>
          </m:e>
        </m:rad>
      </m:oMath>
      <w:r w:rsidRPr="0035279F">
        <w:rPr>
          <w:rFonts w:ascii="Arial" w:hAnsi="Arial" w:cs="Arial"/>
          <w:iCs/>
          <w:color w:val="000000"/>
          <w:sz w:val="27"/>
          <w:szCs w:val="27"/>
        </w:rPr>
        <w:t xml:space="preserve"> –</w:t>
      </w:r>
      <w:r>
        <w:rPr>
          <w:rFonts w:ascii="Arial" w:hAnsi="Arial" w:cs="Arial"/>
          <w:iCs/>
          <w:color w:val="000000"/>
          <w:sz w:val="27"/>
          <w:szCs w:val="27"/>
        </w:rPr>
        <w:t xml:space="preserve"> </w:t>
      </w:r>
      <w:r w:rsidRPr="00E8108D">
        <w:rPr>
          <w:rFonts w:ascii="Arial" w:hAnsi="Arial" w:cs="Arial"/>
          <w:iCs/>
          <w:color w:val="000000"/>
          <w:sz w:val="27"/>
          <w:szCs w:val="27"/>
        </w:rPr>
        <w:t>друга космічна швидкість для Землі (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7"/>
                <w:szCs w:val="27"/>
                <w:lang w:val="en-US"/>
              </w:rPr>
              <m:t>v</m:t>
            </m:r>
          </m:e>
          <m:sub>
            <m:r>
              <w:rPr>
                <w:rFonts w:ascii="Cambria Math" w:hAnsi="Cambria Math" w:cs="Arial"/>
                <w:color w:val="000000"/>
                <w:sz w:val="27"/>
                <w:szCs w:val="27"/>
              </w:rPr>
              <m:t>II</m:t>
            </m:r>
          </m:sub>
        </m:sSub>
        <m:r>
          <w:rPr>
            <w:rFonts w:ascii="Cambria Math" w:hAnsi="Cambria Math" w:cs="Arial"/>
            <w:color w:val="000000"/>
            <w:sz w:val="27"/>
            <w:szCs w:val="27"/>
          </w:rPr>
          <m:t>=11,2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  <m:r>
          <w:rPr>
            <w:rFonts w:ascii="Cambria Math" w:hAnsi="Cambria Math" w:cs="Arial"/>
            <w:color w:val="000000"/>
            <w:sz w:val="27"/>
            <w:szCs w:val="27"/>
          </w:rPr>
          <m:t xml:space="preserve"> </m:t>
        </m:r>
      </m:oMath>
      <w:r w:rsidRPr="00E8108D">
        <w:rPr>
          <w:rFonts w:ascii="Arial" w:hAnsi="Arial" w:cs="Arial"/>
          <w:iCs/>
          <w:color w:val="000000"/>
          <w:sz w:val="27"/>
          <w:szCs w:val="27"/>
        </w:rPr>
        <w:t>), одержимо:</w:t>
      </w:r>
      <w:r w:rsidRPr="0035279F">
        <w:rPr>
          <w:rFonts w:ascii="Arial" w:hAnsi="Arial" w:cs="Arial"/>
          <w:iCs/>
          <w:color w:val="000000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 w:cs="Arial"/>
            <w:color w:val="000000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iCs/>
                <w:color w:val="00000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color w:val="000000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="Arial"/>
                    <w:i/>
                    <w:iCs/>
                    <w:color w:val="000000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II</m:t>
                </m:r>
              </m:sub>
              <m:sup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Cambria Math" w:cs="Arial"/>
            <w:color w:val="000000"/>
            <w:sz w:val="28"/>
            <w:szCs w:val="28"/>
          </w:rPr>
          <m:t xml:space="preserve">≈16,6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км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с</m:t>
            </m:r>
          </m:den>
        </m:f>
      </m:oMath>
      <w:r w:rsidRPr="0035279F">
        <w:rPr>
          <w:rFonts w:ascii="Arial" w:hAnsi="Arial" w:cs="Arial"/>
          <w:sz w:val="27"/>
          <w:szCs w:val="27"/>
        </w:rPr>
        <w:t>.</w:t>
      </w:r>
    </w:p>
    <w:p w:rsidR="001D6220" w:rsidRPr="00E8108D" w:rsidRDefault="001D6220" w:rsidP="001D6220">
      <w:pPr>
        <w:jc w:val="both"/>
        <w:rPr>
          <w:rFonts w:ascii="Arial" w:hAnsi="Arial" w:cs="Arial"/>
          <w:iCs/>
          <w:color w:val="000000"/>
          <w:sz w:val="27"/>
          <w:szCs w:val="27"/>
        </w:rPr>
      </w:pPr>
      <w:r w:rsidRPr="00E8108D">
        <w:rPr>
          <w:rFonts w:ascii="Arial" w:hAnsi="Arial" w:cs="Arial"/>
          <w:iCs/>
          <w:color w:val="000000"/>
          <w:sz w:val="27"/>
          <w:szCs w:val="27"/>
        </w:rPr>
        <w:t>Тоді додаткова швидкість, якої треба надати апарату на орбіті</w:t>
      </w:r>
    </w:p>
    <w:p w:rsidR="001D6220" w:rsidRPr="00BA0200" w:rsidRDefault="001D6220" w:rsidP="00E76DF7">
      <w:pPr>
        <w:jc w:val="center"/>
        <w:rPr>
          <w:rFonts w:ascii="Arial" w:hAnsi="Arial" w:cs="Arial"/>
          <w:noProof/>
          <w:sz w:val="27"/>
          <w:szCs w:val="27"/>
        </w:rPr>
      </w:pPr>
      <m:oMath>
        <m:r>
          <w:rPr>
            <w:rFonts w:ascii="Cambria Math" w:hAnsi="Cambria Math" w:cs="Arial"/>
            <w:noProof/>
            <w:sz w:val="27"/>
            <w:szCs w:val="27"/>
          </w:rPr>
          <m:t>v=16,6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  <m:r>
          <w:rPr>
            <w:rFonts w:ascii="Cambria Math" w:hAnsi="Cambria Math" w:cs="Arial"/>
            <w:noProof/>
            <w:sz w:val="27"/>
            <w:szCs w:val="27"/>
          </w:rPr>
          <m:t>-7,9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  <m:r>
          <w:rPr>
            <w:rFonts w:ascii="Cambria Math" w:hAnsi="Cambria Math" w:cs="Arial"/>
            <w:noProof/>
            <w:sz w:val="27"/>
            <w:szCs w:val="27"/>
          </w:rPr>
          <m:t>=8,7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</m:oMath>
      <w:r w:rsidRPr="00BA0200">
        <w:rPr>
          <w:rFonts w:ascii="Arial" w:hAnsi="Arial" w:cs="Arial"/>
          <w:noProof/>
          <w:sz w:val="27"/>
          <w:szCs w:val="27"/>
        </w:rPr>
        <w:t>.</w:t>
      </w:r>
    </w:p>
    <w:p w:rsidR="001D6220" w:rsidRPr="00CF551A" w:rsidRDefault="001D6220" w:rsidP="001D6220">
      <w:pPr>
        <w:jc w:val="both"/>
        <w:rPr>
          <w:rFonts w:ascii="Arial" w:hAnsi="Arial" w:cs="Arial"/>
          <w:color w:val="FF0000"/>
          <w:sz w:val="27"/>
          <w:szCs w:val="27"/>
        </w:rPr>
      </w:pPr>
    </w:p>
    <w:p w:rsidR="001D6220" w:rsidRDefault="001D6220" w:rsidP="00E76DF7">
      <w:pPr>
        <w:jc w:val="center"/>
        <w:rPr>
          <w:rFonts w:ascii="Arial" w:hAnsi="Arial" w:cs="Arial"/>
          <w:sz w:val="27"/>
          <w:szCs w:val="27"/>
        </w:rPr>
      </w:pPr>
      <w:r w:rsidRPr="00E76DF7">
        <w:rPr>
          <w:rFonts w:ascii="Arial" w:hAnsi="Arial" w:cs="Arial"/>
          <w:sz w:val="27"/>
          <w:szCs w:val="27"/>
        </w:rPr>
        <w:t>Завдання 9 (11 клас)</w:t>
      </w:r>
    </w:p>
    <w:p w:rsidR="00E76DF7" w:rsidRPr="00E76DF7" w:rsidRDefault="00E76DF7" w:rsidP="00E76DF7">
      <w:pPr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1D6220">
      <w:pPr>
        <w:ind w:firstLine="708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Альтаїр (</w:t>
      </w:r>
      <w:r w:rsidRPr="00E8108D">
        <w:rPr>
          <w:rFonts w:ascii="Arial" w:hAnsi="Arial" w:cs="Arial"/>
          <w:sz w:val="27"/>
          <w:szCs w:val="27"/>
        </w:rPr>
        <w:sym w:font="Symbol" w:char="F061"/>
      </w:r>
      <w:r w:rsidRPr="00E8108D">
        <w:rPr>
          <w:rFonts w:ascii="Arial" w:hAnsi="Arial" w:cs="Arial"/>
          <w:sz w:val="27"/>
          <w:szCs w:val="27"/>
        </w:rPr>
        <w:t xml:space="preserve"> Орла) має річний паралакс </w:t>
      </w:r>
      <m:oMath>
        <m:r>
          <w:rPr>
            <w:rFonts w:ascii="Cambria Math" w:hAnsi="Cambria Math" w:cs="Arial"/>
            <w:sz w:val="27"/>
            <w:szCs w:val="27"/>
          </w:rPr>
          <m:t>π=0,198''</m:t>
        </m:r>
      </m:oMath>
      <w:r w:rsidRPr="00BA0200">
        <w:rPr>
          <w:rFonts w:ascii="Arial" w:hAnsi="Arial" w:cs="Arial"/>
          <w:sz w:val="27"/>
          <w:szCs w:val="27"/>
        </w:rPr>
        <w:t xml:space="preserve"> </w:t>
      </w:r>
      <w:r w:rsidRPr="00E8108D">
        <w:rPr>
          <w:rFonts w:ascii="Arial" w:hAnsi="Arial" w:cs="Arial"/>
          <w:sz w:val="27"/>
          <w:szCs w:val="27"/>
        </w:rPr>
        <w:t xml:space="preserve">його власний рух (переміщення по небесній сфері поперек </w:t>
      </w:r>
      <w:proofErr w:type="spellStart"/>
      <w:r w:rsidRPr="00E8108D">
        <w:rPr>
          <w:rFonts w:ascii="Arial" w:hAnsi="Arial" w:cs="Arial"/>
          <w:sz w:val="27"/>
          <w:szCs w:val="27"/>
        </w:rPr>
        <w:t>променя</w:t>
      </w:r>
      <w:proofErr w:type="spellEnd"/>
      <w:r w:rsidRPr="00E8108D">
        <w:rPr>
          <w:rFonts w:ascii="Arial" w:hAnsi="Arial" w:cs="Arial"/>
          <w:sz w:val="27"/>
          <w:szCs w:val="27"/>
        </w:rPr>
        <w:t xml:space="preserve"> зору за рік) </w:t>
      </w:r>
      <m:oMath>
        <m:r>
          <w:rPr>
            <w:rFonts w:ascii="Cambria Math" w:hAnsi="Cambria Math" w:cs="Arial"/>
            <w:sz w:val="27"/>
            <w:szCs w:val="27"/>
          </w:rPr>
          <m:t>μ=0,658''</m:t>
        </m:r>
      </m:oMath>
      <w:r w:rsidRPr="00BA0200">
        <w:rPr>
          <w:rFonts w:ascii="Arial" w:hAnsi="Arial" w:cs="Arial"/>
          <w:sz w:val="27"/>
          <w:szCs w:val="27"/>
        </w:rPr>
        <w:t xml:space="preserve"> </w:t>
      </w:r>
      <w:r w:rsidRPr="00E8108D">
        <w:rPr>
          <w:rFonts w:ascii="Arial" w:hAnsi="Arial" w:cs="Arial"/>
          <w:sz w:val="27"/>
          <w:szCs w:val="27"/>
        </w:rPr>
        <w:sym w:font="Symbol" w:char="F06D"/>
      </w:r>
      <w:r w:rsidRPr="00E8108D">
        <w:rPr>
          <w:rFonts w:ascii="Arial" w:hAnsi="Arial" w:cs="Arial"/>
          <w:sz w:val="27"/>
          <w:szCs w:val="27"/>
        </w:rPr>
        <w:t xml:space="preserve">=0,658", променева швидкість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v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r</m:t>
            </m:r>
          </m:sub>
        </m:sSub>
        <m:r>
          <w:rPr>
            <w:rFonts w:ascii="Cambria Math" w:hAnsi="Cambria Math" w:cs="Arial"/>
            <w:sz w:val="27"/>
            <w:szCs w:val="27"/>
          </w:rPr>
          <m:t xml:space="preserve">=-26 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</m:oMath>
      <w:r w:rsidRPr="00E8108D">
        <w:rPr>
          <w:rFonts w:ascii="Arial" w:hAnsi="Arial" w:cs="Arial"/>
          <w:sz w:val="27"/>
          <w:szCs w:val="27"/>
        </w:rPr>
        <w:t>, блиск 0</w:t>
      </w:r>
      <w:r w:rsidRPr="00E8108D">
        <w:rPr>
          <w:rFonts w:ascii="Arial" w:hAnsi="Arial" w:cs="Arial"/>
          <w:sz w:val="27"/>
          <w:szCs w:val="27"/>
          <w:vertAlign w:val="superscript"/>
        </w:rPr>
        <w:t>m</w:t>
      </w:r>
      <w:r w:rsidRPr="00E8108D">
        <w:rPr>
          <w:rFonts w:ascii="Arial" w:hAnsi="Arial" w:cs="Arial"/>
          <w:sz w:val="27"/>
          <w:szCs w:val="27"/>
        </w:rPr>
        <w:t xml:space="preserve">,89. Коли і на яку найменшу відстань він наблизиться до Сонця? Яким буде його блиск в той час? </w:t>
      </w:r>
    </w:p>
    <w:p w:rsidR="001D6220" w:rsidRDefault="001D6220" w:rsidP="001D6220">
      <w:pPr>
        <w:jc w:val="both"/>
        <w:rPr>
          <w:rFonts w:ascii="Arial" w:hAnsi="Arial" w:cs="Arial"/>
          <w:sz w:val="27"/>
          <w:szCs w:val="27"/>
        </w:rPr>
      </w:pPr>
    </w:p>
    <w:p w:rsidR="001D6220" w:rsidRDefault="001D6220" w:rsidP="00E76DF7">
      <w:pPr>
        <w:jc w:val="center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Розв’язок</w:t>
      </w:r>
    </w:p>
    <w:p w:rsidR="00E76DF7" w:rsidRPr="00E8108D" w:rsidRDefault="00E76DF7" w:rsidP="00E76DF7">
      <w:pPr>
        <w:jc w:val="center"/>
        <w:rPr>
          <w:rFonts w:ascii="Arial" w:hAnsi="Arial" w:cs="Arial"/>
          <w:sz w:val="27"/>
          <w:szCs w:val="27"/>
        </w:rPr>
      </w:pPr>
    </w:p>
    <w:p w:rsidR="001D6220" w:rsidRPr="00E8108D" w:rsidRDefault="001D6220" w:rsidP="00E76DF7">
      <w:pPr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val="ru-RU"/>
        </w:rPr>
        <w:drawing>
          <wp:inline distT="0" distB="0" distL="0" distR="0" wp14:anchorId="0B853D8C" wp14:editId="1196D205">
            <wp:extent cx="5242849" cy="3429000"/>
            <wp:effectExtent l="0" t="0" r="0" b="0"/>
            <wp:docPr id="37" name="Рисунок 37" descr="Альта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льтаир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48" cy="34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20" w:rsidRPr="00E810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lastRenderedPageBreak/>
        <w:t xml:space="preserve">Швидкість зорі можна розкласти на дві складові: вздовж </w:t>
      </w:r>
      <w:proofErr w:type="spellStart"/>
      <w:r w:rsidRPr="00E8108D">
        <w:rPr>
          <w:rFonts w:ascii="Arial" w:hAnsi="Arial" w:cs="Arial"/>
          <w:sz w:val="27"/>
          <w:szCs w:val="27"/>
        </w:rPr>
        <w:t>променя</w:t>
      </w:r>
      <w:proofErr w:type="spellEnd"/>
      <w:r w:rsidRPr="00E8108D">
        <w:rPr>
          <w:rFonts w:ascii="Arial" w:hAnsi="Arial" w:cs="Arial"/>
          <w:sz w:val="27"/>
          <w:szCs w:val="27"/>
        </w:rPr>
        <w:t xml:space="preserve"> зору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v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r</m:t>
            </m:r>
          </m:sub>
        </m:sSub>
      </m:oMath>
      <w:r w:rsidRPr="00E8108D">
        <w:rPr>
          <w:rFonts w:ascii="Arial" w:hAnsi="Arial" w:cs="Arial"/>
          <w:i/>
          <w:sz w:val="27"/>
          <w:szCs w:val="27"/>
        </w:rPr>
        <w:t xml:space="preserve"> </w:t>
      </w:r>
      <w:r w:rsidRPr="00E8108D">
        <w:rPr>
          <w:rFonts w:ascii="Arial" w:hAnsi="Arial" w:cs="Arial"/>
          <w:sz w:val="27"/>
          <w:szCs w:val="27"/>
        </w:rPr>
        <w:t xml:space="preserve">(променева швидкість) і перпендикулярну йому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v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t</m:t>
            </m:r>
          </m:sub>
        </m:sSub>
      </m:oMath>
      <w:r w:rsidRPr="00E8108D">
        <w:rPr>
          <w:rFonts w:ascii="Arial" w:hAnsi="Arial" w:cs="Arial"/>
          <w:sz w:val="27"/>
          <w:szCs w:val="27"/>
        </w:rPr>
        <w:t xml:space="preserve">. Перша з них задана в умові: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v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r</m:t>
            </m:r>
          </m:sub>
        </m:sSub>
        <m:r>
          <w:rPr>
            <w:rFonts w:ascii="Cambria Math" w:hAnsi="Cambria Math" w:cs="Arial"/>
            <w:sz w:val="27"/>
            <w:szCs w:val="27"/>
          </w:rPr>
          <m:t xml:space="preserve">=-26 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</m:oMath>
      <w:r w:rsidRPr="00E8108D">
        <w:rPr>
          <w:rFonts w:ascii="Arial" w:hAnsi="Arial" w:cs="Arial"/>
          <w:sz w:val="27"/>
          <w:szCs w:val="27"/>
        </w:rPr>
        <w:t xml:space="preserve"> (знак "–" вказує, що вона направлена до нас). Друга складова може бути визначена за власним рухом зорі.</w:t>
      </w:r>
    </w:p>
    <w:p w:rsidR="001D6220" w:rsidRPr="00BA0200" w:rsidRDefault="001D6220" w:rsidP="001D6220">
      <w:pPr>
        <w:ind w:firstLine="709"/>
        <w:jc w:val="both"/>
        <w:rPr>
          <w:rFonts w:ascii="Arial" w:hAnsi="Arial" w:cs="Arial"/>
          <w:i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За річним паралаксом (вираженим у кутових секундах) можна визначити відстань до зорі:</w:t>
      </w:r>
      <w:r w:rsidRPr="00BA0200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>r=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''</m:t>
                </m:r>
              </m:sup>
            </m:sSup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0,198</m:t>
            </m:r>
          </m:den>
        </m:f>
        <m:r>
          <w:rPr>
            <w:rFonts w:ascii="Cambria Math" w:hAnsi="Cambria Math" w:cs="Arial"/>
            <w:sz w:val="32"/>
            <w:szCs w:val="32"/>
          </w:rPr>
          <m:t>≈5,05 пс</m:t>
        </m:r>
      </m:oMath>
      <w:r>
        <w:rPr>
          <w:rFonts w:ascii="Arial" w:hAnsi="Arial" w:cs="Arial"/>
          <w:sz w:val="27"/>
          <w:szCs w:val="27"/>
        </w:rPr>
        <w:t>.</w:t>
      </w:r>
    </w:p>
    <w:p w:rsidR="001D6220" w:rsidRPr="00BA020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Переміщення зорі за рік в просторі </w:t>
      </w:r>
      <m:oMath>
        <m:r>
          <w:rPr>
            <w:rFonts w:ascii="Cambria Math" w:hAnsi="Cambria Math" w:cs="Arial"/>
            <w:sz w:val="27"/>
            <w:szCs w:val="27"/>
          </w:rPr>
          <m:t>S=μr</m:t>
        </m:r>
      </m:oMath>
      <w:r w:rsidRPr="00BA0200">
        <w:rPr>
          <w:rFonts w:ascii="Arial" w:hAnsi="Arial" w:cs="Arial"/>
          <w:sz w:val="27"/>
          <w:szCs w:val="27"/>
        </w:rPr>
        <w:t xml:space="preserve">, </w:t>
      </w:r>
      <w:r w:rsidRPr="00E8108D">
        <w:rPr>
          <w:rFonts w:ascii="Arial" w:hAnsi="Arial" w:cs="Arial"/>
          <w:sz w:val="27"/>
          <w:szCs w:val="27"/>
        </w:rPr>
        <w:t xml:space="preserve">де кут </w:t>
      </w:r>
      <w:r w:rsidRPr="00E8108D">
        <w:rPr>
          <w:rFonts w:ascii="Arial" w:hAnsi="Arial" w:cs="Arial"/>
          <w:sz w:val="27"/>
          <w:szCs w:val="27"/>
        </w:rPr>
        <w:sym w:font="Symbol" w:char="F06D"/>
      </w:r>
      <w:r w:rsidRPr="00E8108D">
        <w:rPr>
          <w:rFonts w:ascii="Arial" w:hAnsi="Arial" w:cs="Arial"/>
          <w:sz w:val="27"/>
          <w:szCs w:val="27"/>
        </w:rPr>
        <w:t xml:space="preserve"> в радіанах. Оскільки в умові кут заданий в кутових секундах, одержимо:</w:t>
      </w:r>
      <w:r w:rsidRPr="00BA0200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  <w:lang w:val="en-US"/>
          </w:rPr>
          <m:t>S</m:t>
        </m:r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μ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''</m:t>
                </m:r>
              </m:sup>
            </m:sSup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206265</m:t>
            </m:r>
          </m:den>
        </m:f>
        <m:r>
          <w:rPr>
            <w:rFonts w:ascii="Cambria Math" w:hAnsi="Cambria Math" w:cs="Arial"/>
            <w:sz w:val="32"/>
            <w:szCs w:val="32"/>
          </w:rPr>
          <m:t>·r</m:t>
        </m:r>
      </m:oMath>
      <w:r w:rsidRPr="00BA0200">
        <w:rPr>
          <w:rFonts w:ascii="Arial" w:hAnsi="Arial" w:cs="Arial"/>
          <w:sz w:val="27"/>
          <w:szCs w:val="27"/>
        </w:rPr>
        <w:t>.</w:t>
      </w:r>
    </w:p>
    <w:p w:rsidR="001D6220" w:rsidRPr="00BA0200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Складову швидкості поперек </w:t>
      </w:r>
      <w:proofErr w:type="spellStart"/>
      <w:r w:rsidRPr="00E8108D">
        <w:rPr>
          <w:rFonts w:ascii="Arial" w:hAnsi="Arial" w:cs="Arial"/>
          <w:sz w:val="27"/>
          <w:szCs w:val="27"/>
        </w:rPr>
        <w:t>променя</w:t>
      </w:r>
      <w:proofErr w:type="spellEnd"/>
      <w:r w:rsidRPr="00E8108D">
        <w:rPr>
          <w:rFonts w:ascii="Arial" w:hAnsi="Arial" w:cs="Arial"/>
          <w:sz w:val="27"/>
          <w:szCs w:val="27"/>
        </w:rPr>
        <w:t xml:space="preserve"> зору визначимо, врахувавши, що це переміщення зоря здійснює за час </w:t>
      </w:r>
      <w:r w:rsidRPr="00E8108D">
        <w:rPr>
          <w:rFonts w:ascii="Arial" w:hAnsi="Arial" w:cs="Arial"/>
          <w:i/>
          <w:sz w:val="27"/>
          <w:szCs w:val="27"/>
        </w:rPr>
        <w:t>t</w:t>
      </w:r>
      <w:r w:rsidRPr="00E8108D">
        <w:rPr>
          <w:rFonts w:ascii="Arial" w:hAnsi="Arial" w:cs="Arial"/>
          <w:sz w:val="27"/>
          <w:szCs w:val="27"/>
          <w:vertAlign w:val="subscript"/>
        </w:rPr>
        <w:t>0</w:t>
      </w:r>
      <w:r w:rsidRPr="00E8108D">
        <w:rPr>
          <w:rFonts w:ascii="Arial" w:hAnsi="Arial" w:cs="Arial"/>
          <w:sz w:val="27"/>
          <w:szCs w:val="27"/>
        </w:rPr>
        <w:t>=1 рік:</w:t>
      </w:r>
      <w:r w:rsidRPr="00BA0200">
        <w:rPr>
          <w:rFonts w:ascii="Arial" w:hAnsi="Arial" w:cs="Arial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v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t</m:t>
            </m:r>
          </m:sub>
        </m:sSub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</m:sSub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μ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''</m:t>
                </m:r>
              </m:sup>
            </m:sSup>
            <m:r>
              <w:rPr>
                <w:rFonts w:ascii="Cambria Math" w:hAnsi="Cambria Math" w:cs="Arial"/>
                <w:sz w:val="32"/>
                <w:szCs w:val="32"/>
              </w:rPr>
              <m:t>·r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206265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</m:sSub>
          </m:den>
        </m:f>
      </m:oMath>
    </w:p>
    <w:p w:rsidR="001D6220" w:rsidRPr="00E8108D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Враховуючи</w:t>
      </w:r>
      <w:r>
        <w:rPr>
          <w:rFonts w:ascii="Arial" w:hAnsi="Arial" w:cs="Arial"/>
          <w:sz w:val="27"/>
          <w:szCs w:val="27"/>
        </w:rPr>
        <w:t xml:space="preserve">, що 1 </w:t>
      </w:r>
      <w:proofErr w:type="spellStart"/>
      <w:r>
        <w:rPr>
          <w:rFonts w:ascii="Arial" w:hAnsi="Arial" w:cs="Arial"/>
          <w:sz w:val="27"/>
          <w:szCs w:val="27"/>
        </w:rPr>
        <w:t>пс</w:t>
      </w:r>
      <w:proofErr w:type="spellEnd"/>
      <w:r>
        <w:rPr>
          <w:rFonts w:ascii="Arial" w:hAnsi="Arial" w:cs="Arial"/>
          <w:sz w:val="27"/>
          <w:szCs w:val="27"/>
        </w:rPr>
        <w:t xml:space="preserve">=206265 </w:t>
      </w:r>
      <w:proofErr w:type="spellStart"/>
      <w:r>
        <w:rPr>
          <w:rFonts w:ascii="Arial" w:hAnsi="Arial" w:cs="Arial"/>
          <w:sz w:val="27"/>
          <w:szCs w:val="27"/>
        </w:rPr>
        <w:t>а.о</w:t>
      </w:r>
      <w:proofErr w:type="spellEnd"/>
      <w:r>
        <w:rPr>
          <w:rFonts w:ascii="Arial" w:hAnsi="Arial" w:cs="Arial"/>
          <w:sz w:val="27"/>
          <w:szCs w:val="27"/>
        </w:rPr>
        <w:t>., одержимо</w:t>
      </w:r>
      <w:r w:rsidRPr="004F63C2">
        <w:rPr>
          <w:rFonts w:ascii="Arial" w:hAnsi="Arial" w:cs="Arial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bPr>
          <m:e>
            <m:r>
              <w:rPr>
                <w:rFonts w:ascii="Cambria Math" w:hAnsi="Cambria Math" w:cs="Arial"/>
                <w:sz w:val="27"/>
                <w:szCs w:val="27"/>
              </w:rPr>
              <m:t>v</m:t>
            </m:r>
          </m:e>
          <m:sub>
            <m:r>
              <w:rPr>
                <w:rFonts w:ascii="Cambria Math" w:hAnsi="Cambria Math" w:cs="Arial"/>
                <w:sz w:val="27"/>
                <w:szCs w:val="27"/>
              </w:rPr>
              <m:t>t</m:t>
            </m:r>
          </m:sub>
        </m:sSub>
        <m:r>
          <w:rPr>
            <w:rFonts w:ascii="Cambria Math" w:hAnsi="Cambria Math" w:cs="Arial"/>
            <w:sz w:val="27"/>
            <w:szCs w:val="27"/>
          </w:rPr>
          <m:t xml:space="preserve">≈15,8 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км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с</m:t>
            </m:r>
          </m:den>
        </m:f>
      </m:oMath>
      <w:r w:rsidRPr="00E8108D">
        <w:rPr>
          <w:rFonts w:ascii="Arial" w:hAnsi="Arial" w:cs="Arial"/>
          <w:sz w:val="27"/>
          <w:szCs w:val="27"/>
        </w:rPr>
        <w:t xml:space="preserve"> (можна відразу скористатися формулою: </w:t>
      </w:r>
      <m:oMath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v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t</m:t>
            </m:r>
          </m:sub>
        </m:sSub>
        <m:r>
          <w:rPr>
            <w:rFonts w:ascii="Cambria Math" w:hAnsi="Cambria Math" w:cs="Arial"/>
            <w:sz w:val="32"/>
            <w:szCs w:val="32"/>
          </w:rPr>
          <m:t>=4,74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μ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 xml:space="preserve">π </m:t>
            </m:r>
          </m:den>
        </m:f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км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с</m:t>
            </m:r>
          </m:den>
        </m:f>
      </m:oMath>
      <w:r w:rsidRPr="00E8108D">
        <w:rPr>
          <w:rFonts w:ascii="Arial" w:hAnsi="Arial" w:cs="Arial"/>
          <w:sz w:val="27"/>
          <w:szCs w:val="27"/>
        </w:rPr>
        <w:t>).</w:t>
      </w:r>
    </w:p>
    <w:p w:rsidR="001D6220" w:rsidRPr="006E3733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Повна швидкість зорі направлена під кутом до </w:t>
      </w:r>
      <w:proofErr w:type="spellStart"/>
      <w:r w:rsidRPr="00E8108D">
        <w:rPr>
          <w:rFonts w:ascii="Arial" w:hAnsi="Arial" w:cs="Arial"/>
          <w:sz w:val="27"/>
          <w:szCs w:val="27"/>
        </w:rPr>
        <w:t>променя</w:t>
      </w:r>
      <w:proofErr w:type="spellEnd"/>
      <w:r w:rsidRPr="00E8108D">
        <w:rPr>
          <w:rFonts w:ascii="Arial" w:hAnsi="Arial" w:cs="Arial"/>
          <w:sz w:val="27"/>
          <w:szCs w:val="27"/>
        </w:rPr>
        <w:t xml:space="preserve"> зору і може бути знайдена за теоремою Піфагора:</w:t>
      </w:r>
      <w:r w:rsidRPr="006E3733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v</m:t>
        </m:r>
        <m:r>
          <w:rPr>
            <w:rFonts w:ascii="Cambria Math" w:hAnsi="Cambria Math" w:cs="Arial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r</m:t>
                    </m:r>
                  </m:sub>
                </m:sSub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sub>
                </m:sSub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Arial"/>
            <w:sz w:val="28"/>
            <w:szCs w:val="28"/>
          </w:rPr>
          <m:t>≈30,4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км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с</m:t>
            </m:r>
          </m:den>
        </m:f>
      </m:oMath>
      <w:r w:rsidRPr="006E3733">
        <w:rPr>
          <w:rFonts w:ascii="Arial" w:hAnsi="Arial" w:cs="Arial"/>
          <w:sz w:val="27"/>
          <w:szCs w:val="27"/>
        </w:rPr>
        <w:t>.</w:t>
      </w:r>
    </w:p>
    <w:p w:rsidR="001D6220" w:rsidRPr="006E3733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Мінімальна віддаль, на яку наблизиться зоря, дорівнює довжині відрізка ВС. Оскільки трикутник, побудований на векторах швидкостей, подібний трикутнику АВС (вони обидва прямокутні з однаковим гострим кутом), з подібності трикутників одержимо:</w:t>
      </w:r>
    </w:p>
    <w:p w:rsidR="001D6220" w:rsidRPr="004F63C2" w:rsidRDefault="00136D66" w:rsidP="001D6220">
      <w:pPr>
        <w:ind w:firstLine="709"/>
        <w:jc w:val="both"/>
        <w:rPr>
          <w:rFonts w:ascii="Arial" w:hAnsi="Arial" w:cs="Arial"/>
          <w:i/>
          <w:sz w:val="27"/>
          <w:szCs w:val="27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BC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AC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t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den>
        </m:f>
      </m:oMath>
      <w:r w:rsidR="001D6220" w:rsidRPr="00E76DF7">
        <w:rPr>
          <w:rFonts w:ascii="Arial" w:hAnsi="Arial" w:cs="Arial"/>
          <w:sz w:val="32"/>
          <w:szCs w:val="32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r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min</m:t>
            </m:r>
          </m:sub>
        </m:sSub>
        <m:r>
          <w:rPr>
            <w:rFonts w:ascii="Cambria Math" w:hAnsi="Cambria Math" w:cs="Arial"/>
            <w:sz w:val="32"/>
            <w:szCs w:val="32"/>
          </w:rPr>
          <m:t>=BC=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t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den>
        </m:f>
        <m:r>
          <w:rPr>
            <w:rFonts w:ascii="Cambria Math" w:hAnsi="Cambria Math" w:cs="Arial"/>
            <w:sz w:val="32"/>
            <w:szCs w:val="32"/>
          </w:rPr>
          <m:t>·</m:t>
        </m:r>
        <m:r>
          <w:rPr>
            <w:rFonts w:ascii="Cambria Math" w:hAnsi="Cambria Math" w:cs="Arial"/>
            <w:sz w:val="32"/>
            <w:szCs w:val="32"/>
            <w:lang w:val="en-US"/>
          </w:rPr>
          <m:t>AC</m:t>
        </m:r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t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den>
        </m:f>
        <m:r>
          <w:rPr>
            <w:rFonts w:ascii="Cambria Math" w:hAnsi="Cambria Math" w:cs="Arial"/>
            <w:sz w:val="32"/>
            <w:szCs w:val="32"/>
          </w:rPr>
          <m:t>·</m:t>
        </m:r>
        <m:r>
          <w:rPr>
            <w:rFonts w:ascii="Cambria Math" w:hAnsi="Cambria Math" w:cs="Arial"/>
            <w:sz w:val="32"/>
            <w:szCs w:val="32"/>
            <w:lang w:val="en-US"/>
          </w:rPr>
          <m:t>r</m:t>
        </m:r>
        <m:r>
          <w:rPr>
            <w:rFonts w:ascii="Cambria Math" w:hAnsi="Cambria Math" w:cs="Arial"/>
            <w:sz w:val="32"/>
            <w:szCs w:val="32"/>
          </w:rPr>
          <m:t>≈2,6 пс</m:t>
        </m:r>
      </m:oMath>
      <w:r w:rsidR="001D6220">
        <w:rPr>
          <w:rFonts w:ascii="Arial" w:hAnsi="Arial" w:cs="Arial"/>
          <w:sz w:val="27"/>
          <w:szCs w:val="27"/>
        </w:rPr>
        <w:t>.</w:t>
      </w:r>
    </w:p>
    <w:p w:rsidR="001D6220" w:rsidRPr="00CA5C2C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 xml:space="preserve">Аналогічно знаходимо шлях, який проходить зоря до максимального зближення </w:t>
      </w:r>
      <m:oMath>
        <m:r>
          <w:rPr>
            <w:rFonts w:ascii="Cambria Math" w:hAnsi="Cambria Math" w:cs="Arial"/>
            <w:sz w:val="32"/>
            <w:szCs w:val="32"/>
          </w:rPr>
          <m:t>А</m:t>
        </m:r>
        <m:r>
          <w:rPr>
            <w:rFonts w:ascii="Cambria Math" w:hAnsi="Cambria Math" w:cs="Arial"/>
            <w:sz w:val="32"/>
            <w:szCs w:val="32"/>
            <w:lang w:val="en-US"/>
          </w:rPr>
          <m:t>B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w:rPr>
            <w:rFonts w:ascii="Cambria Math" w:hAnsi="Cambria Math" w:cs="Arial"/>
            <w:sz w:val="32"/>
            <w:szCs w:val="32"/>
            <w:lang w:val="en-US"/>
          </w:rPr>
          <m:t>L</m:t>
        </m:r>
      </m:oMath>
      <w:r w:rsidRPr="00E76DF7">
        <w:rPr>
          <w:rFonts w:ascii="Arial" w:hAnsi="Arial" w:cs="Arial"/>
          <w:sz w:val="32"/>
          <w:szCs w:val="32"/>
        </w:rPr>
        <w:t xml:space="preserve">:  </w:t>
      </w:r>
      <m:oMath>
        <m:r>
          <w:rPr>
            <w:rFonts w:ascii="Cambria Math" w:hAnsi="Cambria Math" w:cs="Arial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А</m:t>
            </m:r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B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AC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den>
        </m:f>
      </m:oMath>
      <w:r w:rsidRPr="00E76DF7">
        <w:rPr>
          <w:rFonts w:ascii="Arial" w:hAnsi="Arial" w:cs="Arial"/>
          <w:sz w:val="32"/>
          <w:szCs w:val="32"/>
        </w:rPr>
        <w:t xml:space="preserve">,   </w:t>
      </w:r>
      <m:oMath>
        <m:r>
          <w:rPr>
            <w:rFonts w:ascii="Cambria Math" w:hAnsi="Cambria Math" w:cs="Arial"/>
            <w:sz w:val="32"/>
            <w:szCs w:val="32"/>
          </w:rPr>
          <m:t xml:space="preserve"> L=AB=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den>
        </m:f>
        <m:r>
          <w:rPr>
            <w:rFonts w:ascii="Cambria Math" w:hAnsi="Cambria Math" w:cs="Arial"/>
            <w:sz w:val="32"/>
            <w:szCs w:val="32"/>
          </w:rPr>
          <m:t>·</m:t>
        </m:r>
        <m:r>
          <w:rPr>
            <w:rFonts w:ascii="Cambria Math" w:hAnsi="Cambria Math" w:cs="Arial"/>
            <w:sz w:val="32"/>
            <w:szCs w:val="32"/>
            <w:lang w:val="en-US"/>
          </w:rPr>
          <m:t>AC</m:t>
        </m:r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v</m:t>
            </m:r>
          </m:den>
        </m:f>
        <m:r>
          <w:rPr>
            <w:rFonts w:ascii="Cambria Math" w:hAnsi="Cambria Math" w:cs="Arial"/>
            <w:sz w:val="32"/>
            <w:szCs w:val="32"/>
          </w:rPr>
          <m:t>·</m:t>
        </m:r>
        <m:r>
          <w:rPr>
            <w:rFonts w:ascii="Cambria Math" w:hAnsi="Cambria Math" w:cs="Arial"/>
            <w:sz w:val="32"/>
            <w:szCs w:val="32"/>
            <w:lang w:val="en-US"/>
          </w:rPr>
          <m:t>r</m:t>
        </m:r>
        <m:r>
          <w:rPr>
            <w:rFonts w:ascii="Cambria Math" w:hAnsi="Cambria Math" w:cs="Arial"/>
            <w:sz w:val="32"/>
            <w:szCs w:val="32"/>
          </w:rPr>
          <m:t>≈4,3</m:t>
        </m:r>
      </m:oMath>
      <w:r w:rsidRPr="00CA5C2C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пс</m:t>
        </m:r>
      </m:oMath>
      <w:r w:rsidRPr="00CA5C2C">
        <w:rPr>
          <w:rFonts w:ascii="Arial" w:hAnsi="Arial" w:cs="Arial"/>
          <w:sz w:val="27"/>
          <w:szCs w:val="27"/>
        </w:rPr>
        <w:t>.</w:t>
      </w:r>
    </w:p>
    <w:p w:rsidR="001D6220" w:rsidRPr="00CA5C2C" w:rsidRDefault="001D6220" w:rsidP="001D6220">
      <w:pPr>
        <w:ind w:firstLine="709"/>
        <w:jc w:val="both"/>
        <w:rPr>
          <w:rFonts w:ascii="Arial" w:hAnsi="Arial" w:cs="Arial"/>
          <w:i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Час руху до зближення</w:t>
      </w:r>
      <w:r w:rsidRPr="00CA5C2C">
        <w:rPr>
          <w:rFonts w:ascii="Arial" w:hAnsi="Arial" w:cs="Arial"/>
          <w:sz w:val="27"/>
          <w:szCs w:val="27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  <w:lang w:val="en-US"/>
          </w:rPr>
          <m:t>t</m:t>
        </m:r>
        <m:r>
          <w:rPr>
            <w:rFonts w:ascii="Cambria Math" w:hAnsi="Cambria Math" w:cs="Arial"/>
            <w:sz w:val="27"/>
            <w:szCs w:val="27"/>
          </w:rPr>
          <m:t>=</m:t>
        </m:r>
        <m:f>
          <m:f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Arial"/>
                <w:sz w:val="27"/>
                <w:szCs w:val="27"/>
              </w:rPr>
              <m:t>L</m:t>
            </m:r>
          </m:num>
          <m:den>
            <m:r>
              <w:rPr>
                <w:rFonts w:ascii="Cambria Math" w:hAnsi="Cambria Math" w:cs="Arial"/>
                <w:sz w:val="27"/>
                <w:szCs w:val="27"/>
              </w:rPr>
              <m:t>v</m:t>
            </m:r>
          </m:den>
        </m:f>
        <m:r>
          <w:rPr>
            <w:rFonts w:ascii="Cambria Math" w:hAnsi="Cambria Math" w:cs="Arial"/>
            <w:sz w:val="27"/>
            <w:szCs w:val="27"/>
          </w:rPr>
          <m:t>≈1,4·</m:t>
        </m:r>
        <m:sSup>
          <m:sSupPr>
            <m:ctrlPr>
              <w:rPr>
                <w:rFonts w:ascii="Cambria Math" w:hAnsi="Cambria Math" w:cs="Arial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Arial"/>
                <w:sz w:val="27"/>
                <w:szCs w:val="27"/>
              </w:rPr>
              <m:t>10</m:t>
            </m:r>
          </m:e>
          <m:sup>
            <m:r>
              <w:rPr>
                <w:rFonts w:ascii="Cambria Math" w:hAnsi="Cambria Math" w:cs="Arial"/>
                <w:sz w:val="27"/>
                <w:szCs w:val="27"/>
              </w:rPr>
              <m:t>5</m:t>
            </m:r>
          </m:sup>
        </m:sSup>
        <m:r>
          <w:rPr>
            <w:rFonts w:ascii="Cambria Math" w:hAnsi="Cambria Math" w:cs="Arial"/>
            <w:sz w:val="27"/>
            <w:szCs w:val="27"/>
          </w:rPr>
          <m:t xml:space="preserve"> років=140 тис. років</m:t>
        </m:r>
      </m:oMath>
      <w:r>
        <w:rPr>
          <w:rFonts w:ascii="Arial" w:hAnsi="Arial" w:cs="Arial"/>
          <w:sz w:val="27"/>
          <w:szCs w:val="27"/>
        </w:rPr>
        <w:t>.</w:t>
      </w:r>
    </w:p>
    <w:p w:rsidR="001D6220" w:rsidRPr="00CA5C2C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proofErr w:type="spellStart"/>
      <w:r w:rsidRPr="00E8108D">
        <w:rPr>
          <w:rFonts w:ascii="Arial" w:hAnsi="Arial" w:cs="Arial"/>
          <w:sz w:val="27"/>
          <w:szCs w:val="27"/>
        </w:rPr>
        <w:t>Запишемо</w:t>
      </w:r>
      <w:proofErr w:type="spellEnd"/>
      <w:r w:rsidRPr="00E8108D">
        <w:rPr>
          <w:rFonts w:ascii="Arial" w:hAnsi="Arial" w:cs="Arial"/>
          <w:sz w:val="27"/>
          <w:szCs w:val="27"/>
        </w:rPr>
        <w:t xml:space="preserve"> вираз для зоряної величини у ці моменти часу:</w:t>
      </w:r>
    </w:p>
    <w:p w:rsidR="001D6220" w:rsidRPr="00CA5C2C" w:rsidRDefault="001D6220" w:rsidP="001D6220">
      <w:pPr>
        <w:ind w:firstLine="709"/>
        <w:jc w:val="both"/>
        <w:rPr>
          <w:rFonts w:ascii="Arial" w:hAnsi="Arial" w:cs="Arial"/>
          <w:i/>
          <w:sz w:val="27"/>
          <w:szCs w:val="27"/>
          <w:lang w:val="en-US"/>
        </w:rPr>
      </w:pPr>
      <m:oMathPara>
        <m:oMath>
          <m:r>
            <w:rPr>
              <w:rFonts w:ascii="Cambria Math" w:hAnsi="Cambria Math" w:cs="Arial"/>
              <w:sz w:val="27"/>
              <w:szCs w:val="27"/>
            </w:rPr>
            <m:t>m=M-5+5l</m:t>
          </m:r>
          <m:r>
            <m:rPr>
              <m:sty m:val="p"/>
            </m:rPr>
            <w:rPr>
              <w:rFonts w:ascii="Cambria Math" w:hAnsi="Cambria Math" w:cs="Arial"/>
              <w:sz w:val="27"/>
              <w:szCs w:val="27"/>
            </w:rPr>
            <m:t>g</m:t>
          </m:r>
          <m:r>
            <w:rPr>
              <w:rFonts w:ascii="Cambria Math" w:hAnsi="Cambria Math" w:cs="Arial"/>
              <w:sz w:val="27"/>
              <w:szCs w:val="27"/>
            </w:rPr>
            <m:t>r</m:t>
          </m:r>
        </m:oMath>
      </m:oMathPara>
    </w:p>
    <w:p w:rsidR="001D6220" w:rsidRPr="00E8108D" w:rsidRDefault="00136D66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 w:cs="Arial"/>
            <w:sz w:val="28"/>
            <w:szCs w:val="28"/>
          </w:rPr>
          <m:t>=M-5+5l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g</m:t>
        </m:r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min</m:t>
            </m:r>
          </m:sub>
        </m:sSub>
      </m:oMath>
      <w:r w:rsidR="001D6220" w:rsidRPr="00CA5C2C">
        <w:rPr>
          <w:rFonts w:ascii="Arial" w:hAnsi="Arial" w:cs="Arial"/>
          <w:sz w:val="27"/>
          <w:szCs w:val="27"/>
        </w:rPr>
        <w:t xml:space="preserve">, </w:t>
      </w:r>
      <w:r w:rsidR="001D6220" w:rsidRPr="00E8108D">
        <w:rPr>
          <w:rFonts w:ascii="Arial" w:hAnsi="Arial" w:cs="Arial"/>
          <w:sz w:val="27"/>
          <w:szCs w:val="27"/>
        </w:rPr>
        <w:t xml:space="preserve">де </w:t>
      </w:r>
      <m:oMath>
        <m:r>
          <w:rPr>
            <w:rFonts w:ascii="Cambria Math" w:hAnsi="Cambria Math" w:cs="Arial"/>
            <w:sz w:val="27"/>
            <w:szCs w:val="27"/>
          </w:rPr>
          <m:t>M</m:t>
        </m:r>
      </m:oMath>
      <w:r w:rsidR="001D6220" w:rsidRPr="00E8108D">
        <w:rPr>
          <w:rFonts w:ascii="Arial" w:hAnsi="Arial" w:cs="Arial"/>
          <w:sz w:val="27"/>
          <w:szCs w:val="27"/>
        </w:rPr>
        <w:t xml:space="preserve"> – абсолютна зоряна величина зорі.</w:t>
      </w:r>
    </w:p>
    <w:p w:rsidR="001D6220" w:rsidRPr="00CF551A" w:rsidRDefault="001D6220" w:rsidP="001D6220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E8108D">
        <w:rPr>
          <w:rFonts w:ascii="Arial" w:hAnsi="Arial" w:cs="Arial"/>
          <w:sz w:val="27"/>
          <w:szCs w:val="27"/>
        </w:rPr>
        <w:t>Віднімаючи ці рівності, одержимо:</w:t>
      </w:r>
    </w:p>
    <w:p w:rsidR="001D6220" w:rsidRPr="00E76DF7" w:rsidRDefault="00136D66" w:rsidP="001D6220">
      <w:pPr>
        <w:ind w:firstLine="709"/>
        <w:jc w:val="both"/>
        <w:rPr>
          <w:rFonts w:ascii="Arial" w:hAnsi="Arial" w:cs="Arial"/>
          <w:sz w:val="28"/>
          <w:szCs w:val="28"/>
        </w:rPr>
      </w:pP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 w:cs="Arial"/>
            <w:sz w:val="28"/>
            <w:szCs w:val="28"/>
          </w:rPr>
          <m:t>-m=5l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g</m:t>
        </m:r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Arial"/>
            <w:sz w:val="28"/>
            <w:szCs w:val="28"/>
          </w:rPr>
          <m:t>-5l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g</m:t>
        </m:r>
        <m:r>
          <w:rPr>
            <w:rFonts w:ascii="Cambria Math" w:hAnsi="Cambria Math" w:cs="Arial"/>
            <w:sz w:val="28"/>
            <w:szCs w:val="28"/>
          </w:rPr>
          <m:t>r=5l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g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r</m:t>
            </m:r>
          </m:den>
        </m:f>
      </m:oMath>
      <w:r w:rsidR="001D6220" w:rsidRPr="00E76DF7">
        <w:rPr>
          <w:rFonts w:ascii="Arial" w:hAnsi="Arial" w:cs="Arial"/>
          <w:sz w:val="28"/>
          <w:szCs w:val="28"/>
        </w:rPr>
        <w:t>,</w:t>
      </w:r>
    </w:p>
    <w:p w:rsidR="001D6220" w:rsidRPr="00E76DF7" w:rsidRDefault="00136D66" w:rsidP="001D6220">
      <w:pPr>
        <w:ind w:firstLine="709"/>
        <w:jc w:val="both"/>
        <w:rPr>
          <w:rFonts w:ascii="Arial" w:hAnsi="Arial" w:cs="Arial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 w:cs="Arial"/>
            <w:sz w:val="28"/>
            <w:szCs w:val="28"/>
          </w:rPr>
          <m:t>= m+5l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g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r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sup>
        </m:sSup>
        <m:r>
          <w:rPr>
            <w:rFonts w:ascii="Cambria Math" w:hAnsi="Cambria Math" w:cs="Arial"/>
            <w:sz w:val="28"/>
            <w:szCs w:val="28"/>
          </w:rPr>
          <m:t>,89+5l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g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2,6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5,05</m:t>
            </m:r>
          </m:den>
        </m:f>
        <m:r>
          <w:rPr>
            <w:rFonts w:ascii="Cambria Math" w:hAnsi="Cambria Math" w:cs="Arial"/>
            <w:sz w:val="28"/>
            <w:szCs w:val="28"/>
          </w:rPr>
          <m:t>≈-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sup>
        </m:sSup>
        <m:r>
          <w:rPr>
            <w:rFonts w:ascii="Cambria Math" w:hAnsi="Cambria Math" w:cs="Arial"/>
            <w:sz w:val="28"/>
            <w:szCs w:val="28"/>
          </w:rPr>
          <m:t>,55</m:t>
        </m:r>
      </m:oMath>
      <w:r w:rsidR="001D6220" w:rsidRPr="00E76DF7">
        <w:rPr>
          <w:rFonts w:ascii="Arial" w:hAnsi="Arial" w:cs="Arial"/>
          <w:i/>
          <w:sz w:val="28"/>
          <w:szCs w:val="28"/>
        </w:rPr>
        <w:t>.</w:t>
      </w:r>
    </w:p>
    <w:p w:rsidR="00E76DF7" w:rsidRDefault="00E76DF7">
      <w:pPr>
        <w:ind w:firstLine="709"/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br w:type="page"/>
      </w:r>
    </w:p>
    <w:p w:rsidR="009B4591" w:rsidRPr="009B4591" w:rsidRDefault="009B4591" w:rsidP="009B4591">
      <w:pPr>
        <w:pStyle w:val="a7"/>
        <w:numPr>
          <w:ilvl w:val="0"/>
          <w:numId w:val="2"/>
        </w:numPr>
        <w:jc w:val="center"/>
        <w:rPr>
          <w:b/>
        </w:rPr>
      </w:pPr>
      <w:r w:rsidRPr="009B4591">
        <w:rPr>
          <w:rFonts w:ascii="Arial" w:hAnsi="Arial" w:cs="Arial"/>
          <w:b/>
          <w:sz w:val="27"/>
          <w:szCs w:val="27"/>
        </w:rPr>
        <w:lastRenderedPageBreak/>
        <w:t xml:space="preserve">Аналітичний звіт </w:t>
      </w:r>
      <w:r w:rsidRPr="009B4591">
        <w:rPr>
          <w:rFonts w:ascii="Arial" w:hAnsi="Arial" w:cs="Arial"/>
          <w:b/>
          <w:sz w:val="27"/>
          <w:szCs w:val="27"/>
        </w:rPr>
        <w:br/>
        <w:t xml:space="preserve">про проведення ІІІ етапу Всеукраїнської олімпіади з астрономії </w:t>
      </w:r>
      <w:r w:rsidRPr="009B4591">
        <w:rPr>
          <w:rFonts w:ascii="Arial" w:hAnsi="Arial" w:cs="Arial"/>
          <w:b/>
          <w:sz w:val="27"/>
          <w:szCs w:val="27"/>
        </w:rPr>
        <w:br/>
        <w:t>в 2016</w:t>
      </w:r>
      <w:r w:rsidRPr="009B4591">
        <w:rPr>
          <w:rFonts w:ascii="Arial" w:hAnsi="Arial" w:cs="Arial"/>
          <w:b/>
          <w:bCs/>
          <w:sz w:val="27"/>
          <w:szCs w:val="27"/>
        </w:rPr>
        <w:t xml:space="preserve"> – </w:t>
      </w:r>
      <w:r w:rsidRPr="009B4591">
        <w:rPr>
          <w:rFonts w:ascii="Arial" w:hAnsi="Arial" w:cs="Arial"/>
          <w:b/>
          <w:sz w:val="27"/>
          <w:szCs w:val="27"/>
        </w:rPr>
        <w:t>2017 навчальному році</w:t>
      </w:r>
    </w:p>
    <w:p w:rsidR="009B4591" w:rsidRDefault="009B4591" w:rsidP="009B4591">
      <w:pPr>
        <w:ind w:firstLine="709"/>
        <w:contextualSpacing/>
        <w:jc w:val="center"/>
        <w:rPr>
          <w:sz w:val="28"/>
          <w:szCs w:val="28"/>
        </w:rPr>
      </w:pPr>
    </w:p>
    <w:p w:rsidR="000A40EC" w:rsidRPr="000A40EC" w:rsidRDefault="000A40EC" w:rsidP="000A40EC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Відповідно до Положення про Всеукраїнські учнівські олімпіади з базових дисциплін та згідно наказу </w:t>
      </w:r>
      <w:proofErr w:type="spellStart"/>
      <w:r w:rsidRPr="000A40EC">
        <w:rPr>
          <w:rFonts w:ascii="Arial" w:hAnsi="Arial" w:cs="Arial"/>
          <w:sz w:val="27"/>
          <w:szCs w:val="27"/>
        </w:rPr>
        <w:t>Департамента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освіти і науки Сумської обласної державної адміністрації від </w:t>
      </w:r>
      <w:r w:rsidRPr="000A40EC">
        <w:rPr>
          <w:rFonts w:ascii="Arial" w:hAnsi="Arial" w:cs="Arial"/>
          <w:color w:val="000000" w:themeColor="text1"/>
          <w:sz w:val="27"/>
          <w:szCs w:val="27"/>
        </w:rPr>
        <w:t>21.11.2016 № 619-ОД «Про проведення ІІІ етапу Всеукраїнських учнівських олімпіад та участь команд учнів Сумської області у І</w:t>
      </w:r>
      <w:r w:rsidRPr="000A40EC">
        <w:rPr>
          <w:rFonts w:ascii="Arial" w:hAnsi="Arial" w:cs="Arial"/>
          <w:color w:val="000000" w:themeColor="text1"/>
          <w:sz w:val="27"/>
          <w:szCs w:val="27"/>
          <w:lang w:val="en-US"/>
        </w:rPr>
        <w:t>V</w:t>
      </w:r>
      <w:r w:rsidRPr="000A40EC">
        <w:rPr>
          <w:rFonts w:ascii="Arial" w:hAnsi="Arial" w:cs="Arial"/>
          <w:color w:val="000000" w:themeColor="text1"/>
          <w:sz w:val="27"/>
          <w:szCs w:val="27"/>
        </w:rPr>
        <w:t xml:space="preserve"> етапі Всеукраїнських учнівських олімпіад у 2016-2017 навчальному році» </w:t>
      </w:r>
      <w:r w:rsidRPr="000A40EC">
        <w:rPr>
          <w:rFonts w:ascii="Arial" w:hAnsi="Arial" w:cs="Arial"/>
          <w:sz w:val="27"/>
          <w:szCs w:val="27"/>
        </w:rPr>
        <w:t>19-20 січня 2017 року проведена олімпіада з астрономії серед учнів 10 та 11 класів.</w:t>
      </w:r>
    </w:p>
    <w:p w:rsidR="000A40EC" w:rsidRPr="000A40EC" w:rsidRDefault="000A40EC" w:rsidP="000A40EC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Олімпіада проводилася на базі Сумського обласного інституту післядипломної педагогічної освіти. У закладі було створено належні умови для організації й проведення олімпіади. Олімпіада відбулася без порушення умов її проведення.</w:t>
      </w:r>
    </w:p>
    <w:p w:rsidR="000A40EC" w:rsidRPr="000A40EC" w:rsidRDefault="000A40EC" w:rsidP="000A40EC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Представили учасників олімпіади </w:t>
      </w:r>
      <w:proofErr w:type="spellStart"/>
      <w:r w:rsidRPr="000A40EC">
        <w:rPr>
          <w:rFonts w:ascii="Arial" w:hAnsi="Arial" w:cs="Arial"/>
          <w:sz w:val="27"/>
          <w:szCs w:val="27"/>
        </w:rPr>
        <w:t>Кролевецький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0A40EC">
        <w:rPr>
          <w:rFonts w:ascii="Arial" w:hAnsi="Arial" w:cs="Arial"/>
          <w:sz w:val="27"/>
          <w:szCs w:val="27"/>
        </w:rPr>
        <w:t>Липоводолинський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0A40EC">
        <w:rPr>
          <w:rFonts w:ascii="Arial" w:hAnsi="Arial" w:cs="Arial"/>
          <w:sz w:val="27"/>
          <w:szCs w:val="27"/>
        </w:rPr>
        <w:t>Недригайлівский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, Сумський та Тростянецький райони, міста Глухів, Конотоп, Шостка, Суми та Державний ліцей-інтернат з посиленою військово-фізичною підготовкою «Кадетський корпус» імені І.Г. </w:t>
      </w:r>
      <w:proofErr w:type="spellStart"/>
      <w:r w:rsidRPr="000A40EC">
        <w:rPr>
          <w:rFonts w:ascii="Arial" w:hAnsi="Arial" w:cs="Arial"/>
          <w:sz w:val="27"/>
          <w:szCs w:val="27"/>
        </w:rPr>
        <w:t>Харитоненка</w:t>
      </w:r>
      <w:proofErr w:type="spellEnd"/>
      <w:r w:rsidRPr="000A40EC">
        <w:rPr>
          <w:rFonts w:ascii="Arial" w:hAnsi="Arial" w:cs="Arial"/>
          <w:sz w:val="27"/>
          <w:szCs w:val="27"/>
        </w:rPr>
        <w:t>.</w:t>
      </w:r>
    </w:p>
    <w:p w:rsidR="000A40EC" w:rsidRPr="000A40EC" w:rsidRDefault="000A40EC" w:rsidP="000A40EC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У ІІІ етапі олімпіади з астрономії брали участь 11 учнів, що складає </w:t>
      </w:r>
      <w:r w:rsidRPr="000A40EC">
        <w:rPr>
          <w:rFonts w:ascii="Arial" w:hAnsi="Arial" w:cs="Arial"/>
          <w:sz w:val="27"/>
          <w:szCs w:val="27"/>
        </w:rPr>
        <w:br/>
        <w:t xml:space="preserve">40 % від квоти (29 учнів). З них учнів: 10-го класу – 4; 11-го класу – 7. 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Олімпіада з астрономії проводилася у два тури:</w:t>
      </w:r>
    </w:p>
    <w:p w:rsidR="000A40EC" w:rsidRPr="000A40EC" w:rsidRDefault="000A40EC" w:rsidP="000A40EC">
      <w:pPr>
        <w:pStyle w:val="a7"/>
        <w:numPr>
          <w:ilvl w:val="0"/>
          <w:numId w:val="9"/>
        </w:numPr>
        <w:tabs>
          <w:tab w:val="left" w:pos="142"/>
          <w:tab w:val="left" w:pos="993"/>
        </w:tabs>
        <w:ind w:left="993" w:hanging="284"/>
        <w:jc w:val="both"/>
        <w:rPr>
          <w:rFonts w:ascii="Arial" w:hAnsi="Arial" w:cs="Arial"/>
          <w:sz w:val="27"/>
          <w:szCs w:val="27"/>
        </w:rPr>
      </w:pPr>
      <w:proofErr w:type="spellStart"/>
      <w:r w:rsidRPr="000A40EC">
        <w:rPr>
          <w:rFonts w:ascii="Arial" w:hAnsi="Arial" w:cs="Arial"/>
          <w:sz w:val="27"/>
          <w:szCs w:val="27"/>
        </w:rPr>
        <w:t>спостережувальний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та практичний (передбачали виконання завдань на розпізнавання астрономічних об’єктів та пояснення астрономічних явищ і їх закономірностей за </w:t>
      </w:r>
      <w:proofErr w:type="spellStart"/>
      <w:r w:rsidRPr="000A40EC">
        <w:rPr>
          <w:rFonts w:ascii="Arial" w:hAnsi="Arial" w:cs="Arial"/>
          <w:sz w:val="27"/>
          <w:szCs w:val="27"/>
        </w:rPr>
        <w:t>слайдовими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демонстраціями та завдання на застосування методів та засобів обробки результатів астрономічних досліджень, співвідношення результатів практичної діяльності з теорією);</w:t>
      </w:r>
    </w:p>
    <w:p w:rsidR="000A40EC" w:rsidRPr="000A40EC" w:rsidRDefault="000A40EC" w:rsidP="000A40EC">
      <w:pPr>
        <w:pStyle w:val="a7"/>
        <w:numPr>
          <w:ilvl w:val="0"/>
          <w:numId w:val="9"/>
        </w:numPr>
        <w:tabs>
          <w:tab w:val="left" w:pos="142"/>
          <w:tab w:val="left" w:pos="993"/>
        </w:tabs>
        <w:ind w:left="993" w:hanging="284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теоретичний (виконання задач, розв’язання яких базується на знаннях про закони руху небесних тіл, їх фізичну природу та охоплюють усі розділи курсу «Астрономії» відповідно до навчальних програм, затверджених Міністерством освіти і науки України).</w:t>
      </w:r>
    </w:p>
    <w:p w:rsidR="000A40EC" w:rsidRPr="000A40EC" w:rsidRDefault="000A40EC" w:rsidP="000A40EC">
      <w:pPr>
        <w:pStyle w:val="a7"/>
        <w:tabs>
          <w:tab w:val="left" w:pos="142"/>
          <w:tab w:val="left" w:pos="993"/>
        </w:tabs>
        <w:ind w:left="0"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Завдання були розроблені предметно-методичною комісією у складі </w:t>
      </w:r>
      <w:r>
        <w:rPr>
          <w:rFonts w:ascii="Arial" w:hAnsi="Arial" w:cs="Arial"/>
          <w:sz w:val="27"/>
          <w:szCs w:val="27"/>
        </w:rPr>
        <w:br/>
      </w:r>
      <w:r w:rsidRPr="000A40EC">
        <w:rPr>
          <w:rFonts w:ascii="Arial" w:hAnsi="Arial" w:cs="Arial"/>
          <w:sz w:val="27"/>
          <w:szCs w:val="27"/>
        </w:rPr>
        <w:t xml:space="preserve">2-х осіб: Кравченко В.О. (голова журі ІІІ етапу Всеукраїнської олімпіади з астрономії), Карпуша В.М. (методист фізики Сумського ОІППО). </w:t>
      </w:r>
    </w:p>
    <w:p w:rsidR="000A40EC" w:rsidRPr="000A40EC" w:rsidRDefault="000A40EC" w:rsidP="000A40EC">
      <w:pPr>
        <w:pStyle w:val="a7"/>
        <w:tabs>
          <w:tab w:val="left" w:pos="142"/>
          <w:tab w:val="left" w:pos="993"/>
        </w:tabs>
        <w:ind w:left="0" w:firstLine="851"/>
        <w:jc w:val="both"/>
        <w:rPr>
          <w:rFonts w:ascii="Arial" w:hAnsi="Arial" w:cs="Arial"/>
          <w:color w:val="000000" w:themeColor="text1"/>
          <w:sz w:val="27"/>
          <w:szCs w:val="27"/>
        </w:rPr>
      </w:pPr>
      <w:r w:rsidRPr="000A40EC">
        <w:rPr>
          <w:rFonts w:ascii="Arial" w:hAnsi="Arial" w:cs="Arial"/>
          <w:color w:val="000000" w:themeColor="text1"/>
          <w:sz w:val="27"/>
          <w:szCs w:val="27"/>
        </w:rPr>
        <w:t>Завдання охоплювали зміст програми з астрономії профільного рівня, затверджених Міністерством освіти і науки України, у обсязі, який засвоїли учні на момент проведення олімпіади.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До складу журі увійшли 5 представників вищих навчальних закладів </w:t>
      </w:r>
      <w:r w:rsidRPr="000A40EC">
        <w:rPr>
          <w:rFonts w:ascii="Arial" w:hAnsi="Arial" w:cs="Arial"/>
          <w:sz w:val="27"/>
          <w:szCs w:val="27"/>
        </w:rPr>
        <w:br/>
        <w:t xml:space="preserve">м. Суми (1 викладач Сумського державного університету, 1 – Сумського державного педагогічного університету ім. А.С. Макаренка, 2 – </w:t>
      </w:r>
      <w:r w:rsidRPr="000A40EC">
        <w:rPr>
          <w:rFonts w:ascii="Arial" w:hAnsi="Arial" w:cs="Arial"/>
          <w:color w:val="000000" w:themeColor="text1"/>
          <w:sz w:val="27"/>
          <w:szCs w:val="27"/>
        </w:rPr>
        <w:t xml:space="preserve">Сумського національного аграрного університету, </w:t>
      </w:r>
      <w:r w:rsidRPr="000A40EC">
        <w:rPr>
          <w:rFonts w:ascii="Arial" w:hAnsi="Arial" w:cs="Arial"/>
          <w:sz w:val="27"/>
          <w:szCs w:val="27"/>
        </w:rPr>
        <w:t>1 – Сумського ОІППО) та 1 учитель Сумської загальноосвітньої школи І-ІІІ ступенів № 27 м. Суми.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З них: 1 –  кандидат педагогічних наук, 2 – кандидати фізико-математичних наук, 1 – кандидат технічних наук, 1 – методист, 1 – учитель вищої категорії.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lastRenderedPageBreak/>
        <w:t xml:space="preserve">З метою оцінювання завдань олімпіади журі розробило єдині критерії оцінювання до кожного завдання та шкалу оцінювання. 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Найбільша кількість балів за правильно виконані завдання:</w:t>
      </w:r>
    </w:p>
    <w:p w:rsidR="000A40EC" w:rsidRPr="000A40EC" w:rsidRDefault="000A40EC" w:rsidP="000A40EC">
      <w:pPr>
        <w:pStyle w:val="a7"/>
        <w:numPr>
          <w:ilvl w:val="0"/>
          <w:numId w:val="10"/>
        </w:numPr>
        <w:ind w:left="1134"/>
        <w:jc w:val="both"/>
        <w:rPr>
          <w:rFonts w:ascii="Arial" w:hAnsi="Arial" w:cs="Arial"/>
          <w:sz w:val="27"/>
          <w:szCs w:val="27"/>
        </w:rPr>
      </w:pPr>
      <w:proofErr w:type="spellStart"/>
      <w:r w:rsidRPr="000A40EC">
        <w:rPr>
          <w:rFonts w:ascii="Arial" w:hAnsi="Arial" w:cs="Arial"/>
          <w:sz w:val="27"/>
          <w:szCs w:val="27"/>
        </w:rPr>
        <w:t>спостережувальний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тур: 10 клас – 9 балів, 11 клас – 14 балів (максимальна кількість балів туру – 22); </w:t>
      </w:r>
    </w:p>
    <w:p w:rsidR="000A40EC" w:rsidRPr="000A40EC" w:rsidRDefault="000A40EC" w:rsidP="000A40EC">
      <w:pPr>
        <w:pStyle w:val="a7"/>
        <w:numPr>
          <w:ilvl w:val="0"/>
          <w:numId w:val="10"/>
        </w:numPr>
        <w:ind w:left="1134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теоретичний тур: 10 клас – 25,5 </w:t>
      </w:r>
      <w:proofErr w:type="spellStart"/>
      <w:r w:rsidRPr="000A40EC">
        <w:rPr>
          <w:rFonts w:ascii="Arial" w:hAnsi="Arial" w:cs="Arial"/>
          <w:sz w:val="27"/>
          <w:szCs w:val="27"/>
        </w:rPr>
        <w:t>бала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, 11 клас – 19,5 </w:t>
      </w:r>
      <w:proofErr w:type="spellStart"/>
      <w:r w:rsidRPr="000A40EC">
        <w:rPr>
          <w:rFonts w:ascii="Arial" w:hAnsi="Arial" w:cs="Arial"/>
          <w:sz w:val="27"/>
          <w:szCs w:val="27"/>
        </w:rPr>
        <w:t>бала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(максимальна кількість балів туру – 40); </w:t>
      </w:r>
    </w:p>
    <w:p w:rsidR="000A40EC" w:rsidRPr="000A40EC" w:rsidRDefault="000A40EC" w:rsidP="000A40EC">
      <w:pPr>
        <w:pStyle w:val="a7"/>
        <w:numPr>
          <w:ilvl w:val="0"/>
          <w:numId w:val="10"/>
        </w:numPr>
        <w:ind w:left="1134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практичний тур: 10 клас – 3 бали, 11 клас – 4 бали (максимальна кількість балів туру – 8). 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Середній бал виконання завдань склав:</w:t>
      </w:r>
    </w:p>
    <w:p w:rsidR="000A40EC" w:rsidRPr="000A40EC" w:rsidRDefault="000A40EC" w:rsidP="000A40EC">
      <w:pPr>
        <w:pStyle w:val="a7"/>
        <w:numPr>
          <w:ilvl w:val="0"/>
          <w:numId w:val="11"/>
        </w:numPr>
        <w:tabs>
          <w:tab w:val="left" w:pos="1134"/>
        </w:tabs>
        <w:ind w:left="1134"/>
        <w:jc w:val="both"/>
        <w:rPr>
          <w:rFonts w:ascii="Arial" w:hAnsi="Arial" w:cs="Arial"/>
          <w:sz w:val="27"/>
          <w:szCs w:val="27"/>
        </w:rPr>
      </w:pPr>
      <w:proofErr w:type="spellStart"/>
      <w:r w:rsidRPr="000A40EC">
        <w:rPr>
          <w:rFonts w:ascii="Arial" w:hAnsi="Arial" w:cs="Arial"/>
          <w:sz w:val="27"/>
          <w:szCs w:val="27"/>
        </w:rPr>
        <w:t>спостережувальний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тур –  8,5 (10-й клас), 9,1 </w:t>
      </w:r>
      <w:proofErr w:type="spellStart"/>
      <w:r w:rsidRPr="000A40EC">
        <w:rPr>
          <w:rFonts w:ascii="Arial" w:hAnsi="Arial" w:cs="Arial"/>
          <w:sz w:val="27"/>
          <w:szCs w:val="27"/>
        </w:rPr>
        <w:t>бала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(11-й клас); </w:t>
      </w:r>
    </w:p>
    <w:p w:rsidR="000A40EC" w:rsidRPr="000A40EC" w:rsidRDefault="000A40EC" w:rsidP="000A40EC">
      <w:pPr>
        <w:pStyle w:val="a7"/>
        <w:numPr>
          <w:ilvl w:val="0"/>
          <w:numId w:val="11"/>
        </w:numPr>
        <w:tabs>
          <w:tab w:val="left" w:pos="1134"/>
        </w:tabs>
        <w:ind w:left="1134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теоретичний тур – 14,13 </w:t>
      </w:r>
      <w:proofErr w:type="spellStart"/>
      <w:r w:rsidRPr="000A40EC">
        <w:rPr>
          <w:rFonts w:ascii="Arial" w:hAnsi="Arial" w:cs="Arial"/>
          <w:sz w:val="27"/>
          <w:szCs w:val="27"/>
        </w:rPr>
        <w:t>бала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(10-й клас), 10,7 </w:t>
      </w:r>
      <w:proofErr w:type="spellStart"/>
      <w:r w:rsidRPr="000A40EC">
        <w:rPr>
          <w:rFonts w:ascii="Arial" w:hAnsi="Arial" w:cs="Arial"/>
          <w:sz w:val="27"/>
          <w:szCs w:val="27"/>
        </w:rPr>
        <w:t>бала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(11-й клас);</w:t>
      </w:r>
    </w:p>
    <w:p w:rsidR="000A40EC" w:rsidRPr="000A40EC" w:rsidRDefault="000A40EC" w:rsidP="000A40EC">
      <w:pPr>
        <w:pStyle w:val="a7"/>
        <w:numPr>
          <w:ilvl w:val="0"/>
          <w:numId w:val="11"/>
        </w:numPr>
        <w:tabs>
          <w:tab w:val="left" w:pos="1134"/>
        </w:tabs>
        <w:ind w:left="1134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практичний тур – 2 бали (10-й клас), 2,07 </w:t>
      </w:r>
      <w:proofErr w:type="spellStart"/>
      <w:r w:rsidRPr="000A40EC">
        <w:rPr>
          <w:rFonts w:ascii="Arial" w:hAnsi="Arial" w:cs="Arial"/>
          <w:sz w:val="27"/>
          <w:szCs w:val="27"/>
        </w:rPr>
        <w:t>бала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(11-й клас).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Тур віртуальних спостережень складався з 16 запитань для учнів </w:t>
      </w:r>
      <w:r>
        <w:rPr>
          <w:rFonts w:ascii="Arial" w:hAnsi="Arial" w:cs="Arial"/>
          <w:sz w:val="27"/>
          <w:szCs w:val="27"/>
        </w:rPr>
        <w:br/>
      </w:r>
      <w:r w:rsidRPr="000A40EC">
        <w:rPr>
          <w:rFonts w:ascii="Arial" w:hAnsi="Arial" w:cs="Arial"/>
          <w:sz w:val="27"/>
          <w:szCs w:val="27"/>
        </w:rPr>
        <w:t>11-го класу та 14 – для учнів 10-го класу. 5 завдань розроблені на основі результатів астрономічних досліджень 2016 року.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4 запитання ( №1-3, 16) передбачали розпізнавання астрономічних об’єктів. По 50 % учнів кожного класу помилково назвали туманність «Кінська голова» туманністю Андромеди, хоча назву «Туманність Андромеди» має найближча до Землі галактика. По 75 % учнів кожного класу знають сузір’я Оріона, але помиляються в назвах його найяскравіших зірок. По 50 % учнів кожного класу не розпізнали комету </w:t>
      </w:r>
      <w:proofErr w:type="spellStart"/>
      <w:r w:rsidRPr="000A40EC">
        <w:rPr>
          <w:rFonts w:ascii="Arial" w:hAnsi="Arial" w:cs="Arial"/>
          <w:sz w:val="27"/>
          <w:szCs w:val="27"/>
        </w:rPr>
        <w:t>Чурюмова</w:t>
      </w:r>
      <w:proofErr w:type="spellEnd"/>
      <w:r w:rsidRPr="000A40EC">
        <w:rPr>
          <w:rFonts w:ascii="Arial" w:hAnsi="Arial" w:cs="Arial"/>
          <w:sz w:val="27"/>
          <w:szCs w:val="27"/>
        </w:rPr>
        <w:t>-Герасименко, хоча дослідження цієї комети було значною подією 2016 року.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Складним було запитання № 4, яке виявляло уміння планувати </w:t>
      </w:r>
      <w:proofErr w:type="spellStart"/>
      <w:r w:rsidRPr="000A40EC">
        <w:rPr>
          <w:rFonts w:ascii="Arial" w:hAnsi="Arial" w:cs="Arial"/>
          <w:sz w:val="27"/>
          <w:szCs w:val="27"/>
        </w:rPr>
        <w:t>спотереження</w:t>
      </w:r>
      <w:proofErr w:type="spellEnd"/>
      <w:r w:rsidRPr="000A40EC">
        <w:rPr>
          <w:rFonts w:ascii="Arial" w:hAnsi="Arial" w:cs="Arial"/>
          <w:sz w:val="27"/>
          <w:szCs w:val="27"/>
        </w:rPr>
        <w:t>. Це завдання успішн</w:t>
      </w:r>
      <w:r>
        <w:rPr>
          <w:rFonts w:ascii="Arial" w:hAnsi="Arial" w:cs="Arial"/>
          <w:sz w:val="27"/>
          <w:szCs w:val="27"/>
        </w:rPr>
        <w:t xml:space="preserve">о виконали 25 % учнів 10-го та </w:t>
      </w:r>
      <w:r w:rsidRPr="000A40EC">
        <w:rPr>
          <w:rFonts w:ascii="Arial" w:hAnsi="Arial" w:cs="Arial"/>
          <w:sz w:val="27"/>
          <w:szCs w:val="27"/>
        </w:rPr>
        <w:t>28,9 % учнів 11-го класу.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Відповіді на питання № 5 та 6 свідчать, що 50 % </w:t>
      </w:r>
      <w:r>
        <w:rPr>
          <w:rFonts w:ascii="Arial" w:hAnsi="Arial" w:cs="Arial"/>
          <w:sz w:val="27"/>
          <w:szCs w:val="27"/>
        </w:rPr>
        <w:t>учнів 10-го та</w:t>
      </w:r>
      <w:r w:rsidRPr="000A40EC">
        <w:rPr>
          <w:rFonts w:ascii="Arial" w:hAnsi="Arial" w:cs="Arial"/>
          <w:sz w:val="27"/>
          <w:szCs w:val="27"/>
        </w:rPr>
        <w:t xml:space="preserve"> 71 % учнів 11-го класу не орієнтуються в типах сучасних приладів астрономічних досліджень, на запитання № 11 – 100 % учнів 10-го та  57% учнів 11-го класу не ознайомлені з сучасними методами пошуку </w:t>
      </w:r>
      <w:proofErr w:type="spellStart"/>
      <w:r w:rsidRPr="000A40EC">
        <w:rPr>
          <w:rFonts w:ascii="Arial" w:hAnsi="Arial" w:cs="Arial"/>
          <w:sz w:val="27"/>
          <w:szCs w:val="27"/>
        </w:rPr>
        <w:t>екзопланет</w:t>
      </w:r>
      <w:proofErr w:type="spellEnd"/>
      <w:r w:rsidRPr="000A40EC">
        <w:rPr>
          <w:rFonts w:ascii="Arial" w:hAnsi="Arial" w:cs="Arial"/>
          <w:sz w:val="27"/>
          <w:szCs w:val="27"/>
        </w:rPr>
        <w:t>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Запитання № 7, 8, 10, 12-15 передбачали не лише розпізнавання астрономічних процесів, а й пояснення їх причинно-наслідкових </w:t>
      </w:r>
      <w:proofErr w:type="spellStart"/>
      <w:r w:rsidRPr="000A40EC">
        <w:rPr>
          <w:rFonts w:ascii="Arial" w:hAnsi="Arial" w:cs="Arial"/>
          <w:sz w:val="27"/>
          <w:szCs w:val="27"/>
        </w:rPr>
        <w:t>зв’язків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. Учні 10-го класу успішно здійснили аналогію між геологічними процесами на Марсі та Землі, хоча дану </w:t>
      </w:r>
      <w:proofErr w:type="spellStart"/>
      <w:r w:rsidRPr="000A40EC">
        <w:rPr>
          <w:rFonts w:ascii="Arial" w:hAnsi="Arial" w:cs="Arial"/>
          <w:sz w:val="27"/>
          <w:szCs w:val="27"/>
        </w:rPr>
        <w:t>мисленєву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операцію виконали лише 14 % учнів </w:t>
      </w:r>
      <w:r>
        <w:rPr>
          <w:rFonts w:ascii="Arial" w:hAnsi="Arial" w:cs="Arial"/>
          <w:sz w:val="27"/>
          <w:szCs w:val="27"/>
        </w:rPr>
        <w:br/>
      </w:r>
      <w:r w:rsidRPr="000A40EC">
        <w:rPr>
          <w:rFonts w:ascii="Arial" w:hAnsi="Arial" w:cs="Arial"/>
          <w:sz w:val="27"/>
          <w:szCs w:val="27"/>
        </w:rPr>
        <w:t xml:space="preserve">11-го класу (запитання № 7). Також успішно учні розпізнали викид речовини Сонця та вказали наслідки цієї події на умови Землі та існування людини (запитання № 10). 50 % учнів 10-го та  28,6 % учнів 11-го класу назвали причини руйнування комет (запитання № 12). Лише 14,6 % учнів назвали процеси, які приводять до появи смуг та утворень на Юпітері (запитання № 14). Інші помилково пов’язали їх з процесами в атмосфері, а не в тілі планети. 50 % учнів 10-го та  71,4 % учнів 11-го класу не змогли </w:t>
      </w:r>
      <w:proofErr w:type="spellStart"/>
      <w:r w:rsidRPr="000A40EC">
        <w:rPr>
          <w:rFonts w:ascii="Arial" w:hAnsi="Arial" w:cs="Arial"/>
          <w:sz w:val="27"/>
          <w:szCs w:val="27"/>
        </w:rPr>
        <w:t>обгрунтувати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0A40EC">
        <w:rPr>
          <w:rFonts w:ascii="Arial" w:hAnsi="Arial" w:cs="Arial"/>
          <w:sz w:val="27"/>
          <w:szCs w:val="27"/>
        </w:rPr>
        <w:t>траекторію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транзиту Меркурію по диску Сонця (запитання № 15). Жоден учасник олімпіади 10-го класу та 71,4 % учнів 11-го класу не розпізнали явища полярного сяйва на Юпітері (запитання № 13). Також жоден учасник олімпіади не розпізнав процес формування планетарної туманності (запитання № 10).</w:t>
      </w:r>
    </w:p>
    <w:p w:rsidR="000A40EC" w:rsidRPr="000A40EC" w:rsidRDefault="000A40EC" w:rsidP="000A40EC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lastRenderedPageBreak/>
        <w:t>Завдання теоретичного туру складалися з семи задач, що ґрунтувалися на знаннях різних розділів астрономії. Задачі № 1 та № 2 з теми «Небесна сфера й добовий рух світил» передбачали застосування умінь на знаходження екваторіальних координат та широти місцевості за заданими висотами світил. Задачу № 1 виконали частково 50 % учнів 10-го класу та 14,3 % – 11 класу. Задачу № 2 повністю виконали 50 % учнів 10-го класу та 28,6 % –  11-го, не приступили до виконання задачі 43 % учнів 11-го класу. Основною причиною низької результативності виконання завдань є відсутність чітких знань формул для розрахунку схилення, висоти зорі в Північній та Південній півкулях, сформованого уміння складати рівняння для визначення висоти Місяця. Учні 10 класу не знають загальноприйнятих позначень величин.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Якісне питання № 3 передбачало порівняння фізичних умов на об’єктах, які вивчаються в темі «Планети Сонячної системи». Пояснення не були багатоаспектними. Учні не проаналізували вплив внутрішніх еволюційних процесів та хімічних процесів у атмосферах, різницю в температурних умовах тіл.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Тема «Закони руху небесних тіл» була представлена задачами № 4, 5 та 7. Знання та уміння, необхідні для вирішення проблеми цих задач, формуються під час оволодіння учнями програми фізики 10-го класу та математики 8 класу. Це закон всесвітнього тяжіння, ІІ закон Ньютона, закони кінематики рівномірного руху по колу та теорема Піфагора. 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Задачу № 4 розв’язали повністю 25 % учнів 10-го класу, частково – </w:t>
      </w:r>
      <w:r>
        <w:rPr>
          <w:rFonts w:ascii="Arial" w:hAnsi="Arial" w:cs="Arial"/>
          <w:sz w:val="27"/>
          <w:szCs w:val="27"/>
        </w:rPr>
        <w:br/>
      </w:r>
      <w:r w:rsidRPr="000A40EC">
        <w:rPr>
          <w:rFonts w:ascii="Arial" w:hAnsi="Arial" w:cs="Arial"/>
          <w:sz w:val="27"/>
          <w:szCs w:val="27"/>
        </w:rPr>
        <w:t>50 %. Учні 11-го класу використали формулу першої космічної швидкості, але застосували без урахування висоти над поверхнею планети або здійснювали аналіз руху для другої космічної швидкості. Задачу № 5 повністю та частково розв’язали по 25 % учнів 10-го класу та по 28,5 % учнів 11-го класу.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Задача № 7 має два варіанти розв’язку: крім законів динаміки можна використати ІІІ закон </w:t>
      </w:r>
      <w:proofErr w:type="spellStart"/>
      <w:r w:rsidRPr="000A40EC">
        <w:rPr>
          <w:rFonts w:ascii="Arial" w:hAnsi="Arial" w:cs="Arial"/>
          <w:sz w:val="27"/>
          <w:szCs w:val="27"/>
        </w:rPr>
        <w:t>Кеплера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. Задачу успішно виконали 43 % учнів 11-го класу. Інші учні (10-11-го класів) зробили помилки при використанні ІІ закону Ньютона або ІІІ закону </w:t>
      </w:r>
      <w:proofErr w:type="spellStart"/>
      <w:r w:rsidRPr="000A40EC">
        <w:rPr>
          <w:rFonts w:ascii="Arial" w:hAnsi="Arial" w:cs="Arial"/>
          <w:sz w:val="27"/>
          <w:szCs w:val="27"/>
        </w:rPr>
        <w:t>Кеплера</w:t>
      </w:r>
      <w:proofErr w:type="spellEnd"/>
      <w:r w:rsidRPr="000A40EC">
        <w:rPr>
          <w:rFonts w:ascii="Arial" w:hAnsi="Arial" w:cs="Arial"/>
          <w:sz w:val="27"/>
          <w:szCs w:val="27"/>
        </w:rPr>
        <w:t>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Шоста задача з теми «Зоряне небо» виявилася найскладнішою. До її виконання не приступило 25 % учнів 10-го класу та 28,6 % учнів 11-го класу. Інші учні не змогли використати формулу зв’язку освітленості зорі та відстані до неї.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Задача практичного туру олімпіади </w:t>
      </w:r>
      <w:proofErr w:type="spellStart"/>
      <w:r w:rsidRPr="000A40EC">
        <w:rPr>
          <w:rFonts w:ascii="Arial" w:hAnsi="Arial" w:cs="Arial"/>
          <w:sz w:val="27"/>
          <w:szCs w:val="27"/>
        </w:rPr>
        <w:t>грунтувалася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на застосуванні умінь працювати з даними астрономічного календаря, картою зоряного неба, використанні знань про затемнення Місяця та Сонця. 75 % учнів 10-го класу та 42,9 % учнів 11-го класу використали </w:t>
      </w:r>
      <w:proofErr w:type="spellStart"/>
      <w:r w:rsidRPr="000A40EC">
        <w:rPr>
          <w:rFonts w:ascii="Arial" w:hAnsi="Arial" w:cs="Arial"/>
          <w:sz w:val="27"/>
          <w:szCs w:val="27"/>
        </w:rPr>
        <w:t>ефемериди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Місяця та нанесли на карту зоряного неба </w:t>
      </w:r>
      <w:proofErr w:type="spellStart"/>
      <w:r w:rsidRPr="000A40EC">
        <w:rPr>
          <w:rFonts w:ascii="Arial" w:hAnsi="Arial" w:cs="Arial"/>
          <w:sz w:val="27"/>
          <w:szCs w:val="27"/>
        </w:rPr>
        <w:t>траекторію</w:t>
      </w:r>
      <w:proofErr w:type="spellEnd"/>
      <w:r w:rsidRPr="000A40EC">
        <w:rPr>
          <w:rFonts w:ascii="Arial" w:hAnsi="Arial" w:cs="Arial"/>
          <w:sz w:val="27"/>
          <w:szCs w:val="27"/>
        </w:rPr>
        <w:t xml:space="preserve"> руху Місяця. У цілому, учні знають умови видимості затемнень, але не назвали умови, за яких настає місячне або сонячне затемнення, та вказали дати цих затемнень лише 50 % учнів 10-го класу. 28,5 % учнів 11-го класу назвали дату одного з затемнень.</w:t>
      </w:r>
    </w:p>
    <w:p w:rsidR="000A40EC" w:rsidRPr="000A40EC" w:rsidRDefault="000A40EC" w:rsidP="000A40EC">
      <w:pPr>
        <w:ind w:firstLine="709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Кількість переможців у 10-х та 11-х класах склала 50 % від кількості учасників олімпіади.</w:t>
      </w:r>
    </w:p>
    <w:p w:rsidR="000A40EC" w:rsidRPr="000A40EC" w:rsidRDefault="000A40EC" w:rsidP="000A40EC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За результатами ІІІ етапу олімпіади було присудж</w:t>
      </w:r>
      <w:r>
        <w:rPr>
          <w:rFonts w:ascii="Arial" w:hAnsi="Arial" w:cs="Arial"/>
          <w:sz w:val="27"/>
          <w:szCs w:val="27"/>
        </w:rPr>
        <w:t>ено 5 призових місць</w:t>
      </w:r>
      <w:r w:rsidRPr="000A40EC">
        <w:rPr>
          <w:rFonts w:ascii="Arial" w:hAnsi="Arial" w:cs="Arial"/>
          <w:sz w:val="27"/>
          <w:szCs w:val="27"/>
        </w:rPr>
        <w:t>:</w:t>
      </w:r>
    </w:p>
    <w:p w:rsidR="000A40EC" w:rsidRPr="000A40EC" w:rsidRDefault="000A40EC" w:rsidP="000A40EC">
      <w:pPr>
        <w:pStyle w:val="a7"/>
        <w:numPr>
          <w:ilvl w:val="0"/>
          <w:numId w:val="12"/>
        </w:numPr>
        <w:ind w:left="993" w:hanging="284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lastRenderedPageBreak/>
        <w:t>10 клас: І місце – 1 учень, ІІ місце – 1 учень;</w:t>
      </w:r>
    </w:p>
    <w:p w:rsidR="000A40EC" w:rsidRPr="000A40EC" w:rsidRDefault="000A40EC" w:rsidP="000A40EC">
      <w:pPr>
        <w:pStyle w:val="a7"/>
        <w:numPr>
          <w:ilvl w:val="0"/>
          <w:numId w:val="12"/>
        </w:numPr>
        <w:tabs>
          <w:tab w:val="left" w:pos="993"/>
        </w:tabs>
        <w:ind w:left="993" w:hanging="284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11 клас: І місце – 1 учень, ІІ місце – 1 учень, ІІІ місце – 1 учень.</w:t>
      </w:r>
    </w:p>
    <w:p w:rsidR="000A40EC" w:rsidRPr="000A40EC" w:rsidRDefault="000A40EC" w:rsidP="000A40EC">
      <w:pPr>
        <w:ind w:firstLine="720"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>Найкращі результати показали команди загальноосвітніх навчальних закладів м. Конотоп (2 переможці, 100 %), м. Суми, Шостка, Тростянецький р-н (по 1 переможцю, 100 %).</w:t>
      </w:r>
    </w:p>
    <w:p w:rsidR="000A40EC" w:rsidRPr="000A40EC" w:rsidRDefault="000A40EC" w:rsidP="000A40EC">
      <w:pPr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 w:rsidRPr="000A40EC">
        <w:rPr>
          <w:rFonts w:ascii="Arial" w:hAnsi="Arial" w:cs="Arial"/>
          <w:sz w:val="27"/>
          <w:szCs w:val="27"/>
        </w:rPr>
        <w:t xml:space="preserve">4 кращих учителя фізики та астрономії підготували переможців </w:t>
      </w:r>
      <w:r w:rsidRPr="000A40EC">
        <w:rPr>
          <w:rFonts w:ascii="Arial" w:hAnsi="Arial" w:cs="Arial"/>
          <w:sz w:val="27"/>
          <w:szCs w:val="27"/>
        </w:rPr>
        <w:br/>
        <w:t>ІІІ етапу Всеукраїнської учнівської о</w:t>
      </w:r>
      <w:r>
        <w:rPr>
          <w:rFonts w:ascii="Arial" w:hAnsi="Arial" w:cs="Arial"/>
          <w:sz w:val="27"/>
          <w:szCs w:val="27"/>
        </w:rPr>
        <w:t>лімпіади з астрономії</w:t>
      </w:r>
      <w:r w:rsidRPr="000A40EC">
        <w:rPr>
          <w:rFonts w:ascii="Arial" w:hAnsi="Arial" w:cs="Arial"/>
          <w:sz w:val="27"/>
          <w:szCs w:val="27"/>
        </w:rPr>
        <w:t xml:space="preserve">. </w:t>
      </w:r>
    </w:p>
    <w:p w:rsidR="009B4591" w:rsidRPr="00CC4222" w:rsidRDefault="009B4591" w:rsidP="009B4591">
      <w:pPr>
        <w:ind w:firstLine="709"/>
        <w:jc w:val="both"/>
        <w:rPr>
          <w:sz w:val="28"/>
          <w:szCs w:val="28"/>
        </w:rPr>
      </w:pPr>
    </w:p>
    <w:p w:rsidR="000A40EC" w:rsidRDefault="000A40EC">
      <w:pPr>
        <w:ind w:firstLine="709"/>
        <w:jc w:val="both"/>
        <w:rPr>
          <w:color w:val="FF0000"/>
        </w:rPr>
      </w:pPr>
      <w:r>
        <w:rPr>
          <w:color w:val="FF0000"/>
        </w:rPr>
        <w:br w:type="page"/>
      </w:r>
    </w:p>
    <w:p w:rsidR="009B4591" w:rsidRDefault="009B4591" w:rsidP="009B4591">
      <w:pPr>
        <w:rPr>
          <w:color w:val="FF0000"/>
        </w:rPr>
      </w:pPr>
    </w:p>
    <w:p w:rsidR="009B4591" w:rsidRPr="009B4591" w:rsidRDefault="009B4591" w:rsidP="009B4591">
      <w:pPr>
        <w:pStyle w:val="a7"/>
        <w:numPr>
          <w:ilvl w:val="0"/>
          <w:numId w:val="2"/>
        </w:numPr>
        <w:jc w:val="center"/>
        <w:rPr>
          <w:rFonts w:ascii="Arial" w:hAnsi="Arial" w:cs="Arial"/>
          <w:b/>
          <w:color w:val="000000" w:themeColor="text1"/>
          <w:sz w:val="27"/>
          <w:szCs w:val="27"/>
        </w:rPr>
      </w:pPr>
      <w:r w:rsidRPr="009B4591">
        <w:rPr>
          <w:rFonts w:ascii="Arial" w:hAnsi="Arial" w:cs="Arial"/>
          <w:b/>
          <w:color w:val="000000" w:themeColor="text1"/>
          <w:sz w:val="27"/>
          <w:szCs w:val="27"/>
        </w:rPr>
        <w:t xml:space="preserve">Список учнів-переможців </w:t>
      </w:r>
      <w:r w:rsidRPr="009B4591">
        <w:rPr>
          <w:rFonts w:ascii="Arial" w:hAnsi="Arial" w:cs="Arial"/>
          <w:b/>
          <w:color w:val="000000" w:themeColor="text1"/>
          <w:sz w:val="27"/>
          <w:szCs w:val="27"/>
        </w:rPr>
        <w:br/>
        <w:t>ІІІ етапу Всеукраїнської учнівської олімпіади з астрономії</w:t>
      </w:r>
      <w:r w:rsidRPr="009B4591">
        <w:rPr>
          <w:rFonts w:ascii="Arial" w:hAnsi="Arial" w:cs="Arial"/>
          <w:b/>
          <w:color w:val="000000" w:themeColor="text1"/>
          <w:sz w:val="27"/>
          <w:szCs w:val="27"/>
        </w:rPr>
        <w:br/>
        <w:t>в 2016 – 2017 навчальному році</w:t>
      </w:r>
    </w:p>
    <w:tbl>
      <w:tblPr>
        <w:tblStyle w:val="ae"/>
        <w:tblW w:w="9815" w:type="dxa"/>
        <w:tblLook w:val="04A0" w:firstRow="1" w:lastRow="0" w:firstColumn="1" w:lastColumn="0" w:noHBand="0" w:noVBand="1"/>
      </w:tblPr>
      <w:tblGrid>
        <w:gridCol w:w="587"/>
        <w:gridCol w:w="2385"/>
        <w:gridCol w:w="4777"/>
        <w:gridCol w:w="816"/>
        <w:gridCol w:w="1250"/>
      </w:tblGrid>
      <w:tr w:rsidR="009B4591" w:rsidRPr="009B4591" w:rsidTr="00FD3C0D">
        <w:tc>
          <w:tcPr>
            <w:tcW w:w="587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№ з/п</w:t>
            </w:r>
          </w:p>
        </w:tc>
        <w:tc>
          <w:tcPr>
            <w:tcW w:w="2385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Прізвище, ім’я, по батькові учня</w:t>
            </w:r>
          </w:p>
        </w:tc>
        <w:tc>
          <w:tcPr>
            <w:tcW w:w="4777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Навчальний заклад</w:t>
            </w:r>
          </w:p>
        </w:tc>
        <w:tc>
          <w:tcPr>
            <w:tcW w:w="816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Клас</w:t>
            </w:r>
          </w:p>
        </w:tc>
        <w:tc>
          <w:tcPr>
            <w:tcW w:w="1250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Зайняте місце</w:t>
            </w:r>
          </w:p>
        </w:tc>
      </w:tr>
      <w:tr w:rsidR="009B4591" w:rsidRPr="009B4591" w:rsidTr="00FD3C0D">
        <w:tc>
          <w:tcPr>
            <w:tcW w:w="587" w:type="dxa"/>
            <w:vAlign w:val="center"/>
          </w:tcPr>
          <w:p w:rsidR="009B4591" w:rsidRPr="009B4591" w:rsidRDefault="009B4591" w:rsidP="00FD3C0D">
            <w:pPr>
              <w:pStyle w:val="a7"/>
              <w:numPr>
                <w:ilvl w:val="0"/>
                <w:numId w:val="13"/>
              </w:numPr>
              <w:spacing w:after="12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385" w:type="dxa"/>
            <w:vAlign w:val="center"/>
          </w:tcPr>
          <w:p w:rsidR="009B4591" w:rsidRPr="009B4591" w:rsidRDefault="009B4591" w:rsidP="00FD3C0D">
            <w:pPr>
              <w:spacing w:before="120" w:after="120"/>
              <w:jc w:val="center"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9B4591">
              <w:rPr>
                <w:rFonts w:ascii="Arial" w:hAnsi="Arial" w:cs="Arial"/>
                <w:sz w:val="27"/>
                <w:szCs w:val="27"/>
              </w:rPr>
              <w:t>Лагута</w:t>
            </w:r>
            <w:proofErr w:type="spellEnd"/>
            <w:r w:rsidRPr="009B4591">
              <w:rPr>
                <w:rFonts w:ascii="Arial" w:hAnsi="Arial" w:cs="Arial"/>
                <w:sz w:val="27"/>
                <w:szCs w:val="27"/>
              </w:rPr>
              <w:t xml:space="preserve"> Богдан Сергійович</w:t>
            </w:r>
          </w:p>
        </w:tc>
        <w:tc>
          <w:tcPr>
            <w:tcW w:w="4777" w:type="dxa"/>
          </w:tcPr>
          <w:p w:rsidR="009B4591" w:rsidRPr="009B4591" w:rsidRDefault="009B4591" w:rsidP="00FD3C0D">
            <w:pPr>
              <w:spacing w:before="120" w:after="12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Конотопська гімназія Конотопської міської ради Сумської області</w:t>
            </w:r>
          </w:p>
        </w:tc>
        <w:tc>
          <w:tcPr>
            <w:tcW w:w="816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10</w:t>
            </w:r>
          </w:p>
        </w:tc>
        <w:tc>
          <w:tcPr>
            <w:tcW w:w="1250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І</w:t>
            </w:r>
          </w:p>
        </w:tc>
      </w:tr>
      <w:tr w:rsidR="009B4591" w:rsidRPr="009B4591" w:rsidTr="00FD3C0D">
        <w:tc>
          <w:tcPr>
            <w:tcW w:w="587" w:type="dxa"/>
            <w:vAlign w:val="center"/>
          </w:tcPr>
          <w:p w:rsidR="009B4591" w:rsidRPr="009B4591" w:rsidRDefault="009B4591" w:rsidP="00FD3C0D">
            <w:pPr>
              <w:pStyle w:val="a7"/>
              <w:numPr>
                <w:ilvl w:val="0"/>
                <w:numId w:val="13"/>
              </w:numPr>
              <w:spacing w:after="12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385" w:type="dxa"/>
            <w:vAlign w:val="center"/>
          </w:tcPr>
          <w:p w:rsidR="009B4591" w:rsidRPr="009B4591" w:rsidRDefault="009B4591" w:rsidP="00FD3C0D">
            <w:pPr>
              <w:spacing w:before="120" w:after="120"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Бондаренко Даниїл Васильович</w:t>
            </w:r>
          </w:p>
        </w:tc>
        <w:tc>
          <w:tcPr>
            <w:tcW w:w="4777" w:type="dxa"/>
          </w:tcPr>
          <w:p w:rsidR="009B4591" w:rsidRPr="009B4591" w:rsidRDefault="009B4591" w:rsidP="00FD3C0D">
            <w:pPr>
              <w:spacing w:before="120" w:after="120"/>
              <w:jc w:val="both"/>
              <w:rPr>
                <w:rFonts w:ascii="Arial" w:hAnsi="Arial" w:cs="Arial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Тростянецька спеціалізована школа І-ІІІ ступенів № 2 Тростянецької районної ради Сумської області</w:t>
            </w:r>
          </w:p>
        </w:tc>
        <w:tc>
          <w:tcPr>
            <w:tcW w:w="816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10</w:t>
            </w:r>
          </w:p>
        </w:tc>
        <w:tc>
          <w:tcPr>
            <w:tcW w:w="1250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ІІ</w:t>
            </w:r>
          </w:p>
        </w:tc>
      </w:tr>
      <w:tr w:rsidR="009B4591" w:rsidRPr="009B4591" w:rsidTr="00FD3C0D">
        <w:tc>
          <w:tcPr>
            <w:tcW w:w="587" w:type="dxa"/>
            <w:vAlign w:val="center"/>
          </w:tcPr>
          <w:p w:rsidR="009B4591" w:rsidRPr="009B4591" w:rsidRDefault="009B4591" w:rsidP="00FD3C0D">
            <w:pPr>
              <w:pStyle w:val="a7"/>
              <w:numPr>
                <w:ilvl w:val="0"/>
                <w:numId w:val="13"/>
              </w:numPr>
              <w:spacing w:after="12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385" w:type="dxa"/>
            <w:vAlign w:val="center"/>
          </w:tcPr>
          <w:p w:rsidR="009B4591" w:rsidRPr="009B4591" w:rsidRDefault="009B4591" w:rsidP="00FD3C0D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proofErr w:type="spellStart"/>
            <w:r w:rsidRPr="009B4591">
              <w:rPr>
                <w:rFonts w:ascii="Arial" w:hAnsi="Arial" w:cs="Arial"/>
                <w:sz w:val="27"/>
                <w:szCs w:val="27"/>
              </w:rPr>
              <w:t>Кочетков</w:t>
            </w:r>
            <w:proofErr w:type="spellEnd"/>
            <w:r w:rsidRPr="009B4591">
              <w:rPr>
                <w:rFonts w:ascii="Arial" w:hAnsi="Arial" w:cs="Arial"/>
                <w:sz w:val="27"/>
                <w:szCs w:val="27"/>
              </w:rPr>
              <w:t xml:space="preserve"> Денис Олександрович</w:t>
            </w:r>
          </w:p>
        </w:tc>
        <w:tc>
          <w:tcPr>
            <w:tcW w:w="4777" w:type="dxa"/>
          </w:tcPr>
          <w:p w:rsidR="009B4591" w:rsidRPr="009B4591" w:rsidRDefault="009B4591" w:rsidP="00FD3C0D">
            <w:pPr>
              <w:spacing w:before="120" w:after="120"/>
              <w:contextualSpacing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Олександрівська гімназія Сумської міської ради Сумської області</w:t>
            </w:r>
          </w:p>
        </w:tc>
        <w:tc>
          <w:tcPr>
            <w:tcW w:w="816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11</w:t>
            </w:r>
          </w:p>
        </w:tc>
        <w:tc>
          <w:tcPr>
            <w:tcW w:w="1250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І</w:t>
            </w:r>
          </w:p>
        </w:tc>
      </w:tr>
      <w:tr w:rsidR="009B4591" w:rsidRPr="009B4591" w:rsidTr="00FD3C0D">
        <w:tc>
          <w:tcPr>
            <w:tcW w:w="587" w:type="dxa"/>
            <w:vAlign w:val="center"/>
          </w:tcPr>
          <w:p w:rsidR="009B4591" w:rsidRPr="009B4591" w:rsidRDefault="009B4591" w:rsidP="00FD3C0D">
            <w:pPr>
              <w:pStyle w:val="a7"/>
              <w:numPr>
                <w:ilvl w:val="0"/>
                <w:numId w:val="13"/>
              </w:numPr>
              <w:spacing w:after="12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385" w:type="dxa"/>
            <w:vAlign w:val="center"/>
          </w:tcPr>
          <w:p w:rsidR="009B4591" w:rsidRPr="009B4591" w:rsidRDefault="009B4591" w:rsidP="00FD3C0D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Мороз Ангеліна Сергіївна</w:t>
            </w:r>
          </w:p>
        </w:tc>
        <w:tc>
          <w:tcPr>
            <w:tcW w:w="4777" w:type="dxa"/>
          </w:tcPr>
          <w:p w:rsidR="009B4591" w:rsidRPr="009B4591" w:rsidRDefault="009B4591" w:rsidP="00FD3C0D">
            <w:pPr>
              <w:spacing w:before="120" w:after="120"/>
              <w:contextualSpacing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Конотопська гімназія Конотопської міської ради Сумської області</w:t>
            </w:r>
          </w:p>
        </w:tc>
        <w:tc>
          <w:tcPr>
            <w:tcW w:w="816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11</w:t>
            </w:r>
          </w:p>
        </w:tc>
        <w:tc>
          <w:tcPr>
            <w:tcW w:w="1250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ІІ</w:t>
            </w:r>
          </w:p>
        </w:tc>
      </w:tr>
      <w:tr w:rsidR="009B4591" w:rsidRPr="009B4591" w:rsidTr="00FD3C0D">
        <w:tc>
          <w:tcPr>
            <w:tcW w:w="587" w:type="dxa"/>
            <w:vAlign w:val="center"/>
          </w:tcPr>
          <w:p w:rsidR="009B4591" w:rsidRPr="009B4591" w:rsidRDefault="009B4591" w:rsidP="00FD3C0D">
            <w:pPr>
              <w:pStyle w:val="a7"/>
              <w:numPr>
                <w:ilvl w:val="0"/>
                <w:numId w:val="13"/>
              </w:numPr>
              <w:spacing w:after="12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385" w:type="dxa"/>
            <w:vAlign w:val="center"/>
          </w:tcPr>
          <w:p w:rsidR="009B4591" w:rsidRPr="009B4591" w:rsidRDefault="009B4591" w:rsidP="00FD3C0D">
            <w:pPr>
              <w:spacing w:before="120" w:after="120"/>
              <w:jc w:val="center"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9B4591">
              <w:rPr>
                <w:rFonts w:ascii="Arial" w:hAnsi="Arial" w:cs="Arial"/>
                <w:sz w:val="27"/>
                <w:szCs w:val="27"/>
              </w:rPr>
              <w:t>Заяц</w:t>
            </w:r>
            <w:proofErr w:type="spellEnd"/>
            <w:r w:rsidRPr="009B4591">
              <w:rPr>
                <w:rFonts w:ascii="Arial" w:hAnsi="Arial" w:cs="Arial"/>
                <w:sz w:val="27"/>
                <w:szCs w:val="27"/>
              </w:rPr>
              <w:t xml:space="preserve"> Катерина Валентинівна</w:t>
            </w:r>
          </w:p>
        </w:tc>
        <w:tc>
          <w:tcPr>
            <w:tcW w:w="4777" w:type="dxa"/>
          </w:tcPr>
          <w:p w:rsidR="009B4591" w:rsidRPr="009B4591" w:rsidRDefault="009B4591" w:rsidP="00FD3C0D">
            <w:pPr>
              <w:spacing w:before="120" w:after="120"/>
              <w:contextualSpacing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9B4591">
              <w:rPr>
                <w:rFonts w:ascii="Arial" w:hAnsi="Arial" w:cs="Arial"/>
                <w:sz w:val="27"/>
                <w:szCs w:val="27"/>
              </w:rPr>
              <w:t>Шосткинський</w:t>
            </w:r>
            <w:proofErr w:type="spellEnd"/>
            <w:r w:rsidRPr="009B4591">
              <w:rPr>
                <w:rFonts w:ascii="Arial" w:hAnsi="Arial" w:cs="Arial"/>
                <w:sz w:val="27"/>
                <w:szCs w:val="27"/>
              </w:rPr>
              <w:t xml:space="preserve"> навчально-виховний комплекс: спеціалізована школа </w:t>
            </w:r>
            <w:r w:rsidR="00FD3C0D">
              <w:rPr>
                <w:rFonts w:ascii="Arial" w:hAnsi="Arial" w:cs="Arial"/>
                <w:sz w:val="27"/>
                <w:szCs w:val="27"/>
              </w:rPr>
              <w:br/>
            </w:r>
            <w:r w:rsidRPr="009B4591">
              <w:rPr>
                <w:rFonts w:ascii="Arial" w:hAnsi="Arial" w:cs="Arial"/>
                <w:sz w:val="27"/>
                <w:szCs w:val="27"/>
              </w:rPr>
              <w:t xml:space="preserve">І-ІІ ступенів – ліцей </w:t>
            </w:r>
            <w:proofErr w:type="spellStart"/>
            <w:r w:rsidRPr="009B4591">
              <w:rPr>
                <w:rFonts w:ascii="Arial" w:hAnsi="Arial" w:cs="Arial"/>
                <w:sz w:val="27"/>
                <w:szCs w:val="27"/>
              </w:rPr>
              <w:t>Шосткинської</w:t>
            </w:r>
            <w:proofErr w:type="spellEnd"/>
            <w:r w:rsidRPr="009B4591">
              <w:rPr>
                <w:rFonts w:ascii="Arial" w:hAnsi="Arial" w:cs="Arial"/>
                <w:sz w:val="27"/>
                <w:szCs w:val="27"/>
              </w:rPr>
              <w:t xml:space="preserve"> міської ради Сумської області</w:t>
            </w:r>
          </w:p>
        </w:tc>
        <w:tc>
          <w:tcPr>
            <w:tcW w:w="816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11</w:t>
            </w:r>
          </w:p>
        </w:tc>
        <w:tc>
          <w:tcPr>
            <w:tcW w:w="1250" w:type="dxa"/>
            <w:vAlign w:val="center"/>
          </w:tcPr>
          <w:p w:rsidR="009B4591" w:rsidRPr="009B4591" w:rsidRDefault="009B4591" w:rsidP="00FD3C0D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ІІІ</w:t>
            </w:r>
          </w:p>
        </w:tc>
      </w:tr>
    </w:tbl>
    <w:p w:rsidR="000A40EC" w:rsidRDefault="000A40EC" w:rsidP="009B4591">
      <w:pPr>
        <w:rPr>
          <w:b/>
          <w:color w:val="FF0000"/>
        </w:rPr>
      </w:pPr>
    </w:p>
    <w:p w:rsidR="009B4591" w:rsidRPr="009B4591" w:rsidRDefault="009B4591" w:rsidP="009B4591">
      <w:pPr>
        <w:pStyle w:val="a7"/>
        <w:numPr>
          <w:ilvl w:val="0"/>
          <w:numId w:val="13"/>
        </w:numPr>
        <w:tabs>
          <w:tab w:val="left" w:pos="2268"/>
        </w:tabs>
        <w:jc w:val="center"/>
        <w:rPr>
          <w:rFonts w:ascii="Arial" w:hAnsi="Arial" w:cs="Arial"/>
          <w:b/>
          <w:color w:val="000000" w:themeColor="text1"/>
          <w:sz w:val="27"/>
          <w:szCs w:val="27"/>
        </w:rPr>
      </w:pPr>
      <w:r w:rsidRPr="009B4591">
        <w:rPr>
          <w:rFonts w:ascii="Arial" w:hAnsi="Arial" w:cs="Arial"/>
          <w:b/>
          <w:color w:val="000000" w:themeColor="text1"/>
          <w:sz w:val="27"/>
          <w:szCs w:val="27"/>
        </w:rPr>
        <w:t>Список учителів, які підготували переможців</w:t>
      </w:r>
    </w:p>
    <w:p w:rsidR="009B4591" w:rsidRPr="009B4591" w:rsidRDefault="009B4591" w:rsidP="009B4591">
      <w:pPr>
        <w:tabs>
          <w:tab w:val="left" w:pos="2268"/>
        </w:tabs>
        <w:ind w:hanging="283"/>
        <w:contextualSpacing/>
        <w:jc w:val="center"/>
        <w:rPr>
          <w:rFonts w:ascii="Arial" w:hAnsi="Arial" w:cs="Arial"/>
          <w:b/>
          <w:color w:val="000000" w:themeColor="text1"/>
          <w:sz w:val="27"/>
          <w:szCs w:val="27"/>
        </w:rPr>
      </w:pPr>
      <w:r w:rsidRPr="009B4591">
        <w:rPr>
          <w:rFonts w:ascii="Arial" w:hAnsi="Arial" w:cs="Arial"/>
          <w:b/>
          <w:color w:val="000000" w:themeColor="text1"/>
          <w:sz w:val="27"/>
          <w:szCs w:val="27"/>
        </w:rPr>
        <w:t>ІІІ етапу Всеукраїнської олімпіади з астрономії</w:t>
      </w:r>
    </w:p>
    <w:p w:rsidR="009B4591" w:rsidRPr="009B4591" w:rsidRDefault="009B4591" w:rsidP="009B4591">
      <w:pPr>
        <w:tabs>
          <w:tab w:val="left" w:pos="2268"/>
        </w:tabs>
        <w:ind w:hanging="283"/>
        <w:contextualSpacing/>
        <w:jc w:val="center"/>
        <w:rPr>
          <w:rFonts w:ascii="Arial" w:hAnsi="Arial" w:cs="Arial"/>
          <w:b/>
          <w:color w:val="000000" w:themeColor="text1"/>
          <w:sz w:val="27"/>
          <w:szCs w:val="27"/>
        </w:rPr>
      </w:pPr>
      <w:r w:rsidRPr="009B4591">
        <w:rPr>
          <w:rFonts w:ascii="Arial" w:hAnsi="Arial" w:cs="Arial"/>
          <w:b/>
          <w:color w:val="000000" w:themeColor="text1"/>
          <w:sz w:val="27"/>
          <w:szCs w:val="27"/>
        </w:rPr>
        <w:t>в 2016</w:t>
      </w:r>
      <w:r w:rsidRPr="009B4591">
        <w:rPr>
          <w:rFonts w:ascii="Arial" w:hAnsi="Arial" w:cs="Arial"/>
          <w:b/>
          <w:bCs/>
          <w:color w:val="000000" w:themeColor="text1"/>
          <w:sz w:val="27"/>
          <w:szCs w:val="27"/>
        </w:rPr>
        <w:t xml:space="preserve"> – </w:t>
      </w:r>
      <w:r w:rsidRPr="009B4591">
        <w:rPr>
          <w:rFonts w:ascii="Arial" w:hAnsi="Arial" w:cs="Arial"/>
          <w:b/>
          <w:color w:val="000000" w:themeColor="text1"/>
          <w:sz w:val="27"/>
          <w:szCs w:val="27"/>
        </w:rPr>
        <w:t>2017 навчальному році</w:t>
      </w:r>
    </w:p>
    <w:tbl>
      <w:tblPr>
        <w:tblStyle w:val="ae"/>
        <w:tblW w:w="9763" w:type="dxa"/>
        <w:tblLook w:val="04A0" w:firstRow="1" w:lastRow="0" w:firstColumn="1" w:lastColumn="0" w:noHBand="0" w:noVBand="1"/>
      </w:tblPr>
      <w:tblGrid>
        <w:gridCol w:w="582"/>
        <w:gridCol w:w="2532"/>
        <w:gridCol w:w="4961"/>
        <w:gridCol w:w="1688"/>
      </w:tblGrid>
      <w:tr w:rsidR="00FD3C0D" w:rsidRPr="009B4591" w:rsidTr="00FD3C0D">
        <w:tc>
          <w:tcPr>
            <w:tcW w:w="582" w:type="dxa"/>
            <w:vAlign w:val="center"/>
          </w:tcPr>
          <w:p w:rsidR="00FD3C0D" w:rsidRPr="009B4591" w:rsidRDefault="00FD3C0D" w:rsidP="0099455E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№ з/п</w:t>
            </w:r>
          </w:p>
        </w:tc>
        <w:tc>
          <w:tcPr>
            <w:tcW w:w="2532" w:type="dxa"/>
            <w:vAlign w:val="center"/>
          </w:tcPr>
          <w:p w:rsidR="00FD3C0D" w:rsidRPr="009B4591" w:rsidRDefault="00FD3C0D" w:rsidP="0099455E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Прізвище, ім’я, по батькові вчителя</w:t>
            </w:r>
          </w:p>
        </w:tc>
        <w:tc>
          <w:tcPr>
            <w:tcW w:w="4961" w:type="dxa"/>
            <w:vAlign w:val="center"/>
          </w:tcPr>
          <w:p w:rsidR="00FD3C0D" w:rsidRPr="009B4591" w:rsidRDefault="00FD3C0D" w:rsidP="0099455E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Навчальний заклад</w:t>
            </w:r>
          </w:p>
        </w:tc>
        <w:tc>
          <w:tcPr>
            <w:tcW w:w="1688" w:type="dxa"/>
            <w:vAlign w:val="center"/>
          </w:tcPr>
          <w:p w:rsidR="00FD3C0D" w:rsidRPr="009B4591" w:rsidRDefault="00FD3C0D" w:rsidP="0099455E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Кількість переможців</w:t>
            </w:r>
          </w:p>
        </w:tc>
      </w:tr>
      <w:tr w:rsidR="00FD3C0D" w:rsidRPr="009B4591" w:rsidTr="00FD3C0D">
        <w:tc>
          <w:tcPr>
            <w:tcW w:w="582" w:type="dxa"/>
            <w:vAlign w:val="center"/>
          </w:tcPr>
          <w:p w:rsidR="00FD3C0D" w:rsidRPr="009B4591" w:rsidRDefault="00FD3C0D" w:rsidP="00FD3C0D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532" w:type="dxa"/>
            <w:vAlign w:val="center"/>
          </w:tcPr>
          <w:p w:rsidR="00FD3C0D" w:rsidRPr="009B4591" w:rsidRDefault="00FD3C0D" w:rsidP="00FD3C0D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proofErr w:type="spellStart"/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Папенко</w:t>
            </w:r>
            <w:proofErr w:type="spellEnd"/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 xml:space="preserve"> Микола Миколайович</w:t>
            </w:r>
          </w:p>
        </w:tc>
        <w:tc>
          <w:tcPr>
            <w:tcW w:w="4961" w:type="dxa"/>
          </w:tcPr>
          <w:p w:rsidR="00FD3C0D" w:rsidRPr="009B4591" w:rsidRDefault="00FD3C0D" w:rsidP="00FD3C0D">
            <w:pPr>
              <w:spacing w:before="120" w:after="120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Конотопська гімназія Конотопської міської ради Сумської області</w:t>
            </w:r>
          </w:p>
        </w:tc>
        <w:tc>
          <w:tcPr>
            <w:tcW w:w="1688" w:type="dxa"/>
            <w:vAlign w:val="center"/>
          </w:tcPr>
          <w:p w:rsidR="00FD3C0D" w:rsidRPr="009B4591" w:rsidRDefault="00FD3C0D" w:rsidP="0099455E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2</w:t>
            </w:r>
          </w:p>
        </w:tc>
      </w:tr>
      <w:tr w:rsidR="00FD3C0D" w:rsidRPr="009B4591" w:rsidTr="00FD3C0D">
        <w:tc>
          <w:tcPr>
            <w:tcW w:w="582" w:type="dxa"/>
            <w:vAlign w:val="center"/>
          </w:tcPr>
          <w:p w:rsidR="00FD3C0D" w:rsidRPr="009B4591" w:rsidRDefault="00FD3C0D" w:rsidP="00FD3C0D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532" w:type="dxa"/>
            <w:vAlign w:val="center"/>
          </w:tcPr>
          <w:p w:rsidR="00FD3C0D" w:rsidRPr="009B4591" w:rsidRDefault="00FD3C0D" w:rsidP="00FD3C0D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Северин Віктор Миколайович</w:t>
            </w:r>
          </w:p>
        </w:tc>
        <w:tc>
          <w:tcPr>
            <w:tcW w:w="4961" w:type="dxa"/>
          </w:tcPr>
          <w:p w:rsidR="00FD3C0D" w:rsidRPr="009B4591" w:rsidRDefault="00FD3C0D" w:rsidP="00FD3C0D">
            <w:pPr>
              <w:spacing w:before="120" w:after="120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>Олександрівська гімназія Сумської міської ради Сумської області</w:t>
            </w:r>
          </w:p>
        </w:tc>
        <w:tc>
          <w:tcPr>
            <w:tcW w:w="1688" w:type="dxa"/>
            <w:vAlign w:val="center"/>
          </w:tcPr>
          <w:p w:rsidR="00FD3C0D" w:rsidRPr="009B4591" w:rsidRDefault="00FD3C0D" w:rsidP="0099455E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</w:t>
            </w:r>
          </w:p>
        </w:tc>
      </w:tr>
      <w:tr w:rsidR="00FD3C0D" w:rsidRPr="009B4591" w:rsidTr="00FD3C0D">
        <w:tc>
          <w:tcPr>
            <w:tcW w:w="582" w:type="dxa"/>
            <w:vAlign w:val="center"/>
          </w:tcPr>
          <w:p w:rsidR="00FD3C0D" w:rsidRPr="009B4591" w:rsidRDefault="00FD3C0D" w:rsidP="00FD3C0D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532" w:type="dxa"/>
            <w:vAlign w:val="center"/>
          </w:tcPr>
          <w:p w:rsidR="00FD3C0D" w:rsidRPr="009B4591" w:rsidRDefault="00FD3C0D" w:rsidP="00FD3C0D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Арнаутова Оксана В’ячеславівна</w:t>
            </w:r>
          </w:p>
        </w:tc>
        <w:tc>
          <w:tcPr>
            <w:tcW w:w="4961" w:type="dxa"/>
          </w:tcPr>
          <w:p w:rsidR="00FD3C0D" w:rsidRPr="009B4591" w:rsidRDefault="00FD3C0D" w:rsidP="00FD3C0D">
            <w:pPr>
              <w:spacing w:before="120" w:after="120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sz w:val="27"/>
                <w:szCs w:val="27"/>
              </w:rPr>
              <w:t xml:space="preserve">Тростянецька спеціалізована школа </w:t>
            </w:r>
            <w:r>
              <w:rPr>
                <w:rFonts w:ascii="Arial" w:hAnsi="Arial" w:cs="Arial"/>
                <w:sz w:val="27"/>
                <w:szCs w:val="27"/>
              </w:rPr>
              <w:br/>
            </w:r>
            <w:r w:rsidRPr="009B4591">
              <w:rPr>
                <w:rFonts w:ascii="Arial" w:hAnsi="Arial" w:cs="Arial"/>
                <w:sz w:val="27"/>
                <w:szCs w:val="27"/>
              </w:rPr>
              <w:t>І-ІІІ ступенів № 2 Тростянецької районної ради Сумської області</w:t>
            </w:r>
          </w:p>
        </w:tc>
        <w:tc>
          <w:tcPr>
            <w:tcW w:w="1688" w:type="dxa"/>
            <w:vAlign w:val="center"/>
          </w:tcPr>
          <w:p w:rsidR="00FD3C0D" w:rsidRPr="009B4591" w:rsidRDefault="00FD3C0D" w:rsidP="0099455E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</w:t>
            </w:r>
          </w:p>
        </w:tc>
      </w:tr>
      <w:tr w:rsidR="00FD3C0D" w:rsidRPr="009B4591" w:rsidTr="00FD3C0D">
        <w:tc>
          <w:tcPr>
            <w:tcW w:w="582" w:type="dxa"/>
            <w:vAlign w:val="center"/>
          </w:tcPr>
          <w:p w:rsidR="00FD3C0D" w:rsidRPr="009B4591" w:rsidRDefault="00FD3C0D" w:rsidP="00FD3C0D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532" w:type="dxa"/>
            <w:vAlign w:val="center"/>
          </w:tcPr>
          <w:p w:rsidR="00FD3C0D" w:rsidRPr="009B4591" w:rsidRDefault="00FD3C0D" w:rsidP="00FD3C0D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Таранова Тетяна Юріївна</w:t>
            </w:r>
          </w:p>
        </w:tc>
        <w:tc>
          <w:tcPr>
            <w:tcW w:w="4961" w:type="dxa"/>
          </w:tcPr>
          <w:p w:rsidR="00FD3C0D" w:rsidRPr="009B4591" w:rsidRDefault="00FD3C0D" w:rsidP="00FD3C0D">
            <w:pPr>
              <w:spacing w:before="120" w:after="120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proofErr w:type="spellStart"/>
            <w:r w:rsidRPr="009B4591">
              <w:rPr>
                <w:rFonts w:ascii="Arial" w:hAnsi="Arial" w:cs="Arial"/>
                <w:sz w:val="27"/>
                <w:szCs w:val="27"/>
              </w:rPr>
              <w:t>Шосткинський</w:t>
            </w:r>
            <w:proofErr w:type="spellEnd"/>
            <w:r w:rsidRPr="009B4591">
              <w:rPr>
                <w:rFonts w:ascii="Arial" w:hAnsi="Arial" w:cs="Arial"/>
                <w:sz w:val="27"/>
                <w:szCs w:val="27"/>
              </w:rPr>
              <w:t xml:space="preserve"> навчально-виховний комплекс: спеціалізована школа </w:t>
            </w:r>
            <w:r>
              <w:rPr>
                <w:rFonts w:ascii="Arial" w:hAnsi="Arial" w:cs="Arial"/>
                <w:sz w:val="27"/>
                <w:szCs w:val="27"/>
              </w:rPr>
              <w:br/>
            </w:r>
            <w:r w:rsidRPr="009B4591">
              <w:rPr>
                <w:rFonts w:ascii="Arial" w:hAnsi="Arial" w:cs="Arial"/>
                <w:sz w:val="27"/>
                <w:szCs w:val="27"/>
              </w:rPr>
              <w:t xml:space="preserve">І-ІІ ступенів – ліцей </w:t>
            </w:r>
            <w:proofErr w:type="spellStart"/>
            <w:r w:rsidRPr="009B4591">
              <w:rPr>
                <w:rFonts w:ascii="Arial" w:hAnsi="Arial" w:cs="Arial"/>
                <w:sz w:val="27"/>
                <w:szCs w:val="27"/>
              </w:rPr>
              <w:t>Шосткинської</w:t>
            </w:r>
            <w:proofErr w:type="spellEnd"/>
            <w:r w:rsidRPr="009B4591">
              <w:rPr>
                <w:rFonts w:ascii="Arial" w:hAnsi="Arial" w:cs="Arial"/>
                <w:sz w:val="27"/>
                <w:szCs w:val="27"/>
              </w:rPr>
              <w:t xml:space="preserve"> міської ради Сумської області</w:t>
            </w:r>
          </w:p>
        </w:tc>
        <w:tc>
          <w:tcPr>
            <w:tcW w:w="1688" w:type="dxa"/>
            <w:vAlign w:val="center"/>
          </w:tcPr>
          <w:p w:rsidR="00FD3C0D" w:rsidRPr="009B4591" w:rsidRDefault="00FD3C0D" w:rsidP="00FD3C0D">
            <w:pPr>
              <w:jc w:val="center"/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9B4591">
              <w:rPr>
                <w:rFonts w:ascii="Arial" w:hAnsi="Arial" w:cs="Arial"/>
                <w:color w:val="000000" w:themeColor="text1"/>
                <w:sz w:val="27"/>
                <w:szCs w:val="27"/>
              </w:rPr>
              <w:t>1</w:t>
            </w:r>
          </w:p>
        </w:tc>
      </w:tr>
    </w:tbl>
    <w:p w:rsidR="009B4591" w:rsidRPr="00797AD3" w:rsidRDefault="009B4591" w:rsidP="009B4591">
      <w:pPr>
        <w:rPr>
          <w:color w:val="FF0000"/>
        </w:rPr>
      </w:pPr>
    </w:p>
    <w:p w:rsidR="00C438C8" w:rsidRDefault="00C438C8" w:rsidP="00C438C8">
      <w:pPr>
        <w:pStyle w:val="a7"/>
        <w:ind w:left="450"/>
        <w:rPr>
          <w:rFonts w:ascii="Arial" w:hAnsi="Arial" w:cs="Arial"/>
          <w:b/>
          <w:sz w:val="27"/>
          <w:szCs w:val="27"/>
        </w:rPr>
      </w:pPr>
    </w:p>
    <w:p w:rsidR="00C438C8" w:rsidRDefault="00C438C8" w:rsidP="00C438C8">
      <w:pPr>
        <w:pStyle w:val="a7"/>
        <w:ind w:left="450"/>
        <w:rPr>
          <w:rFonts w:ascii="Arial" w:hAnsi="Arial" w:cs="Arial"/>
          <w:b/>
          <w:sz w:val="27"/>
          <w:szCs w:val="27"/>
        </w:rPr>
      </w:pPr>
    </w:p>
    <w:p w:rsidR="00C438C8" w:rsidRDefault="00C438C8" w:rsidP="00C438C8">
      <w:pPr>
        <w:pStyle w:val="a7"/>
        <w:ind w:left="450"/>
        <w:rPr>
          <w:rFonts w:ascii="Arial" w:hAnsi="Arial" w:cs="Arial"/>
          <w:b/>
          <w:sz w:val="27"/>
          <w:szCs w:val="27"/>
        </w:rPr>
      </w:pPr>
    </w:p>
    <w:p w:rsidR="0099455E" w:rsidRPr="00C438C8" w:rsidRDefault="0099455E" w:rsidP="00C438C8">
      <w:pPr>
        <w:pStyle w:val="a7"/>
        <w:numPr>
          <w:ilvl w:val="0"/>
          <w:numId w:val="13"/>
        </w:numPr>
        <w:jc w:val="center"/>
        <w:rPr>
          <w:rFonts w:ascii="Arial" w:hAnsi="Arial" w:cs="Arial"/>
          <w:b/>
          <w:sz w:val="27"/>
          <w:szCs w:val="27"/>
        </w:rPr>
      </w:pPr>
      <w:r w:rsidRPr="00C438C8">
        <w:rPr>
          <w:rFonts w:ascii="Arial" w:hAnsi="Arial" w:cs="Arial"/>
          <w:b/>
          <w:sz w:val="27"/>
          <w:szCs w:val="27"/>
        </w:rPr>
        <w:lastRenderedPageBreak/>
        <w:t>Річний та загальний рейтинг команд</w:t>
      </w:r>
    </w:p>
    <w:p w:rsidR="0099455E" w:rsidRPr="0021388E" w:rsidRDefault="0099455E" w:rsidP="0099455E">
      <w:pPr>
        <w:pStyle w:val="a7"/>
        <w:ind w:left="450"/>
        <w:rPr>
          <w:rFonts w:ascii="Arial" w:hAnsi="Arial" w:cs="Arial"/>
          <w:b/>
          <w:sz w:val="16"/>
          <w:szCs w:val="16"/>
        </w:rPr>
      </w:pPr>
    </w:p>
    <w:p w:rsidR="0099455E" w:rsidRPr="00300D05" w:rsidRDefault="0099455E" w:rsidP="0099455E">
      <w:pPr>
        <w:pStyle w:val="a7"/>
        <w:ind w:left="0" w:firstLine="709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Річний р</w:t>
      </w:r>
      <w:r w:rsidRPr="0021388E">
        <w:rPr>
          <w:rFonts w:ascii="Arial" w:hAnsi="Arial" w:cs="Arial"/>
          <w:sz w:val="27"/>
          <w:szCs w:val="27"/>
        </w:rPr>
        <w:t>ейтинг команд визначено як частка від ділення загальної кількості балів, набраних усіма переможцями, які є членами даної команди, до загальної кількості членів команди, які фактично брали у</w:t>
      </w:r>
      <w:r>
        <w:rPr>
          <w:rFonts w:ascii="Arial" w:hAnsi="Arial" w:cs="Arial"/>
          <w:sz w:val="27"/>
          <w:szCs w:val="27"/>
        </w:rPr>
        <w:t>часть</w:t>
      </w:r>
      <w:r w:rsidRPr="0021388E">
        <w:rPr>
          <w:rFonts w:ascii="Arial" w:hAnsi="Arial" w:cs="Arial"/>
          <w:sz w:val="27"/>
          <w:szCs w:val="27"/>
        </w:rPr>
        <w:t xml:space="preserve"> у </w:t>
      </w:r>
      <w:r w:rsidRPr="00300D05">
        <w:rPr>
          <w:rFonts w:ascii="Arial" w:hAnsi="Arial" w:cs="Arial"/>
          <w:sz w:val="27"/>
          <w:szCs w:val="27"/>
        </w:rPr>
        <w:t>змаганнях.</w:t>
      </w:r>
      <w:r>
        <w:rPr>
          <w:rFonts w:ascii="Arial" w:hAnsi="Arial" w:cs="Arial"/>
          <w:sz w:val="27"/>
          <w:szCs w:val="27"/>
        </w:rPr>
        <w:t xml:space="preserve"> </w:t>
      </w:r>
      <w:r w:rsidRPr="00300D05">
        <w:rPr>
          <w:rFonts w:ascii="Arial" w:hAnsi="Arial" w:cs="Arial"/>
          <w:sz w:val="27"/>
          <w:szCs w:val="27"/>
        </w:rPr>
        <w:t xml:space="preserve">Загальний рейтинг – </w:t>
      </w:r>
      <w:r>
        <w:rPr>
          <w:rFonts w:ascii="Arial" w:hAnsi="Arial" w:cs="Arial"/>
          <w:sz w:val="27"/>
          <w:szCs w:val="27"/>
        </w:rPr>
        <w:t xml:space="preserve">це </w:t>
      </w:r>
      <w:r w:rsidRPr="00300D05">
        <w:rPr>
          <w:rFonts w:ascii="Arial" w:hAnsi="Arial" w:cs="Arial"/>
          <w:sz w:val="27"/>
          <w:szCs w:val="27"/>
        </w:rPr>
        <w:t>сума річних рейтингів команд.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146"/>
        <w:gridCol w:w="1082"/>
        <w:gridCol w:w="1108"/>
        <w:gridCol w:w="1061"/>
        <w:gridCol w:w="1043"/>
        <w:gridCol w:w="1625"/>
      </w:tblGrid>
      <w:tr w:rsidR="0099455E" w:rsidRPr="00562EE8" w:rsidTr="0099455E">
        <w:trPr>
          <w:trHeight w:val="393"/>
        </w:trPr>
        <w:tc>
          <w:tcPr>
            <w:tcW w:w="563" w:type="dxa"/>
            <w:vMerge w:val="restart"/>
            <w:shd w:val="clear" w:color="auto" w:fill="auto"/>
          </w:tcPr>
          <w:p w:rsidR="0099455E" w:rsidRPr="00562EE8" w:rsidRDefault="0099455E" w:rsidP="0099455E">
            <w:pPr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№ з</w:t>
            </w:r>
            <w:r w:rsidRPr="00032450">
              <w:rPr>
                <w:rFonts w:ascii="Arial" w:hAnsi="Arial" w:cs="Arial"/>
                <w:sz w:val="27"/>
                <w:szCs w:val="27"/>
              </w:rPr>
              <w:t>/</w:t>
            </w:r>
            <w:r w:rsidRPr="00562EE8">
              <w:rPr>
                <w:rFonts w:ascii="Arial" w:hAnsi="Arial" w:cs="Arial"/>
                <w:sz w:val="27"/>
                <w:szCs w:val="27"/>
              </w:rPr>
              <w:t>п</w:t>
            </w:r>
          </w:p>
        </w:tc>
        <w:tc>
          <w:tcPr>
            <w:tcW w:w="3146" w:type="dxa"/>
            <w:vMerge w:val="restart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Район / місто</w:t>
            </w:r>
          </w:p>
        </w:tc>
        <w:tc>
          <w:tcPr>
            <w:tcW w:w="3251" w:type="dxa"/>
            <w:gridSpan w:val="3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Річний рейтинг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Загальний рейтинг</w:t>
            </w:r>
          </w:p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rPr>
          <w:trHeight w:val="660"/>
        </w:trPr>
        <w:tc>
          <w:tcPr>
            <w:tcW w:w="563" w:type="dxa"/>
            <w:vMerge/>
            <w:shd w:val="clear" w:color="auto" w:fill="auto"/>
          </w:tcPr>
          <w:p w:rsidR="0099455E" w:rsidRPr="00562EE8" w:rsidRDefault="0099455E" w:rsidP="0099455E">
            <w:pPr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3146" w:type="dxa"/>
            <w:vMerge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 xml:space="preserve">2013-2014 </w:t>
            </w:r>
            <w:r>
              <w:rPr>
                <w:rFonts w:ascii="Arial" w:hAnsi="Arial" w:cs="Arial"/>
                <w:sz w:val="27"/>
                <w:szCs w:val="27"/>
              </w:rPr>
              <w:br/>
            </w:r>
            <w:r w:rsidRPr="00562EE8">
              <w:rPr>
                <w:rFonts w:ascii="Arial" w:hAnsi="Arial" w:cs="Arial"/>
                <w:sz w:val="27"/>
                <w:szCs w:val="27"/>
              </w:rPr>
              <w:t>н. р.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 xml:space="preserve">2014-2015 </w:t>
            </w:r>
            <w:r>
              <w:rPr>
                <w:rFonts w:ascii="Arial" w:hAnsi="Arial" w:cs="Arial"/>
                <w:sz w:val="27"/>
                <w:szCs w:val="27"/>
              </w:rPr>
              <w:br/>
            </w:r>
            <w:r w:rsidRPr="00562EE8">
              <w:rPr>
                <w:rFonts w:ascii="Arial" w:hAnsi="Arial" w:cs="Arial"/>
                <w:sz w:val="27"/>
                <w:szCs w:val="27"/>
              </w:rPr>
              <w:t>н. р.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 xml:space="preserve">2015-2016 </w:t>
            </w: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н.р</w:t>
            </w:r>
            <w:proofErr w:type="spellEnd"/>
            <w:r w:rsidRPr="00562EE8">
              <w:rPr>
                <w:rFonts w:ascii="Arial" w:hAnsi="Arial" w:cs="Arial"/>
                <w:sz w:val="27"/>
                <w:szCs w:val="27"/>
              </w:rPr>
              <w:t>.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2016</w:t>
            </w:r>
            <w:r w:rsidRPr="00562EE8">
              <w:rPr>
                <w:rFonts w:ascii="Arial" w:hAnsi="Arial" w:cs="Arial"/>
                <w:sz w:val="27"/>
                <w:szCs w:val="27"/>
              </w:rPr>
              <w:t>-201</w:t>
            </w:r>
            <w:r>
              <w:rPr>
                <w:rFonts w:ascii="Arial" w:hAnsi="Arial" w:cs="Arial"/>
                <w:sz w:val="27"/>
                <w:szCs w:val="27"/>
              </w:rPr>
              <w:t>7</w:t>
            </w:r>
            <w:r w:rsidRPr="00562EE8"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н.р</w:t>
            </w:r>
            <w:proofErr w:type="spellEnd"/>
            <w:r w:rsidRPr="00562EE8">
              <w:rPr>
                <w:rFonts w:ascii="Arial" w:hAnsi="Arial" w:cs="Arial"/>
                <w:sz w:val="27"/>
                <w:szCs w:val="27"/>
              </w:rPr>
              <w:t>.</w:t>
            </w:r>
          </w:p>
        </w:tc>
        <w:tc>
          <w:tcPr>
            <w:tcW w:w="1625" w:type="dxa"/>
            <w:vMerge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Білопільський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Буринський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3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В-</w:t>
            </w: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Писарівський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4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Глухівський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5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Конотопський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6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Краснопільський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7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Кролевецький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29,63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15,5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45,13</w:t>
            </w: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8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Лебединський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9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Л-</w:t>
            </w: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Долинський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10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Недригайлівський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11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Охтирський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12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Путивльський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13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Роменський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14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С-</w:t>
            </w: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Будський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15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Сумський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16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Тростянецький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26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26</w:t>
            </w: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17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Шосткинський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18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Ямпільський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16,75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16,75</w:t>
            </w: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19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м. Глухів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20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м. Конотоп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5,06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27,5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18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33,75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84,31</w:t>
            </w: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21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м. Лебедин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22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м. Охтирка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23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м. Ромни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16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16</w:t>
            </w: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24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м. Шостка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10,13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22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23,5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55,63</w:t>
            </w: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25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м. Суми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29,5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37,5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114,5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36,5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218</w:t>
            </w: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26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Сумська обласна гімназія-інтернат для талановитих та творчо обдарованих дітей</w:t>
            </w:r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043" w:type="dxa"/>
          </w:tcPr>
          <w:p w:rsidR="0099455E" w:rsidRPr="00562EE8" w:rsidRDefault="00AC46A8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-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99455E" w:rsidRPr="00562EE8" w:rsidTr="0099455E">
        <w:tc>
          <w:tcPr>
            <w:tcW w:w="563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27</w:t>
            </w:r>
          </w:p>
        </w:tc>
        <w:tc>
          <w:tcPr>
            <w:tcW w:w="3146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both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 xml:space="preserve">Державний ліцей-інтернат з посиленою військово-фізичною підготовкою «Кадетський корпус» </w:t>
            </w:r>
            <w:r w:rsidRPr="00562EE8">
              <w:rPr>
                <w:rFonts w:ascii="Arial" w:hAnsi="Arial" w:cs="Arial"/>
                <w:sz w:val="27"/>
                <w:szCs w:val="27"/>
              </w:rPr>
              <w:br/>
              <w:t xml:space="preserve">ім. І.Г. </w:t>
            </w:r>
            <w:proofErr w:type="spellStart"/>
            <w:r w:rsidRPr="00562EE8">
              <w:rPr>
                <w:rFonts w:ascii="Arial" w:hAnsi="Arial" w:cs="Arial"/>
                <w:sz w:val="27"/>
                <w:szCs w:val="27"/>
              </w:rPr>
              <w:t>Харитоненка</w:t>
            </w:r>
            <w:proofErr w:type="spellEnd"/>
          </w:p>
        </w:tc>
        <w:tc>
          <w:tcPr>
            <w:tcW w:w="1082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108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52,5</w:t>
            </w:r>
          </w:p>
        </w:tc>
        <w:tc>
          <w:tcPr>
            <w:tcW w:w="1061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32,5</w:t>
            </w:r>
          </w:p>
        </w:tc>
        <w:tc>
          <w:tcPr>
            <w:tcW w:w="1043" w:type="dxa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0</w:t>
            </w:r>
          </w:p>
        </w:tc>
        <w:tc>
          <w:tcPr>
            <w:tcW w:w="1625" w:type="dxa"/>
            <w:shd w:val="clear" w:color="auto" w:fill="auto"/>
          </w:tcPr>
          <w:p w:rsidR="0099455E" w:rsidRPr="00562EE8" w:rsidRDefault="0099455E" w:rsidP="0099455E">
            <w:pPr>
              <w:contextualSpacing/>
              <w:jc w:val="center"/>
              <w:rPr>
                <w:rFonts w:ascii="Arial" w:hAnsi="Arial" w:cs="Arial"/>
                <w:sz w:val="27"/>
                <w:szCs w:val="27"/>
              </w:rPr>
            </w:pPr>
            <w:r w:rsidRPr="00562EE8">
              <w:rPr>
                <w:rFonts w:ascii="Arial" w:hAnsi="Arial" w:cs="Arial"/>
                <w:sz w:val="27"/>
                <w:szCs w:val="27"/>
              </w:rPr>
              <w:t>85</w:t>
            </w:r>
          </w:p>
        </w:tc>
      </w:tr>
    </w:tbl>
    <w:p w:rsidR="0099455E" w:rsidRDefault="0099455E" w:rsidP="0099455E">
      <w:pPr>
        <w:spacing w:after="200" w:line="276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</w:p>
    <w:p w:rsidR="0099455E" w:rsidRPr="00562EE8" w:rsidRDefault="0099455E" w:rsidP="0099455E">
      <w:pPr>
        <w:ind w:firstLine="709"/>
        <w:contextualSpacing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Для нотаток</w:t>
      </w:r>
    </w:p>
    <w:p w:rsidR="0099455E" w:rsidRDefault="0099455E" w:rsidP="0099455E">
      <w:pPr>
        <w:spacing w:after="20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606858" w:rsidRPr="00000829" w:rsidRDefault="00606858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jc w:val="center"/>
        <w:rPr>
          <w:rFonts w:ascii="Arial" w:hAnsi="Arial" w:cs="Arial"/>
          <w:b/>
          <w:bCs/>
          <w:caps/>
          <w:sz w:val="27"/>
          <w:szCs w:val="27"/>
        </w:rPr>
      </w:pPr>
      <w:r w:rsidRPr="00000829">
        <w:rPr>
          <w:rFonts w:ascii="Arial" w:hAnsi="Arial" w:cs="Arial"/>
          <w:b/>
          <w:bCs/>
          <w:caps/>
          <w:sz w:val="27"/>
          <w:szCs w:val="27"/>
        </w:rPr>
        <w:t>ІІ та  ІІІ етапи</w:t>
      </w:r>
      <w:r w:rsidRPr="00000829">
        <w:rPr>
          <w:rFonts w:ascii="Arial" w:hAnsi="Arial" w:cs="Arial"/>
          <w:b/>
          <w:bCs/>
          <w:caps/>
          <w:sz w:val="27"/>
          <w:szCs w:val="27"/>
        </w:rPr>
        <w:br/>
        <w:t>Всеукраїнської учнівської олімпіади з астрономії</w:t>
      </w:r>
    </w:p>
    <w:p w:rsidR="0099455E" w:rsidRPr="00000829" w:rsidRDefault="0099455E" w:rsidP="0099455E">
      <w:pPr>
        <w:jc w:val="center"/>
        <w:rPr>
          <w:rFonts w:ascii="Arial" w:hAnsi="Arial" w:cs="Arial"/>
          <w:b/>
          <w:bCs/>
          <w:caps/>
          <w:sz w:val="27"/>
          <w:szCs w:val="27"/>
        </w:rPr>
      </w:pPr>
      <w:r>
        <w:rPr>
          <w:rFonts w:ascii="Arial" w:hAnsi="Arial" w:cs="Arial"/>
          <w:b/>
          <w:bCs/>
          <w:caps/>
          <w:sz w:val="27"/>
          <w:szCs w:val="27"/>
        </w:rPr>
        <w:t>в 2016-2017</w:t>
      </w:r>
      <w:r w:rsidRPr="00000829">
        <w:rPr>
          <w:rFonts w:ascii="Arial" w:hAnsi="Arial" w:cs="Arial"/>
          <w:b/>
          <w:bCs/>
          <w:caps/>
          <w:sz w:val="27"/>
          <w:szCs w:val="27"/>
        </w:rPr>
        <w:t xml:space="preserve"> навчальному році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 w:rsidRPr="00000829">
        <w:rPr>
          <w:rFonts w:ascii="Arial" w:hAnsi="Arial" w:cs="Arial"/>
          <w:sz w:val="27"/>
          <w:szCs w:val="27"/>
        </w:rPr>
        <w:t>Інформаційно-аналітичний бюлетень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 w:rsidRPr="00000829">
        <w:rPr>
          <w:rFonts w:ascii="Arial" w:hAnsi="Arial" w:cs="Arial"/>
          <w:sz w:val="27"/>
          <w:szCs w:val="27"/>
        </w:rPr>
        <w:t>Упорядник: В.М. Карпуша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proofErr w:type="spellStart"/>
      <w:r w:rsidRPr="00000829">
        <w:rPr>
          <w:rFonts w:ascii="Arial" w:hAnsi="Arial" w:cs="Arial"/>
          <w:sz w:val="27"/>
          <w:szCs w:val="27"/>
        </w:rPr>
        <w:t>Компʼютерний</w:t>
      </w:r>
      <w:proofErr w:type="spellEnd"/>
      <w:r w:rsidRPr="00000829">
        <w:rPr>
          <w:rFonts w:ascii="Arial" w:hAnsi="Arial" w:cs="Arial"/>
          <w:sz w:val="27"/>
          <w:szCs w:val="27"/>
        </w:rPr>
        <w:t xml:space="preserve"> набір: В.М. Карпуша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proofErr w:type="spellStart"/>
      <w:r w:rsidRPr="00000829">
        <w:rPr>
          <w:rFonts w:ascii="Arial" w:hAnsi="Arial" w:cs="Arial"/>
          <w:sz w:val="27"/>
          <w:szCs w:val="27"/>
        </w:rPr>
        <w:t>Компʼютерне</w:t>
      </w:r>
      <w:proofErr w:type="spellEnd"/>
      <w:r w:rsidRPr="00000829">
        <w:rPr>
          <w:rFonts w:ascii="Arial" w:hAnsi="Arial" w:cs="Arial"/>
          <w:sz w:val="27"/>
          <w:szCs w:val="27"/>
        </w:rPr>
        <w:t xml:space="preserve"> макетування: В.М. Карпуша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rPr>
          <w:rFonts w:ascii="Arial" w:hAnsi="Arial" w:cs="Arial"/>
          <w:sz w:val="27"/>
          <w:szCs w:val="27"/>
        </w:rPr>
      </w:pP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Здано в </w:t>
      </w:r>
      <w:r w:rsidRPr="00200DA5">
        <w:rPr>
          <w:rFonts w:ascii="Arial" w:hAnsi="Arial" w:cs="Arial"/>
          <w:sz w:val="27"/>
          <w:szCs w:val="27"/>
        </w:rPr>
        <w:t xml:space="preserve">набір </w:t>
      </w:r>
      <w:r w:rsidR="00BB1F16">
        <w:rPr>
          <w:rFonts w:ascii="Arial" w:hAnsi="Arial" w:cs="Arial"/>
          <w:sz w:val="27"/>
          <w:szCs w:val="27"/>
        </w:rPr>
        <w:t>03.04</w:t>
      </w:r>
      <w:bookmarkStart w:id="0" w:name="_GoBack"/>
      <w:bookmarkEnd w:id="0"/>
      <w:r w:rsidRPr="00200DA5">
        <w:rPr>
          <w:rFonts w:ascii="Arial" w:hAnsi="Arial" w:cs="Arial"/>
          <w:sz w:val="27"/>
          <w:szCs w:val="27"/>
        </w:rPr>
        <w:t>.17</w:t>
      </w:r>
    </w:p>
    <w:p w:rsidR="0099455E" w:rsidRPr="0099455E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color w:val="FF0000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Підписано до друку </w:t>
      </w:r>
      <w:r w:rsidR="00BB1F16">
        <w:rPr>
          <w:rFonts w:ascii="Arial" w:hAnsi="Arial" w:cs="Arial"/>
          <w:sz w:val="27"/>
          <w:szCs w:val="27"/>
        </w:rPr>
        <w:t>10.04.2017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 w:rsidRPr="00000829">
        <w:rPr>
          <w:rFonts w:ascii="Arial" w:hAnsi="Arial" w:cs="Arial"/>
          <w:sz w:val="27"/>
          <w:szCs w:val="27"/>
        </w:rPr>
        <w:t>Форма</w:t>
      </w:r>
      <w:r>
        <w:rPr>
          <w:rFonts w:ascii="Arial" w:hAnsi="Arial" w:cs="Arial"/>
          <w:sz w:val="27"/>
          <w:szCs w:val="27"/>
        </w:rPr>
        <w:t>т 60</w:t>
      </w:r>
      <w:r w:rsidRPr="00000829">
        <w:rPr>
          <w:rFonts w:ascii="Arial" w:hAnsi="Arial" w:cs="Arial"/>
          <w:sz w:val="27"/>
          <w:szCs w:val="27"/>
        </w:rPr>
        <w:sym w:font="Symbol" w:char="F0B4"/>
      </w:r>
      <w:r w:rsidRPr="00000829">
        <w:rPr>
          <w:rFonts w:ascii="Arial" w:hAnsi="Arial" w:cs="Arial"/>
          <w:sz w:val="27"/>
          <w:szCs w:val="27"/>
        </w:rPr>
        <w:t>84/16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  <w:lang w:val="ru-RU"/>
        </w:rPr>
      </w:pPr>
      <w:r w:rsidRPr="00000829">
        <w:rPr>
          <w:rFonts w:ascii="Arial" w:hAnsi="Arial" w:cs="Arial"/>
          <w:sz w:val="27"/>
          <w:szCs w:val="27"/>
        </w:rPr>
        <w:t>Папір офсетний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  <w:lang w:val="ru-RU"/>
        </w:rPr>
      </w:pPr>
      <w:r w:rsidRPr="00000829">
        <w:rPr>
          <w:rFonts w:ascii="Arial" w:hAnsi="Arial" w:cs="Arial"/>
          <w:sz w:val="27"/>
          <w:szCs w:val="27"/>
        </w:rPr>
        <w:t xml:space="preserve">Гарнітура </w:t>
      </w:r>
      <w:r w:rsidRPr="00000829">
        <w:rPr>
          <w:rFonts w:ascii="Arial" w:hAnsi="Arial" w:cs="Arial"/>
          <w:sz w:val="27"/>
          <w:szCs w:val="27"/>
          <w:lang w:val="en-US"/>
        </w:rPr>
        <w:t>Arial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 w:rsidRPr="00000829">
        <w:rPr>
          <w:rFonts w:ascii="Arial" w:hAnsi="Arial" w:cs="Arial"/>
          <w:sz w:val="27"/>
          <w:szCs w:val="27"/>
        </w:rPr>
        <w:t xml:space="preserve">Тираж </w:t>
      </w:r>
      <w:r w:rsidRPr="00000829">
        <w:rPr>
          <w:rFonts w:ascii="Arial" w:hAnsi="Arial" w:cs="Arial"/>
          <w:sz w:val="27"/>
          <w:szCs w:val="27"/>
          <w:lang w:val="ru-RU"/>
        </w:rPr>
        <w:t>6</w:t>
      </w:r>
      <w:r w:rsidRPr="00000829">
        <w:rPr>
          <w:rFonts w:ascii="Arial" w:hAnsi="Arial" w:cs="Arial"/>
          <w:sz w:val="27"/>
          <w:szCs w:val="27"/>
        </w:rPr>
        <w:t xml:space="preserve"> прим.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 w:rsidRPr="00000829">
        <w:rPr>
          <w:rFonts w:ascii="Arial" w:hAnsi="Arial" w:cs="Arial"/>
          <w:sz w:val="27"/>
          <w:szCs w:val="27"/>
        </w:rPr>
        <w:t>_______________________</w:t>
      </w:r>
      <w:r>
        <w:rPr>
          <w:rFonts w:ascii="Arial" w:hAnsi="Arial" w:cs="Arial"/>
          <w:sz w:val="27"/>
          <w:szCs w:val="27"/>
        </w:rPr>
        <w:t>______________________</w:t>
      </w:r>
      <w:r w:rsidRPr="00000829">
        <w:rPr>
          <w:rFonts w:ascii="Arial" w:hAnsi="Arial" w:cs="Arial"/>
          <w:sz w:val="27"/>
          <w:szCs w:val="27"/>
        </w:rPr>
        <w:t>___________________</w:t>
      </w:r>
    </w:p>
    <w:p w:rsidR="0099455E" w:rsidRPr="00000829" w:rsidRDefault="0099455E" w:rsidP="0099455E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Н</w:t>
      </w:r>
      <w:r w:rsidRPr="00000829">
        <w:rPr>
          <w:rFonts w:ascii="Arial" w:hAnsi="Arial" w:cs="Arial"/>
          <w:sz w:val="27"/>
          <w:szCs w:val="27"/>
        </w:rPr>
        <w:t>ВВ СОІППО, 40007, м. Суми, вул. Р-Корсакова, 5.</w:t>
      </w:r>
    </w:p>
    <w:p w:rsidR="001D6220" w:rsidRPr="00606858" w:rsidRDefault="0099455E" w:rsidP="00606858">
      <w:pPr>
        <w:pStyle w:val="a5"/>
        <w:tabs>
          <w:tab w:val="left" w:pos="142"/>
          <w:tab w:val="left" w:pos="851"/>
          <w:tab w:val="left" w:pos="900"/>
          <w:tab w:val="left" w:pos="1080"/>
        </w:tabs>
        <w:suppressAutoHyphens/>
        <w:spacing w:line="264" w:lineRule="auto"/>
        <w:jc w:val="center"/>
        <w:rPr>
          <w:sz w:val="27"/>
          <w:szCs w:val="27"/>
        </w:rPr>
      </w:pPr>
      <w:proofErr w:type="spellStart"/>
      <w:r w:rsidRPr="00000829">
        <w:rPr>
          <w:rFonts w:ascii="Arial" w:hAnsi="Arial" w:cs="Arial"/>
          <w:sz w:val="27"/>
          <w:szCs w:val="27"/>
        </w:rPr>
        <w:t>Тел</w:t>
      </w:r>
      <w:proofErr w:type="spellEnd"/>
      <w:r w:rsidRPr="00000829">
        <w:rPr>
          <w:rFonts w:ascii="Arial" w:hAnsi="Arial" w:cs="Arial"/>
          <w:sz w:val="27"/>
          <w:szCs w:val="27"/>
        </w:rPr>
        <w:t>. 65-64-95</w:t>
      </w:r>
    </w:p>
    <w:sectPr w:rsidR="001D6220" w:rsidRPr="00606858" w:rsidSect="00160866">
      <w:footerReference w:type="default" r:id="rId4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D66" w:rsidRDefault="00136D66" w:rsidP="00360021">
      <w:r>
        <w:separator/>
      </w:r>
    </w:p>
  </w:endnote>
  <w:endnote w:type="continuationSeparator" w:id="0">
    <w:p w:rsidR="00136D66" w:rsidRDefault="00136D66" w:rsidP="0036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9718825"/>
      <w:docPartObj>
        <w:docPartGallery w:val="Page Numbers (Bottom of Page)"/>
        <w:docPartUnique/>
      </w:docPartObj>
    </w:sdtPr>
    <w:sdtEndPr>
      <w:rPr>
        <w:rFonts w:ascii="Arial" w:hAnsi="Arial" w:cs="Arial"/>
        <w:sz w:val="26"/>
        <w:szCs w:val="26"/>
      </w:rPr>
    </w:sdtEndPr>
    <w:sdtContent>
      <w:p w:rsidR="00DC7A52" w:rsidRPr="00360021" w:rsidRDefault="00DC7A52" w:rsidP="00360021">
        <w:pPr>
          <w:pStyle w:val="ac"/>
          <w:jc w:val="center"/>
          <w:rPr>
            <w:rFonts w:ascii="Arial" w:hAnsi="Arial" w:cs="Arial"/>
            <w:sz w:val="26"/>
            <w:szCs w:val="26"/>
          </w:rPr>
        </w:pPr>
        <w:r w:rsidRPr="00360021">
          <w:rPr>
            <w:rFonts w:ascii="Arial" w:hAnsi="Arial" w:cs="Arial"/>
            <w:sz w:val="26"/>
            <w:szCs w:val="26"/>
          </w:rPr>
          <w:fldChar w:fldCharType="begin"/>
        </w:r>
        <w:r w:rsidRPr="00360021">
          <w:rPr>
            <w:rFonts w:ascii="Arial" w:hAnsi="Arial" w:cs="Arial"/>
            <w:sz w:val="26"/>
            <w:szCs w:val="26"/>
          </w:rPr>
          <w:instrText>PAGE   \* MERGEFORMAT</w:instrText>
        </w:r>
        <w:r w:rsidRPr="00360021">
          <w:rPr>
            <w:rFonts w:ascii="Arial" w:hAnsi="Arial" w:cs="Arial"/>
            <w:sz w:val="26"/>
            <w:szCs w:val="26"/>
          </w:rPr>
          <w:fldChar w:fldCharType="separate"/>
        </w:r>
        <w:r w:rsidR="00BB1F16" w:rsidRPr="00BB1F16">
          <w:rPr>
            <w:rFonts w:ascii="Arial" w:hAnsi="Arial" w:cs="Arial"/>
            <w:noProof/>
            <w:sz w:val="26"/>
            <w:szCs w:val="26"/>
            <w:lang w:val="ru-RU"/>
          </w:rPr>
          <w:t>39</w:t>
        </w:r>
        <w:r w:rsidRPr="00360021">
          <w:rPr>
            <w:rFonts w:ascii="Arial" w:hAnsi="Arial" w:cs="Arial"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D66" w:rsidRDefault="00136D66" w:rsidP="00360021">
      <w:r>
        <w:separator/>
      </w:r>
    </w:p>
  </w:footnote>
  <w:footnote w:type="continuationSeparator" w:id="0">
    <w:p w:rsidR="00136D66" w:rsidRDefault="00136D66" w:rsidP="00360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77BB"/>
    <w:multiLevelType w:val="hybridMultilevel"/>
    <w:tmpl w:val="49D834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94BA4"/>
    <w:multiLevelType w:val="hybridMultilevel"/>
    <w:tmpl w:val="457627EC"/>
    <w:lvl w:ilvl="0" w:tplc="CB32E2A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A3C01"/>
    <w:multiLevelType w:val="hybridMultilevel"/>
    <w:tmpl w:val="418E43D2"/>
    <w:lvl w:ilvl="0" w:tplc="D7B8314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0FB262F9"/>
    <w:multiLevelType w:val="hybridMultilevel"/>
    <w:tmpl w:val="81E24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53B51"/>
    <w:multiLevelType w:val="hybridMultilevel"/>
    <w:tmpl w:val="AF1C57BE"/>
    <w:lvl w:ilvl="0" w:tplc="CB32E2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C263938"/>
    <w:multiLevelType w:val="hybridMultilevel"/>
    <w:tmpl w:val="C79090E4"/>
    <w:lvl w:ilvl="0" w:tplc="48FEC0D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7D56A7"/>
    <w:multiLevelType w:val="hybridMultilevel"/>
    <w:tmpl w:val="0DCA76A2"/>
    <w:lvl w:ilvl="0" w:tplc="CB32E2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1A803AE"/>
    <w:multiLevelType w:val="hybridMultilevel"/>
    <w:tmpl w:val="A4CA8670"/>
    <w:lvl w:ilvl="0" w:tplc="CB32E2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B407A7"/>
    <w:multiLevelType w:val="multilevel"/>
    <w:tmpl w:val="53EE3D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4D6C630B"/>
    <w:multiLevelType w:val="multilevel"/>
    <w:tmpl w:val="EB98BB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1800"/>
      </w:pPr>
      <w:rPr>
        <w:rFonts w:hint="default"/>
      </w:rPr>
    </w:lvl>
  </w:abstractNum>
  <w:abstractNum w:abstractNumId="10" w15:restartNumberingAfterBreak="0">
    <w:nsid w:val="54632E18"/>
    <w:multiLevelType w:val="multilevel"/>
    <w:tmpl w:val="22AEE3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63FE6497"/>
    <w:multiLevelType w:val="hybridMultilevel"/>
    <w:tmpl w:val="6B1CA7E2"/>
    <w:lvl w:ilvl="0" w:tplc="CB32E2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98E321E"/>
    <w:multiLevelType w:val="multilevel"/>
    <w:tmpl w:val="CAD4D2B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3" w15:restartNumberingAfterBreak="0">
    <w:nsid w:val="782A384B"/>
    <w:multiLevelType w:val="hybridMultilevel"/>
    <w:tmpl w:val="D764CAAE"/>
    <w:lvl w:ilvl="0" w:tplc="2EA849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 w15:restartNumberingAfterBreak="0">
    <w:nsid w:val="7A56052E"/>
    <w:multiLevelType w:val="hybridMultilevel"/>
    <w:tmpl w:val="69984E18"/>
    <w:lvl w:ilvl="0" w:tplc="00A63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10"/>
  </w:num>
  <w:num w:numId="5">
    <w:abstractNumId w:val="14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11"/>
  </w:num>
  <w:num w:numId="11">
    <w:abstractNumId w:val="6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1E5"/>
    <w:rsid w:val="0001057A"/>
    <w:rsid w:val="000243E0"/>
    <w:rsid w:val="000A40EC"/>
    <w:rsid w:val="000D578F"/>
    <w:rsid w:val="000F4C8E"/>
    <w:rsid w:val="000F6195"/>
    <w:rsid w:val="00100B34"/>
    <w:rsid w:val="00136D66"/>
    <w:rsid w:val="00160866"/>
    <w:rsid w:val="001D6220"/>
    <w:rsid w:val="001F11C8"/>
    <w:rsid w:val="00200DA5"/>
    <w:rsid w:val="00210FDF"/>
    <w:rsid w:val="00360021"/>
    <w:rsid w:val="003608BD"/>
    <w:rsid w:val="00380315"/>
    <w:rsid w:val="003C4F42"/>
    <w:rsid w:val="004A7791"/>
    <w:rsid w:val="00563892"/>
    <w:rsid w:val="005B67D6"/>
    <w:rsid w:val="00606858"/>
    <w:rsid w:val="00656236"/>
    <w:rsid w:val="00687B1C"/>
    <w:rsid w:val="007B4703"/>
    <w:rsid w:val="0099455E"/>
    <w:rsid w:val="009B4591"/>
    <w:rsid w:val="00A97910"/>
    <w:rsid w:val="00AA406C"/>
    <w:rsid w:val="00AC46A8"/>
    <w:rsid w:val="00AE18A1"/>
    <w:rsid w:val="00B05206"/>
    <w:rsid w:val="00B565B6"/>
    <w:rsid w:val="00B96544"/>
    <w:rsid w:val="00BB1F16"/>
    <w:rsid w:val="00BC7A65"/>
    <w:rsid w:val="00BF77C2"/>
    <w:rsid w:val="00C438C8"/>
    <w:rsid w:val="00D2671C"/>
    <w:rsid w:val="00D614B3"/>
    <w:rsid w:val="00DC7A52"/>
    <w:rsid w:val="00E201E5"/>
    <w:rsid w:val="00E76DF7"/>
    <w:rsid w:val="00EB2F60"/>
    <w:rsid w:val="00F227AC"/>
    <w:rsid w:val="00FD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D85438"/>
  <w15:chartTrackingRefBased/>
  <w15:docId w15:val="{B8C57D15-6758-4959-8466-9A45D2CB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866"/>
    <w:pPr>
      <w:ind w:firstLine="0"/>
      <w:jc w:val="left"/>
    </w:pPr>
    <w:rPr>
      <w:rFonts w:eastAsia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60866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160866"/>
    <w:rPr>
      <w:rFonts w:eastAsia="Times New Roman" w:cs="Times New Roman"/>
      <w:sz w:val="28"/>
      <w:szCs w:val="24"/>
      <w:lang w:val="uk-UA" w:eastAsia="ru-RU"/>
    </w:rPr>
  </w:style>
  <w:style w:type="paragraph" w:styleId="a5">
    <w:name w:val="Body Text Indent"/>
    <w:basedOn w:val="a"/>
    <w:link w:val="a6"/>
    <w:rsid w:val="00160866"/>
    <w:pPr>
      <w:ind w:left="240" w:hanging="24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160866"/>
    <w:rPr>
      <w:rFonts w:eastAsia="Times New Roman" w:cs="Times New Roman"/>
      <w:sz w:val="28"/>
      <w:szCs w:val="24"/>
      <w:lang w:val="uk-UA" w:eastAsia="ru-RU"/>
    </w:rPr>
  </w:style>
  <w:style w:type="paragraph" w:styleId="a7">
    <w:name w:val="List Paragraph"/>
    <w:basedOn w:val="a"/>
    <w:uiPriority w:val="34"/>
    <w:qFormat/>
    <w:rsid w:val="00160866"/>
    <w:pPr>
      <w:ind w:left="720"/>
      <w:contextualSpacing/>
    </w:pPr>
    <w:rPr>
      <w:sz w:val="28"/>
      <w:szCs w:val="28"/>
    </w:rPr>
  </w:style>
  <w:style w:type="character" w:customStyle="1" w:styleId="hps">
    <w:name w:val="hps"/>
    <w:basedOn w:val="a0"/>
    <w:rsid w:val="00160866"/>
  </w:style>
  <w:style w:type="paragraph" w:customStyle="1" w:styleId="12">
    <w:name w:val="12"/>
    <w:basedOn w:val="a"/>
    <w:rsid w:val="00160866"/>
    <w:pPr>
      <w:spacing w:before="120" w:after="120" w:line="408" w:lineRule="atLeast"/>
    </w:pPr>
    <w:rPr>
      <w:lang w:val="ru-RU"/>
    </w:rPr>
  </w:style>
  <w:style w:type="character" w:customStyle="1" w:styleId="3Exact">
    <w:name w:val="Основной текст (3) Exact"/>
    <w:link w:val="3"/>
    <w:rsid w:val="00160866"/>
    <w:rPr>
      <w:rFonts w:eastAsia="Times New Roman"/>
      <w:b/>
      <w:bCs/>
      <w:spacing w:val="-8"/>
      <w:sz w:val="37"/>
      <w:szCs w:val="37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160866"/>
    <w:pPr>
      <w:widowControl w:val="0"/>
      <w:shd w:val="clear" w:color="auto" w:fill="FFFFFF"/>
      <w:spacing w:after="120" w:line="302" w:lineRule="exact"/>
    </w:pPr>
    <w:rPr>
      <w:rFonts w:cstheme="minorBidi"/>
      <w:b/>
      <w:bCs/>
      <w:spacing w:val="-8"/>
      <w:sz w:val="37"/>
      <w:szCs w:val="37"/>
      <w:lang w:val="ru-RU" w:eastAsia="en-US"/>
    </w:rPr>
  </w:style>
  <w:style w:type="character" w:customStyle="1" w:styleId="a8">
    <w:name w:val="Основной текст_"/>
    <w:link w:val="1"/>
    <w:rsid w:val="00160866"/>
    <w:rPr>
      <w:rFonts w:eastAsia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8"/>
    <w:rsid w:val="00160866"/>
    <w:pPr>
      <w:widowControl w:val="0"/>
      <w:shd w:val="clear" w:color="auto" w:fill="FFFFFF"/>
      <w:spacing w:line="192" w:lineRule="exact"/>
      <w:jc w:val="both"/>
    </w:pPr>
    <w:rPr>
      <w:rFonts w:cstheme="minorBidi"/>
      <w:sz w:val="18"/>
      <w:szCs w:val="18"/>
      <w:lang w:val="ru-RU" w:eastAsia="en-US"/>
    </w:rPr>
  </w:style>
  <w:style w:type="character" w:customStyle="1" w:styleId="2Exact">
    <w:name w:val="Основной текст (2) Exact"/>
    <w:link w:val="2"/>
    <w:rsid w:val="00160866"/>
    <w:rPr>
      <w:rFonts w:eastAsia="Times New Roman"/>
      <w:spacing w:val="-6"/>
      <w:sz w:val="48"/>
      <w:szCs w:val="48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160866"/>
    <w:pPr>
      <w:widowControl w:val="0"/>
      <w:shd w:val="clear" w:color="auto" w:fill="FFFFFF"/>
      <w:spacing w:line="0" w:lineRule="atLeast"/>
    </w:pPr>
    <w:rPr>
      <w:rFonts w:cstheme="minorBidi"/>
      <w:spacing w:val="-6"/>
      <w:sz w:val="48"/>
      <w:szCs w:val="48"/>
      <w:lang w:val="ru-RU" w:eastAsia="en-US"/>
    </w:rPr>
  </w:style>
  <w:style w:type="character" w:customStyle="1" w:styleId="20">
    <w:name w:val="Основной текст (2) + Не полужирный"/>
    <w:rsid w:val="001608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/>
    </w:rPr>
  </w:style>
  <w:style w:type="paragraph" w:styleId="a9">
    <w:name w:val="Normal (Web)"/>
    <w:basedOn w:val="a"/>
    <w:uiPriority w:val="99"/>
    <w:semiHidden/>
    <w:unhideWhenUsed/>
    <w:rsid w:val="00AA406C"/>
    <w:pPr>
      <w:spacing w:before="100" w:beforeAutospacing="1" w:after="100" w:afterAutospacing="1"/>
    </w:pPr>
    <w:rPr>
      <w:lang w:val="ru-RU"/>
    </w:rPr>
  </w:style>
  <w:style w:type="paragraph" w:styleId="aa">
    <w:name w:val="header"/>
    <w:basedOn w:val="a"/>
    <w:link w:val="ab"/>
    <w:uiPriority w:val="99"/>
    <w:unhideWhenUsed/>
    <w:rsid w:val="003600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60021"/>
    <w:rPr>
      <w:rFonts w:eastAsia="Times New Roman" w:cs="Times New Roman"/>
      <w:sz w:val="24"/>
      <w:szCs w:val="24"/>
      <w:lang w:val="uk-UA" w:eastAsia="ru-RU"/>
    </w:rPr>
  </w:style>
  <w:style w:type="paragraph" w:styleId="ac">
    <w:name w:val="footer"/>
    <w:basedOn w:val="a"/>
    <w:link w:val="ad"/>
    <w:uiPriority w:val="99"/>
    <w:unhideWhenUsed/>
    <w:rsid w:val="0036002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60021"/>
    <w:rPr>
      <w:rFonts w:eastAsia="Times New Roman" w:cs="Times New Roman"/>
      <w:sz w:val="24"/>
      <w:szCs w:val="24"/>
      <w:lang w:val="uk-UA" w:eastAsia="ru-RU"/>
    </w:rPr>
  </w:style>
  <w:style w:type="table" w:styleId="ae">
    <w:name w:val="Table Grid"/>
    <w:basedOn w:val="a1"/>
    <w:uiPriority w:val="39"/>
    <w:rsid w:val="00B565B6"/>
    <w:pPr>
      <w:ind w:firstLine="0"/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Текст выноски Знак"/>
    <w:basedOn w:val="a0"/>
    <w:link w:val="af0"/>
    <w:uiPriority w:val="99"/>
    <w:semiHidden/>
    <w:rsid w:val="001D6220"/>
    <w:rPr>
      <w:rFonts w:ascii="Tahoma" w:eastAsia="Calibri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1D6220"/>
    <w:pPr>
      <w:jc w:val="both"/>
    </w:pPr>
    <w:rPr>
      <w:rFonts w:ascii="Tahoma" w:eastAsia="Calibri" w:hAnsi="Tahoma" w:cs="Tahoma"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40</Pages>
  <Words>6958</Words>
  <Characters>39662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17</cp:revision>
  <cp:lastPrinted>2017-04-10T11:04:00Z</cp:lastPrinted>
  <dcterms:created xsi:type="dcterms:W3CDTF">2017-02-04T11:27:00Z</dcterms:created>
  <dcterms:modified xsi:type="dcterms:W3CDTF">2017-04-10T11:05:00Z</dcterms:modified>
</cp:coreProperties>
</file>