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6C" w:rsidRPr="00AC3E93" w:rsidRDefault="00286B6C" w:rsidP="00F553E4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3E93">
        <w:rPr>
          <w:rFonts w:ascii="Times New Roman" w:hAnsi="Times New Roman" w:cs="Times New Roman"/>
          <w:b/>
          <w:sz w:val="28"/>
          <w:szCs w:val="28"/>
          <w:lang w:val="uk-UA" w:eastAsia="ru-RU"/>
        </w:rPr>
        <w:t>Особливості впровадження інтегрованих курсів та навчальних предметів соціальної і здоров’язбережувальної освітньої галузі в умовах реалізації Концепції «Нова українська школа»</w:t>
      </w:r>
    </w:p>
    <w:p w:rsidR="00286B6C" w:rsidRPr="00AC3E93" w:rsidRDefault="00286B6C" w:rsidP="00F553E4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AC3E93">
        <w:rPr>
          <w:rFonts w:ascii="Times New Roman" w:hAnsi="Times New Roman" w:cs="Times New Roman"/>
          <w:i/>
          <w:sz w:val="28"/>
          <w:szCs w:val="28"/>
          <w:lang w:val="uk-UA" w:eastAsia="ru-RU"/>
        </w:rPr>
        <w:t>(методичні рекомендації)</w:t>
      </w:r>
    </w:p>
    <w:p w:rsidR="005442F1" w:rsidRPr="00AC3E93" w:rsidRDefault="005442F1" w:rsidP="00F553E4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286B6C" w:rsidRPr="00AC3E93" w:rsidRDefault="005442F1" w:rsidP="00F553E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68118A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авчання</w:t>
      </w:r>
      <w:r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предметам та інтегрованим курсам</w:t>
      </w:r>
      <w:r w:rsidR="00286B6C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соціальної і здоров'язбережувальної освітньої галузі спрямоване на реалізацію Державного стандарту </w:t>
      </w:r>
      <w:r w:rsidR="0068118A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базової середньої освіти </w:t>
      </w:r>
      <w:r w:rsidR="00286B6C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подолання викликів, зумовлених особливостями освітнього процесу в умовах воє</w:t>
      </w:r>
      <w:r w:rsidR="0068118A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нного стану, зокрема, й</w:t>
      </w:r>
      <w:r w:rsidR="00286B6C" w:rsidRPr="00AC3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освітніх втрат.</w:t>
      </w:r>
    </w:p>
    <w:p w:rsidR="00286B6C" w:rsidRPr="00AC3E93" w:rsidRDefault="0068118A" w:rsidP="00F553E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змісти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лися акценти національної реформи шкільної системи освіти «Нова українська школа», зокрема, це стосується переосмислення впливу </w:t>
      </w:r>
      <w:r w:rsidR="00B353A1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та здоров’язбережувальної галузі освіти 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особистості </w:t>
      </w:r>
      <w:r w:rsidR="00B353A1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3F5F09" w:rsidRPr="00AC3E93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C7593C" w:rsidRPr="00AC3E9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86B6C" w:rsidRPr="00AC3E93" w:rsidRDefault="0091510A" w:rsidP="00F553E4">
      <w:pPr>
        <w:pStyle w:val="Default"/>
        <w:ind w:left="-142" w:firstLine="851"/>
        <w:jc w:val="both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>Організацію</w:t>
      </w:r>
      <w:r w:rsidR="00286B6C" w:rsidRPr="00AC3E93">
        <w:rPr>
          <w:sz w:val="28"/>
          <w:szCs w:val="28"/>
          <w:lang w:val="uk-UA"/>
        </w:rPr>
        <w:t xml:space="preserve"> о</w:t>
      </w:r>
      <w:r w:rsidRPr="00AC3E93">
        <w:rPr>
          <w:sz w:val="28"/>
          <w:szCs w:val="28"/>
          <w:lang w:val="uk-UA"/>
        </w:rPr>
        <w:t xml:space="preserve">світнього процесу з соціальної і здоров’язбережувальної освітньої галузі у закладах загальної середньої освіти </w:t>
      </w:r>
      <w:r w:rsidR="008D7A38" w:rsidRPr="00AC3E93">
        <w:rPr>
          <w:sz w:val="28"/>
          <w:szCs w:val="28"/>
          <w:lang w:val="uk-UA"/>
        </w:rPr>
        <w:t>необхідно</w:t>
      </w:r>
      <w:r w:rsidRPr="00AC3E93">
        <w:rPr>
          <w:sz w:val="28"/>
          <w:szCs w:val="28"/>
          <w:lang w:val="uk-UA"/>
        </w:rPr>
        <w:t xml:space="preserve"> здійснювати відповідно до законів</w:t>
      </w:r>
      <w:r w:rsidR="00286B6C" w:rsidRPr="00AC3E93">
        <w:rPr>
          <w:sz w:val="28"/>
          <w:szCs w:val="28"/>
          <w:lang w:val="uk-UA"/>
        </w:rPr>
        <w:t xml:space="preserve"> України «Про освіту»</w:t>
      </w:r>
      <w:r w:rsidR="003F5F09" w:rsidRPr="00AC3E93">
        <w:rPr>
          <w:sz w:val="28"/>
          <w:szCs w:val="28"/>
          <w:lang w:val="uk-UA"/>
        </w:rPr>
        <w:t xml:space="preserve"> [2]</w:t>
      </w:r>
      <w:r w:rsidR="00286B6C" w:rsidRPr="00AC3E93">
        <w:rPr>
          <w:sz w:val="28"/>
          <w:szCs w:val="28"/>
          <w:lang w:val="uk-UA"/>
        </w:rPr>
        <w:t>, «Про повну загальну середню освіту</w:t>
      </w:r>
      <w:r w:rsidR="003F5F09" w:rsidRPr="00AC3E93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» </w:t>
      </w:r>
      <w:r w:rsidR="003F5F09" w:rsidRPr="00AC3E93">
        <w:rPr>
          <w:sz w:val="28"/>
          <w:szCs w:val="28"/>
          <w:lang w:val="uk-UA"/>
        </w:rPr>
        <w:t>[3]</w:t>
      </w:r>
      <w:r w:rsidR="00286B6C" w:rsidRPr="00AC3E93">
        <w:rPr>
          <w:sz w:val="28"/>
          <w:szCs w:val="28"/>
          <w:lang w:val="uk-UA"/>
        </w:rPr>
        <w:t xml:space="preserve">, Державного стандарту базової середньої освіти, затвердженого постановою Кабінету Міністрів України від 30.09.2020 р. № 898 </w:t>
      </w:r>
      <w:r w:rsidR="003F5F09" w:rsidRPr="00AC3E93">
        <w:rPr>
          <w:sz w:val="28"/>
          <w:szCs w:val="28"/>
          <w:lang w:val="uk-UA"/>
        </w:rPr>
        <w:t>[1]</w:t>
      </w:r>
      <w:r w:rsidR="00C81D7F" w:rsidRPr="00AC3E93">
        <w:rPr>
          <w:sz w:val="28"/>
          <w:szCs w:val="28"/>
          <w:lang w:val="uk-UA"/>
        </w:rPr>
        <w:t xml:space="preserve">, </w:t>
      </w:r>
      <w:r w:rsidR="00B97849" w:rsidRPr="00AC3E93">
        <w:rPr>
          <w:sz w:val="28"/>
          <w:szCs w:val="28"/>
          <w:lang w:val="uk-UA"/>
        </w:rPr>
        <w:t xml:space="preserve">на засадах </w:t>
      </w:r>
      <w:proofErr w:type="spellStart"/>
      <w:r w:rsidR="00B97849" w:rsidRPr="00AC3E93">
        <w:rPr>
          <w:sz w:val="28"/>
          <w:szCs w:val="28"/>
          <w:lang w:val="uk-UA"/>
        </w:rPr>
        <w:t>компетентністного</w:t>
      </w:r>
      <w:proofErr w:type="spellEnd"/>
      <w:r w:rsidR="00B97849" w:rsidRPr="00AC3E93">
        <w:rPr>
          <w:sz w:val="28"/>
          <w:szCs w:val="28"/>
          <w:lang w:val="uk-UA"/>
        </w:rPr>
        <w:t xml:space="preserve">, діяльнісного, особистісно орієнтованого підходів, у контексті положень Концепції </w:t>
      </w:r>
      <w:proofErr w:type="spellStart"/>
      <w:r w:rsidR="00B97849" w:rsidRPr="00AC3E93">
        <w:rPr>
          <w:sz w:val="28"/>
          <w:szCs w:val="28"/>
          <w:lang w:val="uk-UA"/>
        </w:rPr>
        <w:t>реалізаціі</w:t>
      </w:r>
      <w:proofErr w:type="spellEnd"/>
      <w:r w:rsidR="00B97849" w:rsidRPr="00AC3E93">
        <w:rPr>
          <w:sz w:val="28"/>
          <w:szCs w:val="28"/>
          <w:lang w:val="uk-UA"/>
        </w:rPr>
        <w:t xml:space="preserve">̈ </w:t>
      </w:r>
      <w:proofErr w:type="spellStart"/>
      <w:r w:rsidR="00B97849" w:rsidRPr="00AC3E93">
        <w:rPr>
          <w:sz w:val="28"/>
          <w:szCs w:val="28"/>
          <w:lang w:val="uk-UA"/>
        </w:rPr>
        <w:t>державноі</w:t>
      </w:r>
      <w:proofErr w:type="spellEnd"/>
      <w:r w:rsidR="00B97849" w:rsidRPr="00AC3E93">
        <w:rPr>
          <w:sz w:val="28"/>
          <w:szCs w:val="28"/>
          <w:lang w:val="uk-UA"/>
        </w:rPr>
        <w:t xml:space="preserve">̈ політики у сфері реформування загальної середньої освіти «Нова </w:t>
      </w:r>
      <w:proofErr w:type="spellStart"/>
      <w:r w:rsidR="00B97849" w:rsidRPr="00AC3E93">
        <w:rPr>
          <w:sz w:val="28"/>
          <w:szCs w:val="28"/>
          <w:lang w:val="uk-UA"/>
        </w:rPr>
        <w:t>українська</w:t>
      </w:r>
      <w:proofErr w:type="spellEnd"/>
      <w:r w:rsidR="00B97849" w:rsidRPr="00AC3E93">
        <w:rPr>
          <w:sz w:val="28"/>
          <w:szCs w:val="28"/>
          <w:lang w:val="uk-UA"/>
        </w:rPr>
        <w:t xml:space="preserve"> школа» на період до 2029 року</w:t>
      </w:r>
      <w:r w:rsidR="008D7A38" w:rsidRPr="00AC3E93">
        <w:rPr>
          <w:sz w:val="28"/>
          <w:szCs w:val="28"/>
          <w:lang w:val="uk-UA"/>
        </w:rPr>
        <w:t>»</w:t>
      </w:r>
      <w:r w:rsidR="00B97849" w:rsidRPr="00AC3E93">
        <w:rPr>
          <w:sz w:val="28"/>
          <w:szCs w:val="28"/>
          <w:lang w:val="uk-UA"/>
        </w:rPr>
        <w:t xml:space="preserve"> </w:t>
      </w:r>
      <w:r w:rsidR="003F5F09" w:rsidRPr="00AC3E93">
        <w:rPr>
          <w:sz w:val="28"/>
          <w:szCs w:val="28"/>
          <w:lang w:val="uk-UA"/>
        </w:rPr>
        <w:t>[6].</w:t>
      </w:r>
    </w:p>
    <w:p w:rsidR="0099452D" w:rsidRPr="00AC3E93" w:rsidRDefault="00282C00" w:rsidP="00F553E4">
      <w:p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Звертаємо увагу, </w:t>
      </w:r>
      <w:r w:rsidR="0099452D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="008D7A38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реалізація</w:t>
      </w:r>
      <w:r w:rsidR="00FC1E62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соціально</w:t>
      </w:r>
      <w:r w:rsidR="006E268E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="0099452D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здоров’</w:t>
      </w:r>
      <w:r w:rsidR="00FC1E62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язбережувальної</w:t>
      </w:r>
      <w:r w:rsidR="0099452D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</w:t>
      </w:r>
      <w:r w:rsidR="00FC1E62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ньої галузі</w:t>
      </w:r>
      <w:r w:rsidR="0099452D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268E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5-6 класах </w:t>
      </w:r>
      <w:r w:rsidR="008D7A38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здійснюється за допомогою інтегрованого курсу</w:t>
      </w:r>
      <w:r w:rsidR="006E268E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268E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«Здоров’я, безпека та добробут» </w:t>
      </w:r>
      <w:r w:rsidR="006E268E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="008D7A38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таких </w:t>
      </w:r>
      <w:r w:rsidR="0068118A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навчальних </w:t>
      </w:r>
      <w:r w:rsidR="008D7A38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предметів</w:t>
      </w:r>
      <w:r w:rsidR="006E268E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E268E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«Е</w:t>
      </w:r>
      <w:r w:rsidR="006E268E" w:rsidRPr="00AC3E93">
        <w:rPr>
          <w:rFonts w:ascii="Times New Roman" w:hAnsi="Times New Roman" w:cs="Times New Roman"/>
          <w:sz w:val="28"/>
          <w:szCs w:val="28"/>
          <w:lang w:val="uk-UA"/>
        </w:rPr>
        <w:t>тика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C32" w:rsidRPr="00AC3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2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30426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268E" w:rsidRPr="00AC3E93">
        <w:rPr>
          <w:rFonts w:ascii="Times New Roman" w:hAnsi="Times New Roman" w:cs="Times New Roman"/>
          <w:sz w:val="28"/>
          <w:szCs w:val="28"/>
          <w:lang w:val="uk-UA"/>
        </w:rPr>
        <w:t>чимося жити разом</w:t>
      </w:r>
      <w:r w:rsidR="00664C32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6E268E" w:rsidRPr="00AC3E93">
        <w:rPr>
          <w:rFonts w:ascii="Times New Roman" w:hAnsi="Times New Roman" w:cs="Times New Roman"/>
          <w:sz w:val="28"/>
          <w:szCs w:val="28"/>
          <w:lang w:val="uk-UA"/>
        </w:rPr>
        <w:t>ультура добросусідства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C32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FC1E62" w:rsidRPr="00AC3E93">
        <w:rPr>
          <w:rFonts w:ascii="Times New Roman" w:hAnsi="Times New Roman" w:cs="Times New Roman"/>
          <w:sz w:val="28"/>
          <w:szCs w:val="28"/>
          <w:lang w:val="uk-UA"/>
        </w:rPr>
        <w:t>уховність і мораль в житті людини і суспільства</w:t>
      </w:r>
      <w:r w:rsidR="00330426" w:rsidRPr="00AC3E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C32" w:rsidRPr="00AC3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FDE" w:rsidRPr="00AC3E93" w:rsidRDefault="0068118A" w:rsidP="00AB76A4">
      <w:pPr>
        <w:shd w:val="clear" w:color="auto" w:fill="FFFFFF"/>
        <w:spacing w:after="0" w:line="240" w:lineRule="auto"/>
        <w:ind w:lef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2024-</w:t>
      </w:r>
      <w:r w:rsidR="00DF41E7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2025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навчальному році продовжи</w:t>
      </w:r>
      <w:r w:rsidR="00DF41E7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ться поетапне впровадження Державного стандарту базової середньої освіти, відповідно учні 7 класів закладів загальної середньої освіти розпочнуть навчання за</w:t>
      </w:r>
      <w:r w:rsidR="0061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модельними навчальними програма</w:t>
      </w:r>
      <w:r w:rsidR="00DF41E7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 «</w:t>
      </w:r>
      <w:r w:rsidR="00DF41E7" w:rsidRPr="00AC3E9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Здоров’я, безпека та добробут. 7-9 класи» (інтегрований курс)</w:t>
      </w:r>
      <w:r w:rsidR="007815E1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2C76DE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2C72" w:rsidRPr="00AC3E93" w:rsidRDefault="00492C72" w:rsidP="00F553E4">
      <w:pPr>
        <w:pStyle w:val="Default"/>
        <w:ind w:left="-142" w:firstLine="851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AC3E9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Зазначаємо, </w:t>
      </w:r>
      <w:r w:rsidRPr="00AC3E93">
        <w:rPr>
          <w:sz w:val="28"/>
          <w:szCs w:val="28"/>
          <w:lang w:val="uk-UA"/>
        </w:rPr>
        <w:t xml:space="preserve">що </w:t>
      </w:r>
      <w:bookmarkStart w:id="0" w:name="_GoBack"/>
      <w:r w:rsidRPr="00AC3E93">
        <w:rPr>
          <w:sz w:val="28"/>
          <w:szCs w:val="28"/>
          <w:lang w:val="uk-UA"/>
        </w:rPr>
        <w:t xml:space="preserve">вивчення </w:t>
      </w:r>
      <w:r w:rsidR="0059347C" w:rsidRPr="00AC3E93">
        <w:rPr>
          <w:sz w:val="28"/>
          <w:szCs w:val="28"/>
          <w:lang w:val="uk-UA"/>
        </w:rPr>
        <w:t>інтегрованих курсів</w:t>
      </w:r>
      <w:r w:rsidR="00A21CE7" w:rsidRPr="00AC3E93">
        <w:rPr>
          <w:sz w:val="28"/>
          <w:szCs w:val="28"/>
          <w:lang w:val="uk-UA"/>
        </w:rPr>
        <w:t xml:space="preserve"> </w:t>
      </w:r>
      <w:r w:rsidR="0059347C" w:rsidRPr="00AC3E93">
        <w:rPr>
          <w:sz w:val="28"/>
          <w:szCs w:val="28"/>
          <w:lang w:val="uk-UA"/>
        </w:rPr>
        <w:t>(</w:t>
      </w:r>
      <w:r w:rsidR="00A21CE7" w:rsidRPr="00AC3E93">
        <w:rPr>
          <w:rFonts w:eastAsia="Times New Roman"/>
          <w:color w:val="000000" w:themeColor="text1"/>
          <w:sz w:val="28"/>
          <w:szCs w:val="28"/>
          <w:lang w:val="uk-UA" w:eastAsia="ru-RU"/>
        </w:rPr>
        <w:t>«</w:t>
      </w:r>
      <w:r w:rsidR="00A21CE7" w:rsidRPr="00AC3E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Здоров’я, безпека та добробут»</w:t>
      </w:r>
      <w:r w:rsidR="0059347C" w:rsidRPr="00AC3E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5 – 6 класи; </w:t>
      </w:r>
      <w:r w:rsidR="0059347C" w:rsidRPr="00AC3E93">
        <w:rPr>
          <w:rFonts w:eastAsia="Times New Roman"/>
          <w:color w:val="000000" w:themeColor="text1"/>
          <w:sz w:val="28"/>
          <w:szCs w:val="28"/>
          <w:lang w:val="uk-UA" w:eastAsia="ru-RU"/>
        </w:rPr>
        <w:t>«</w:t>
      </w:r>
      <w:r w:rsidR="0059347C" w:rsidRPr="00AC3E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Здоров’я, безпека та добробут», 7 – 9 класи)</w:t>
      </w:r>
      <w:r w:rsidRPr="00AC3E93">
        <w:rPr>
          <w:sz w:val="28"/>
          <w:szCs w:val="28"/>
          <w:lang w:val="uk-UA"/>
        </w:rPr>
        <w:t xml:space="preserve"> та предметів </w:t>
      </w:r>
      <w:r w:rsidR="0059347C" w:rsidRPr="00AC3E93">
        <w:rPr>
          <w:sz w:val="28"/>
          <w:szCs w:val="28"/>
          <w:lang w:val="uk-UA"/>
        </w:rPr>
        <w:t>(</w:t>
      </w:r>
      <w:r w:rsidR="00A21CE7" w:rsidRPr="00AC3E93">
        <w:rPr>
          <w:sz w:val="28"/>
          <w:szCs w:val="28"/>
          <w:lang w:val="uk-UA"/>
        </w:rPr>
        <w:t>«Етика»,</w:t>
      </w:r>
      <w:r w:rsidR="00A21CE7" w:rsidRPr="00AC3E9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A21CE7" w:rsidRPr="00AC3E93">
        <w:rPr>
          <w:sz w:val="28"/>
          <w:szCs w:val="28"/>
          <w:lang w:val="uk-UA"/>
        </w:rPr>
        <w:t>Вчимося жити разом, «Культура добросусідства», «Духовність і мораль в житті людини і суспільства»</w:t>
      </w:r>
      <w:r w:rsidR="0059347C" w:rsidRPr="00AC3E93">
        <w:rPr>
          <w:sz w:val="28"/>
          <w:szCs w:val="28"/>
          <w:lang w:val="uk-UA"/>
        </w:rPr>
        <w:t>)</w:t>
      </w:r>
      <w:r w:rsidR="00A21CE7" w:rsidRPr="00AC3E93">
        <w:rPr>
          <w:sz w:val="28"/>
          <w:szCs w:val="28"/>
          <w:lang w:val="uk-UA"/>
        </w:rPr>
        <w:t xml:space="preserve"> </w:t>
      </w:r>
      <w:r w:rsidR="00DF41E7" w:rsidRPr="00AC3E93">
        <w:rPr>
          <w:sz w:val="28"/>
          <w:szCs w:val="28"/>
          <w:lang w:val="uk-UA"/>
        </w:rPr>
        <w:t>здійснює</w:t>
      </w:r>
      <w:r w:rsidR="0059347C" w:rsidRPr="00AC3E93">
        <w:rPr>
          <w:sz w:val="28"/>
          <w:szCs w:val="28"/>
          <w:lang w:val="uk-UA"/>
        </w:rPr>
        <w:t>ться за обраними закладом освіти модельними навчальними</w:t>
      </w:r>
      <w:r w:rsidRPr="00AC3E93">
        <w:rPr>
          <w:sz w:val="28"/>
          <w:szCs w:val="28"/>
          <w:lang w:val="uk-UA"/>
        </w:rPr>
        <w:t xml:space="preserve"> програм</w:t>
      </w:r>
      <w:r w:rsidR="0059347C" w:rsidRPr="00AC3E93">
        <w:rPr>
          <w:sz w:val="28"/>
          <w:szCs w:val="28"/>
          <w:lang w:val="uk-UA"/>
        </w:rPr>
        <w:t>ами</w:t>
      </w:r>
      <w:r w:rsidR="003D5DA9" w:rsidRPr="00AC3E93">
        <w:rPr>
          <w:sz w:val="28"/>
          <w:szCs w:val="28"/>
          <w:lang w:val="uk-UA"/>
        </w:rPr>
        <w:t xml:space="preserve">. </w:t>
      </w:r>
      <w:bookmarkEnd w:id="0"/>
      <w:r w:rsidR="003D5DA9" w:rsidRPr="00AC3E93">
        <w:rPr>
          <w:sz w:val="28"/>
          <w:szCs w:val="28"/>
          <w:lang w:val="uk-UA"/>
        </w:rPr>
        <w:t>Модельні навчальні програми</w:t>
      </w:r>
      <w:r w:rsidRPr="00AC3E93">
        <w:rPr>
          <w:sz w:val="28"/>
          <w:szCs w:val="28"/>
          <w:lang w:val="uk-UA"/>
        </w:rPr>
        <w:t>, рекомендовані для використання в освітньому процесі розміщено на офіційному сайті Міністерства освіти і науки України</w:t>
      </w:r>
      <w:r w:rsidRPr="00AC3E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hyperlink r:id="rId6" w:history="1">
        <w:r w:rsidRPr="00AC3E93">
          <w:rPr>
            <w:rStyle w:val="a3"/>
            <w:rFonts w:eastAsia="Times New Roman"/>
            <w:sz w:val="28"/>
            <w:szCs w:val="28"/>
            <w:lang w:val="uk-UA" w:eastAsia="ru-RU"/>
          </w:rPr>
          <w:t>http://surl.li/aacbo</w:t>
        </w:r>
      </w:hyperlink>
      <w:r w:rsidRPr="00AC3E93">
        <w:rPr>
          <w:rStyle w:val="a3"/>
          <w:rFonts w:eastAsia="Times New Roman"/>
          <w:sz w:val="28"/>
          <w:szCs w:val="28"/>
          <w:lang w:val="uk-UA" w:eastAsia="ru-RU"/>
        </w:rPr>
        <w:t>)</w:t>
      </w:r>
      <w:r w:rsidRPr="00AC3E93">
        <w:rPr>
          <w:sz w:val="28"/>
          <w:szCs w:val="28"/>
          <w:lang w:val="uk-UA"/>
        </w:rPr>
        <w:t xml:space="preserve"> </w:t>
      </w:r>
      <w:r w:rsidRPr="00AC3E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Pr="00AC3E93">
        <w:rPr>
          <w:sz w:val="28"/>
          <w:szCs w:val="28"/>
          <w:lang w:val="uk-UA"/>
        </w:rPr>
        <w:t xml:space="preserve">Державної наукової установи «Інститут модернізації змісту освіти» </w:t>
      </w:r>
      <w:r w:rsidRPr="00AC3E93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hyperlink r:id="rId7" w:history="1">
        <w:r w:rsidRPr="00AC3E93">
          <w:rPr>
            <w:rStyle w:val="a3"/>
            <w:rFonts w:eastAsia="Times New Roman"/>
            <w:sz w:val="28"/>
            <w:szCs w:val="28"/>
            <w:lang w:eastAsia="ru-RU"/>
          </w:rPr>
          <w:t>http</w:t>
        </w:r>
        <w:r w:rsidRPr="00AC3E93">
          <w:rPr>
            <w:rStyle w:val="a3"/>
            <w:rFonts w:eastAsia="Times New Roman"/>
            <w:sz w:val="28"/>
            <w:szCs w:val="28"/>
            <w:lang w:val="uk-UA" w:eastAsia="ru-RU"/>
          </w:rPr>
          <w:t>://</w:t>
        </w:r>
        <w:r w:rsidRPr="00AC3E93">
          <w:rPr>
            <w:rStyle w:val="a3"/>
            <w:rFonts w:eastAsia="Times New Roman"/>
            <w:sz w:val="28"/>
            <w:szCs w:val="28"/>
            <w:lang w:eastAsia="ru-RU"/>
          </w:rPr>
          <w:t>surl</w:t>
        </w:r>
        <w:r w:rsidRPr="00AC3E93">
          <w:rPr>
            <w:rStyle w:val="a3"/>
            <w:rFonts w:eastAsia="Times New Roman"/>
            <w:sz w:val="28"/>
            <w:szCs w:val="28"/>
            <w:lang w:val="uk-UA" w:eastAsia="ru-RU"/>
          </w:rPr>
          <w:t>.</w:t>
        </w:r>
        <w:r w:rsidRPr="00AC3E93">
          <w:rPr>
            <w:rStyle w:val="a3"/>
            <w:rFonts w:eastAsia="Times New Roman"/>
            <w:sz w:val="28"/>
            <w:szCs w:val="28"/>
            <w:lang w:eastAsia="ru-RU"/>
          </w:rPr>
          <w:t>li</w:t>
        </w:r>
        <w:r w:rsidRPr="00AC3E93">
          <w:rPr>
            <w:rStyle w:val="a3"/>
            <w:rFonts w:eastAsia="Times New Roman"/>
            <w:sz w:val="28"/>
            <w:szCs w:val="28"/>
            <w:lang w:val="uk-UA" w:eastAsia="ru-RU"/>
          </w:rPr>
          <w:t>/</w:t>
        </w:r>
        <w:proofErr w:type="spellStart"/>
        <w:r w:rsidRPr="00AC3E93">
          <w:rPr>
            <w:rStyle w:val="a3"/>
            <w:rFonts w:eastAsia="Times New Roman"/>
            <w:sz w:val="28"/>
            <w:szCs w:val="28"/>
            <w:lang w:eastAsia="ru-RU"/>
          </w:rPr>
          <w:t>aphvt</w:t>
        </w:r>
        <w:proofErr w:type="spellEnd"/>
      </w:hyperlink>
      <w:r w:rsidRPr="00AC3E93">
        <w:rPr>
          <w:rStyle w:val="a3"/>
          <w:rFonts w:eastAsia="Times New Roman"/>
          <w:color w:val="auto"/>
          <w:sz w:val="28"/>
          <w:szCs w:val="28"/>
          <w:u w:val="none"/>
          <w:lang w:val="uk-UA" w:eastAsia="ru-RU"/>
        </w:rPr>
        <w:t>)</w:t>
      </w:r>
      <w:r w:rsidRPr="00AC3E93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3D5DA9" w:rsidRPr="00AC3E93" w:rsidRDefault="00DF41E7" w:rsidP="00F553E4">
      <w:pPr>
        <w:pStyle w:val="Default"/>
        <w:ind w:left="-142" w:firstLine="851"/>
        <w:jc w:val="both"/>
        <w:rPr>
          <w:color w:val="auto"/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>Рекомендуємо переглянути п</w:t>
      </w:r>
      <w:r w:rsidR="003D5DA9" w:rsidRPr="00AC3E93">
        <w:rPr>
          <w:sz w:val="28"/>
          <w:szCs w:val="28"/>
          <w:lang w:val="uk-UA"/>
        </w:rPr>
        <w:t xml:space="preserve">резентації модельних навчальних програм </w:t>
      </w:r>
      <w:r w:rsidR="001600E1" w:rsidRPr="00AC3E93">
        <w:rPr>
          <w:sz w:val="28"/>
          <w:szCs w:val="28"/>
          <w:lang w:val="uk-UA"/>
        </w:rPr>
        <w:t xml:space="preserve">соціальної і здоров’язбережувальної освітньої галузі </w:t>
      </w:r>
      <w:r w:rsidR="003D5DA9" w:rsidRPr="00AC3E93">
        <w:rPr>
          <w:sz w:val="28"/>
          <w:szCs w:val="28"/>
          <w:lang w:val="uk-UA"/>
        </w:rPr>
        <w:t>для 5-6 та 7-9 класів закладів загальної середньої освіти</w:t>
      </w:r>
      <w:r w:rsidR="001600E1" w:rsidRPr="00AC3E93">
        <w:rPr>
          <w:sz w:val="28"/>
          <w:szCs w:val="28"/>
          <w:lang w:val="uk-UA"/>
        </w:rPr>
        <w:t>,</w:t>
      </w:r>
      <w:r w:rsidR="003D5DA9" w:rsidRPr="00AC3E93">
        <w:rPr>
          <w:sz w:val="28"/>
          <w:szCs w:val="28"/>
          <w:lang w:val="uk-UA"/>
        </w:rPr>
        <w:t xml:space="preserve"> </w:t>
      </w:r>
      <w:r w:rsidR="001600E1" w:rsidRPr="00AC3E93">
        <w:rPr>
          <w:sz w:val="28"/>
          <w:szCs w:val="28"/>
          <w:lang w:val="uk-UA"/>
        </w:rPr>
        <w:t xml:space="preserve">розміщені на </w:t>
      </w:r>
      <w:proofErr w:type="spellStart"/>
      <w:r w:rsidR="001600E1" w:rsidRPr="00AC3E93">
        <w:rPr>
          <w:sz w:val="28"/>
          <w:szCs w:val="28"/>
          <w:lang w:val="uk-UA"/>
        </w:rPr>
        <w:t>ютуб</w:t>
      </w:r>
      <w:proofErr w:type="spellEnd"/>
      <w:r w:rsidR="001600E1" w:rsidRPr="00AC3E93">
        <w:rPr>
          <w:sz w:val="28"/>
          <w:szCs w:val="28"/>
          <w:lang w:val="uk-UA"/>
        </w:rPr>
        <w:t>-каналі</w:t>
      </w:r>
      <w:r w:rsidR="003D5DA9" w:rsidRPr="00AC3E93">
        <w:rPr>
          <w:sz w:val="28"/>
          <w:szCs w:val="28"/>
          <w:lang w:val="uk-UA"/>
        </w:rPr>
        <w:t xml:space="preserve"> Державної наукової установи «Інститут модернізації змісту освіти» за покл</w:t>
      </w:r>
      <w:r w:rsidR="005F5352" w:rsidRPr="00AC3E93">
        <w:rPr>
          <w:sz w:val="28"/>
          <w:szCs w:val="28"/>
          <w:lang w:val="uk-UA"/>
        </w:rPr>
        <w:t>иканням: </w:t>
      </w:r>
      <w:hyperlink r:id="rId8" w:history="1">
        <w:r w:rsidR="005F5352" w:rsidRPr="00AC3E93">
          <w:rPr>
            <w:rStyle w:val="a3"/>
            <w:sz w:val="28"/>
            <w:szCs w:val="28"/>
          </w:rPr>
          <w:t>http</w:t>
        </w:r>
        <w:r w:rsidR="005F5352" w:rsidRPr="00AC3E93">
          <w:rPr>
            <w:rStyle w:val="a3"/>
            <w:sz w:val="28"/>
            <w:szCs w:val="28"/>
            <w:lang w:val="uk-UA"/>
          </w:rPr>
          <w:t>://</w:t>
        </w:r>
        <w:r w:rsidR="005F5352" w:rsidRPr="00AC3E93">
          <w:rPr>
            <w:rStyle w:val="a3"/>
            <w:sz w:val="28"/>
            <w:szCs w:val="28"/>
          </w:rPr>
          <w:t>surl</w:t>
        </w:r>
        <w:r w:rsidR="005F5352" w:rsidRPr="00AC3E93">
          <w:rPr>
            <w:rStyle w:val="a3"/>
            <w:sz w:val="28"/>
            <w:szCs w:val="28"/>
            <w:lang w:val="uk-UA"/>
          </w:rPr>
          <w:t>.</w:t>
        </w:r>
        <w:r w:rsidR="005F5352" w:rsidRPr="00AC3E93">
          <w:rPr>
            <w:rStyle w:val="a3"/>
            <w:sz w:val="28"/>
            <w:szCs w:val="28"/>
          </w:rPr>
          <w:t>li</w:t>
        </w:r>
        <w:r w:rsidR="005F5352" w:rsidRPr="00AC3E93">
          <w:rPr>
            <w:rStyle w:val="a3"/>
            <w:sz w:val="28"/>
            <w:szCs w:val="28"/>
            <w:lang w:val="uk-UA"/>
          </w:rPr>
          <w:t>/</w:t>
        </w:r>
        <w:proofErr w:type="spellStart"/>
        <w:r w:rsidR="005F5352" w:rsidRPr="00AC3E93">
          <w:rPr>
            <w:rStyle w:val="a3"/>
            <w:sz w:val="28"/>
            <w:szCs w:val="28"/>
          </w:rPr>
          <w:t>bikij</w:t>
        </w:r>
        <w:proofErr w:type="spellEnd"/>
      </w:hyperlink>
      <w:r w:rsidR="005F5352" w:rsidRPr="00AC3E93">
        <w:rPr>
          <w:rStyle w:val="a3"/>
          <w:color w:val="auto"/>
          <w:sz w:val="28"/>
          <w:szCs w:val="28"/>
          <w:u w:val="none"/>
          <w:lang w:val="uk-UA"/>
        </w:rPr>
        <w:t>.</w:t>
      </w:r>
    </w:p>
    <w:p w:rsidR="00D11FDE" w:rsidRPr="00AC3E93" w:rsidRDefault="00D11FDE" w:rsidP="00A71747">
      <w:p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Акцентуємо увагу, що </w:t>
      </w:r>
      <w:proofErr w:type="spellStart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модельні</w:t>
      </w:r>
      <w:proofErr w:type="spellEnd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F5F09"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вчителі</w:t>
      </w:r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рівні закладу освіти </w:t>
      </w:r>
      <w:proofErr w:type="spellStart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конкретизуються</w:t>
      </w:r>
      <w:proofErr w:type="spellEnd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AC3E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програми.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цією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041795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етою </w:t>
      </w:r>
      <w:r w:rsidR="00BD1692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вчителі</w:t>
      </w:r>
      <w:r w:rsidR="00041795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можуть у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навчальній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програмі на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власний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розсуд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зазначити кількість годин,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необхідну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F5F09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провадження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послідовності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досягнення результатів навчання учнів </w:t>
      </w:r>
      <w:r w:rsidR="003F5F09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навчальних предметів (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інтегрованих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курсів)</w:t>
      </w:r>
      <w:r w:rsidR="001600E1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виходячи за можливо допустиму кількість годин </w:t>
      </w:r>
      <w:r w:rsidR="00A21CE7" w:rsidRPr="00AC3E93"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553273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proofErr w:type="spellStart"/>
      <w:r w:rsidR="00041795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носити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зміни у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пропонований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модельною навчальною програмою зміст навчального предмета 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інтегрованого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курсу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CE7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урахуванням підготовленості класу,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регіональних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особливостей,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робочого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навчального плану школи,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своєчасного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301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реагування на конкретні умови, у</w:t>
      </w:r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яких </w:t>
      </w:r>
      <w:proofErr w:type="spellStart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освітній процес та види навчальної діяльності учнів</w:t>
      </w:r>
      <w:r w:rsidR="0059347C"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A21CE7" w:rsidRPr="00AC3E93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86B6C" w:rsidRPr="00AC3E93" w:rsidRDefault="00286B6C" w:rsidP="00F553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 на тому, що </w:t>
      </w:r>
      <w:r w:rsidRPr="00AC3E93">
        <w:rPr>
          <w:rFonts w:ascii="Times New Roman" w:hAnsi="Times New Roman" w:cs="Times New Roman"/>
          <w:sz w:val="28"/>
          <w:szCs w:val="28"/>
        </w:rPr>
        <w:t xml:space="preserve">головною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навчання за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модельними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навчальними програмами є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="00E74301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уваги вчителя</w:t>
      </w:r>
      <w:r w:rsidRPr="00AC3E93">
        <w:rPr>
          <w:rFonts w:ascii="Times New Roman" w:hAnsi="Times New Roman" w:cs="Times New Roman"/>
          <w:sz w:val="28"/>
          <w:szCs w:val="28"/>
        </w:rPr>
        <w:t xml:space="preserve"> на розвитку особистого потенціалу учнів,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позитиві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відповідального ставлення до здоров’я. Це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74301" w:rsidRPr="00AC3E93">
        <w:rPr>
          <w:rFonts w:ascii="Times New Roman" w:hAnsi="Times New Roman" w:cs="Times New Roman"/>
          <w:sz w:val="28"/>
          <w:szCs w:val="28"/>
          <w:lang w:val="uk-UA"/>
        </w:rPr>
        <w:t>засад</w:t>
      </w:r>
      <w:r w:rsidRPr="00AC3E93">
        <w:rPr>
          <w:rFonts w:ascii="Times New Roman" w:hAnsi="Times New Roman" w:cs="Times New Roman"/>
          <w:sz w:val="28"/>
          <w:szCs w:val="28"/>
        </w:rPr>
        <w:t>:</w:t>
      </w:r>
    </w:p>
    <w:p w:rsidR="00286B6C" w:rsidRPr="00AC3E93" w:rsidRDefault="00286B6C" w:rsidP="00F553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</w:rPr>
        <w:t xml:space="preserve">партнерство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учнями і вчителем,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я</w:t>
      </w:r>
      <w:r w:rsidR="00095C3C" w:rsidRPr="00AC3E9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95C3C" w:rsidRPr="00AC3E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95C3C" w:rsidRPr="00AC3E93">
        <w:rPr>
          <w:rFonts w:ascii="Times New Roman" w:hAnsi="Times New Roman" w:cs="Times New Roman"/>
          <w:sz w:val="28"/>
          <w:szCs w:val="28"/>
        </w:rPr>
        <w:t>фасилітатором</w:t>
      </w:r>
      <w:proofErr w:type="spellEnd"/>
      <w:r w:rsidR="00095C3C" w:rsidRPr="00AC3E93">
        <w:rPr>
          <w:rFonts w:ascii="Times New Roman" w:hAnsi="Times New Roman" w:cs="Times New Roman"/>
          <w:sz w:val="28"/>
          <w:szCs w:val="28"/>
        </w:rPr>
        <w:t xml:space="preserve"> навчального </w:t>
      </w:r>
      <w:r w:rsidRPr="00AC3E93">
        <w:rPr>
          <w:rFonts w:ascii="Times New Roman" w:hAnsi="Times New Roman" w:cs="Times New Roman"/>
          <w:sz w:val="28"/>
          <w:szCs w:val="28"/>
        </w:rPr>
        <w:t>процесу;</w:t>
      </w:r>
    </w:p>
    <w:p w:rsidR="00286B6C" w:rsidRPr="00AC3E93" w:rsidRDefault="00095C3C" w:rsidP="00F553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нклюзивність</w:t>
      </w:r>
      <w:proofErr w:type="spellEnd"/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E93">
        <w:rPr>
          <w:rFonts w:ascii="Times New Roman" w:hAnsi="Times New Roman" w:cs="Times New Roman"/>
          <w:sz w:val="28"/>
          <w:szCs w:val="28"/>
        </w:rPr>
        <w:t xml:space="preserve"> ̶</w:t>
      </w:r>
      <w:r w:rsidR="00286B6C" w:rsidRPr="00AC3E93">
        <w:rPr>
          <w:rFonts w:ascii="Times New Roman" w:hAnsi="Times New Roman" w:cs="Times New Roman"/>
          <w:sz w:val="28"/>
          <w:szCs w:val="28"/>
        </w:rPr>
        <w:t xml:space="preserve"> 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у</w:t>
      </w:r>
      <w:r w:rsidR="00286B6C" w:rsidRPr="00AC3E93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286B6C" w:rsidRPr="00AC3E93">
        <w:rPr>
          <w:rFonts w:ascii="Times New Roman" w:hAnsi="Times New Roman" w:cs="Times New Roman"/>
          <w:sz w:val="28"/>
          <w:szCs w:val="28"/>
        </w:rPr>
        <w:t xml:space="preserve"> учні класу </w:t>
      </w:r>
      <w:proofErr w:type="spellStart"/>
      <w:r w:rsidR="00286B6C" w:rsidRPr="00AC3E93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="00286B6C" w:rsidRPr="00AC3E93">
        <w:rPr>
          <w:rFonts w:ascii="Times New Roman" w:hAnsi="Times New Roman" w:cs="Times New Roman"/>
          <w:sz w:val="28"/>
          <w:szCs w:val="28"/>
        </w:rPr>
        <w:t xml:space="preserve"> до навчальної діяльності;</w:t>
      </w:r>
    </w:p>
    <w:p w:rsidR="00286B6C" w:rsidRPr="00AC3E93" w:rsidRDefault="00095C3C" w:rsidP="00F553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86B6C" w:rsidRPr="00AC3E93">
        <w:rPr>
          <w:rFonts w:ascii="Times New Roman" w:hAnsi="Times New Roman" w:cs="Times New Roman"/>
          <w:sz w:val="28"/>
          <w:szCs w:val="28"/>
        </w:rPr>
        <w:t>робот</w:t>
      </w:r>
      <w:r w:rsidRPr="00AC3E93">
        <w:rPr>
          <w:rFonts w:ascii="Times New Roman" w:hAnsi="Times New Roman" w:cs="Times New Roman"/>
          <w:sz w:val="28"/>
          <w:szCs w:val="28"/>
        </w:rPr>
        <w:t>а в групах, мозковий штурм, проє</w:t>
      </w:r>
      <w:r w:rsidR="00286B6C" w:rsidRPr="00AC3E93">
        <w:rPr>
          <w:rFonts w:ascii="Times New Roman" w:hAnsi="Times New Roman" w:cs="Times New Roman"/>
          <w:sz w:val="28"/>
          <w:szCs w:val="28"/>
        </w:rPr>
        <w:t xml:space="preserve">кти, </w:t>
      </w:r>
      <w:proofErr w:type="spellStart"/>
      <w:r w:rsidR="00286B6C" w:rsidRPr="00AC3E93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286B6C" w:rsidRPr="00AC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B6C" w:rsidRPr="00AC3E9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286B6C" w:rsidRPr="00AC3E93">
        <w:rPr>
          <w:rFonts w:ascii="Times New Roman" w:hAnsi="Times New Roman" w:cs="Times New Roman"/>
          <w:sz w:val="28"/>
          <w:szCs w:val="28"/>
        </w:rPr>
        <w:t>, рольові ігри тощо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6B6C" w:rsidRPr="00AC3E93">
        <w:rPr>
          <w:rFonts w:ascii="Times New Roman" w:hAnsi="Times New Roman" w:cs="Times New Roman"/>
          <w:sz w:val="28"/>
          <w:szCs w:val="28"/>
        </w:rPr>
        <w:t>;</w:t>
      </w:r>
    </w:p>
    <w:p w:rsidR="00286B6C" w:rsidRPr="00AC3E93" w:rsidRDefault="00286B6C" w:rsidP="00F553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</w:rPr>
        <w:t xml:space="preserve">навчання на ситуаціях,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наближених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до реального життя (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для безпеки, здоров'я,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учнів)</w:t>
      </w:r>
      <w:r w:rsidR="00041795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74301" w:rsidRPr="00AC3E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5C3C" w:rsidRPr="00AC3E9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A70" w:rsidRPr="00AC3E93" w:rsidRDefault="00AC3E93" w:rsidP="00AC3E9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методами навчання учнів </w:t>
      </w:r>
      <w:proofErr w:type="spellStart"/>
      <w:r w:rsidRPr="00AC3E93">
        <w:rPr>
          <w:rFonts w:ascii="Times New Roman" w:hAnsi="Times New Roman" w:cs="Times New Roman"/>
          <w:sz w:val="28"/>
          <w:szCs w:val="28"/>
          <w:lang w:val="uk-UA"/>
        </w:rPr>
        <w:t>залишаются</w:t>
      </w:r>
      <w:proofErr w:type="spellEnd"/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дослідницькі, творчі, проблемно-пошукові, а формами організації діяльності – колективна, групова, індивідуальна </w:t>
      </w:r>
      <w:r w:rsidRPr="00AC3E93">
        <w:rPr>
          <w:rFonts w:ascii="Times New Roman" w:hAnsi="Times New Roman" w:cs="Times New Roman"/>
          <w:sz w:val="28"/>
          <w:szCs w:val="28"/>
        </w:rPr>
        <w:t>[4].</w:t>
      </w:r>
    </w:p>
    <w:p w:rsidR="0045218B" w:rsidRPr="00AC3E93" w:rsidRDefault="002C5BF7" w:rsidP="00FF3A70">
      <w:pPr>
        <w:pStyle w:val="Default"/>
        <w:ind w:left="-142" w:firstLine="850"/>
        <w:jc w:val="both"/>
        <w:rPr>
          <w:sz w:val="28"/>
          <w:szCs w:val="28"/>
        </w:rPr>
      </w:pPr>
      <w:r w:rsidRPr="00AC3E93">
        <w:rPr>
          <w:sz w:val="28"/>
          <w:szCs w:val="28"/>
          <w:lang w:val="uk-UA"/>
        </w:rPr>
        <w:t>На допомогу вчителям, які навчатимуть курсам</w:t>
      </w:r>
      <w:r w:rsidR="008B73D3" w:rsidRPr="00AC3E93">
        <w:rPr>
          <w:sz w:val="28"/>
          <w:szCs w:val="28"/>
          <w:lang w:val="uk-UA"/>
        </w:rPr>
        <w:t xml:space="preserve"> («Здоров’я, безпека та добробут</w:t>
      </w:r>
      <w:r w:rsidR="00691394" w:rsidRPr="00AC3E93">
        <w:rPr>
          <w:sz w:val="28"/>
          <w:szCs w:val="28"/>
          <w:lang w:val="uk-UA"/>
        </w:rPr>
        <w:t>»</w:t>
      </w:r>
      <w:r w:rsidR="008B73D3" w:rsidRPr="00AC3E93">
        <w:rPr>
          <w:sz w:val="28"/>
          <w:szCs w:val="28"/>
          <w:lang w:val="uk-UA"/>
        </w:rPr>
        <w:t xml:space="preserve">, 5 – 6 класи), </w:t>
      </w:r>
      <w:r w:rsidRPr="00AC3E93">
        <w:rPr>
          <w:sz w:val="28"/>
          <w:szCs w:val="28"/>
          <w:lang w:val="uk-UA"/>
        </w:rPr>
        <w:t xml:space="preserve">що реалізують </w:t>
      </w:r>
      <w:r w:rsidR="008B73D3" w:rsidRPr="00AC3E93">
        <w:rPr>
          <w:sz w:val="28"/>
          <w:szCs w:val="28"/>
          <w:lang w:val="uk-UA"/>
        </w:rPr>
        <w:t>соціальна і здоров’язбережувальна освітню галузь,</w:t>
      </w:r>
      <w:r w:rsidRPr="00AC3E93">
        <w:rPr>
          <w:sz w:val="28"/>
          <w:szCs w:val="28"/>
          <w:lang w:val="uk-UA"/>
        </w:rPr>
        <w:t xml:space="preserve"> спрямовано методичний посібник «Соціальна і здоров’язбережувальна освітня галузь: 5-6 класи (адаптаційний цикл) нової української школи» (укладач Кісі</w:t>
      </w:r>
      <w:r w:rsidR="00977B89" w:rsidRPr="00AC3E93">
        <w:rPr>
          <w:sz w:val="28"/>
          <w:szCs w:val="28"/>
          <w:lang w:val="uk-UA"/>
        </w:rPr>
        <w:t>льова М.В.; редактор Удовиченко </w:t>
      </w:r>
      <w:r w:rsidRPr="00AC3E93">
        <w:rPr>
          <w:sz w:val="28"/>
          <w:szCs w:val="28"/>
          <w:lang w:val="uk-UA"/>
        </w:rPr>
        <w:t>І.В.), що вийшов друком і розміщений у вільному доступі на репозита</w:t>
      </w:r>
      <w:r w:rsidR="008B73D3" w:rsidRPr="00AC3E93">
        <w:rPr>
          <w:sz w:val="28"/>
          <w:szCs w:val="28"/>
          <w:lang w:val="uk-UA"/>
        </w:rPr>
        <w:t>рії сайту Сумського ОІППО (</w:t>
      </w:r>
      <w:r w:rsidR="008B73D3" w:rsidRPr="00AC3E93">
        <w:rPr>
          <w:sz w:val="28"/>
          <w:szCs w:val="28"/>
        </w:rPr>
        <w:t>URL</w:t>
      </w:r>
      <w:r w:rsidR="008B73D3" w:rsidRPr="00AC3E93">
        <w:rPr>
          <w:sz w:val="28"/>
          <w:szCs w:val="28"/>
          <w:lang w:val="uk-UA"/>
        </w:rPr>
        <w:t>: </w:t>
      </w:r>
      <w:hyperlink r:id="rId9" w:history="1">
        <w:r w:rsidRPr="00AC3E93">
          <w:rPr>
            <w:rStyle w:val="a3"/>
            <w:sz w:val="28"/>
            <w:szCs w:val="28"/>
          </w:rPr>
          <w:t>http</w:t>
        </w:r>
        <w:r w:rsidRPr="00AC3E93">
          <w:rPr>
            <w:rStyle w:val="a3"/>
            <w:sz w:val="28"/>
            <w:szCs w:val="28"/>
            <w:lang w:val="uk-UA"/>
          </w:rPr>
          <w:t>://</w:t>
        </w:r>
        <w:r w:rsidRPr="00AC3E93">
          <w:rPr>
            <w:rStyle w:val="a3"/>
            <w:sz w:val="28"/>
            <w:szCs w:val="28"/>
          </w:rPr>
          <w:t>surl</w:t>
        </w:r>
        <w:r w:rsidRPr="00AC3E93">
          <w:rPr>
            <w:rStyle w:val="a3"/>
            <w:sz w:val="28"/>
            <w:szCs w:val="28"/>
            <w:lang w:val="uk-UA"/>
          </w:rPr>
          <w:t>.</w:t>
        </w:r>
        <w:r w:rsidRPr="00AC3E93">
          <w:rPr>
            <w:rStyle w:val="a3"/>
            <w:sz w:val="28"/>
            <w:szCs w:val="28"/>
          </w:rPr>
          <w:t>li</w:t>
        </w:r>
        <w:r w:rsidRPr="00AC3E93">
          <w:rPr>
            <w:rStyle w:val="a3"/>
            <w:sz w:val="28"/>
            <w:szCs w:val="28"/>
            <w:lang w:val="uk-UA"/>
          </w:rPr>
          <w:t>/</w:t>
        </w:r>
        <w:proofErr w:type="spellStart"/>
        <w:r w:rsidRPr="00AC3E93">
          <w:rPr>
            <w:rStyle w:val="a3"/>
            <w:sz w:val="28"/>
            <w:szCs w:val="28"/>
          </w:rPr>
          <w:t>ecqmb</w:t>
        </w:r>
        <w:proofErr w:type="spellEnd"/>
      </w:hyperlink>
      <w:r w:rsidRPr="00AC3E93">
        <w:rPr>
          <w:sz w:val="28"/>
          <w:szCs w:val="28"/>
          <w:lang w:val="uk-UA"/>
        </w:rPr>
        <w:t xml:space="preserve">). </w:t>
      </w:r>
      <w:r w:rsidRPr="00AC3E93">
        <w:rPr>
          <w:sz w:val="28"/>
          <w:szCs w:val="28"/>
        </w:rPr>
        <w:t xml:space="preserve">У методичному </w:t>
      </w:r>
      <w:proofErr w:type="spellStart"/>
      <w:r w:rsidRPr="00AC3E93">
        <w:rPr>
          <w:sz w:val="28"/>
          <w:szCs w:val="28"/>
        </w:rPr>
        <w:t>посібнику</w:t>
      </w:r>
      <w:proofErr w:type="spellEnd"/>
      <w:r w:rsidRPr="00AC3E93">
        <w:rPr>
          <w:sz w:val="28"/>
          <w:szCs w:val="28"/>
        </w:rPr>
        <w:t xml:space="preserve"> </w:t>
      </w:r>
      <w:proofErr w:type="spellStart"/>
      <w:r w:rsidRPr="00AC3E93">
        <w:rPr>
          <w:sz w:val="28"/>
          <w:szCs w:val="28"/>
        </w:rPr>
        <w:t>розглянуто</w:t>
      </w:r>
      <w:proofErr w:type="spellEnd"/>
      <w:r w:rsidRPr="00AC3E93">
        <w:rPr>
          <w:sz w:val="28"/>
          <w:szCs w:val="28"/>
        </w:rPr>
        <w:t xml:space="preserve"> </w:t>
      </w:r>
      <w:proofErr w:type="spellStart"/>
      <w:r w:rsidRPr="00AC3E93">
        <w:rPr>
          <w:sz w:val="28"/>
          <w:szCs w:val="28"/>
        </w:rPr>
        <w:t>базовий</w:t>
      </w:r>
      <w:proofErr w:type="spellEnd"/>
      <w:r w:rsidRPr="00AC3E93">
        <w:rPr>
          <w:sz w:val="28"/>
          <w:szCs w:val="28"/>
        </w:rPr>
        <w:t xml:space="preserve"> компонент соціальної і здоров’язбережувальної освітньої галузі. </w:t>
      </w:r>
      <w:proofErr w:type="spellStart"/>
      <w:r w:rsidRPr="00AC3E93">
        <w:rPr>
          <w:sz w:val="28"/>
          <w:szCs w:val="28"/>
        </w:rPr>
        <w:t>Запропоновано</w:t>
      </w:r>
      <w:proofErr w:type="spellEnd"/>
      <w:r w:rsidRPr="00AC3E93">
        <w:rPr>
          <w:sz w:val="28"/>
          <w:szCs w:val="28"/>
        </w:rPr>
        <w:t xml:space="preserve"> до ознайомлення </w:t>
      </w:r>
      <w:proofErr w:type="spellStart"/>
      <w:r w:rsidRPr="00AC3E93">
        <w:rPr>
          <w:sz w:val="28"/>
          <w:szCs w:val="28"/>
        </w:rPr>
        <w:t>модельні</w:t>
      </w:r>
      <w:proofErr w:type="spellEnd"/>
      <w:r w:rsidRPr="00AC3E93">
        <w:rPr>
          <w:sz w:val="28"/>
          <w:szCs w:val="28"/>
        </w:rPr>
        <w:t xml:space="preserve"> </w:t>
      </w:r>
      <w:proofErr w:type="spellStart"/>
      <w:r w:rsidRPr="00AC3E93">
        <w:rPr>
          <w:sz w:val="28"/>
          <w:szCs w:val="28"/>
        </w:rPr>
        <w:t>навчальні</w:t>
      </w:r>
      <w:proofErr w:type="spellEnd"/>
      <w:r w:rsidRPr="00AC3E93">
        <w:rPr>
          <w:sz w:val="28"/>
          <w:szCs w:val="28"/>
        </w:rPr>
        <w:t xml:space="preserve"> програми з навчально-методичною </w:t>
      </w:r>
      <w:proofErr w:type="spellStart"/>
      <w:r w:rsidRPr="00AC3E93">
        <w:rPr>
          <w:sz w:val="28"/>
          <w:szCs w:val="28"/>
        </w:rPr>
        <w:t>підтримкою</w:t>
      </w:r>
      <w:proofErr w:type="spellEnd"/>
      <w:r w:rsidRPr="00AC3E93">
        <w:rPr>
          <w:sz w:val="28"/>
          <w:szCs w:val="28"/>
        </w:rPr>
        <w:t xml:space="preserve">, що представлена у </w:t>
      </w:r>
      <w:proofErr w:type="spellStart"/>
      <w:r w:rsidRPr="00AC3E93">
        <w:rPr>
          <w:sz w:val="28"/>
          <w:szCs w:val="28"/>
        </w:rPr>
        <w:t>вигляді</w:t>
      </w:r>
      <w:proofErr w:type="spellEnd"/>
      <w:r w:rsidRPr="00AC3E93">
        <w:rPr>
          <w:sz w:val="28"/>
          <w:szCs w:val="28"/>
        </w:rPr>
        <w:t xml:space="preserve"> QR-</w:t>
      </w:r>
      <w:proofErr w:type="spellStart"/>
      <w:r w:rsidRPr="00AC3E93">
        <w:rPr>
          <w:sz w:val="28"/>
          <w:szCs w:val="28"/>
        </w:rPr>
        <w:t>кодів</w:t>
      </w:r>
      <w:proofErr w:type="spellEnd"/>
      <w:r w:rsidRPr="00AC3E93">
        <w:rPr>
          <w:sz w:val="28"/>
          <w:szCs w:val="28"/>
        </w:rPr>
        <w:t xml:space="preserve">; наведено </w:t>
      </w:r>
      <w:proofErr w:type="spellStart"/>
      <w:r w:rsidRPr="00AC3E93">
        <w:rPr>
          <w:sz w:val="28"/>
          <w:szCs w:val="28"/>
        </w:rPr>
        <w:t>приклади</w:t>
      </w:r>
      <w:proofErr w:type="spellEnd"/>
      <w:r w:rsidRPr="00AC3E93">
        <w:rPr>
          <w:sz w:val="28"/>
          <w:szCs w:val="28"/>
        </w:rPr>
        <w:t xml:space="preserve"> </w:t>
      </w:r>
      <w:proofErr w:type="spellStart"/>
      <w:r w:rsidRPr="00AC3E93">
        <w:rPr>
          <w:sz w:val="28"/>
          <w:szCs w:val="28"/>
        </w:rPr>
        <w:t>інтерактивних</w:t>
      </w:r>
      <w:proofErr w:type="spellEnd"/>
      <w:r w:rsidRPr="00AC3E93">
        <w:rPr>
          <w:sz w:val="28"/>
          <w:szCs w:val="28"/>
        </w:rPr>
        <w:t xml:space="preserve"> методів навчання та критичного мислення, які вчитель може </w:t>
      </w:r>
      <w:proofErr w:type="spellStart"/>
      <w:r w:rsidRPr="00AC3E93">
        <w:rPr>
          <w:sz w:val="28"/>
          <w:szCs w:val="28"/>
        </w:rPr>
        <w:t>використовувати</w:t>
      </w:r>
      <w:proofErr w:type="spellEnd"/>
      <w:r w:rsidRPr="00AC3E93">
        <w:rPr>
          <w:sz w:val="28"/>
          <w:szCs w:val="28"/>
        </w:rPr>
        <w:t xml:space="preserve"> під час організації освітньої діяльності в закладах освіти; </w:t>
      </w:r>
      <w:proofErr w:type="spellStart"/>
      <w:r w:rsidRPr="00AC3E93">
        <w:rPr>
          <w:sz w:val="28"/>
          <w:szCs w:val="28"/>
        </w:rPr>
        <w:t>розглянуто</w:t>
      </w:r>
      <w:proofErr w:type="spellEnd"/>
      <w:r w:rsidRPr="00AC3E93">
        <w:rPr>
          <w:sz w:val="28"/>
          <w:szCs w:val="28"/>
        </w:rPr>
        <w:t xml:space="preserve"> здоров’язбережувальні технології та оцінюван</w:t>
      </w:r>
      <w:r w:rsidR="00977B89" w:rsidRPr="00AC3E93">
        <w:rPr>
          <w:sz w:val="28"/>
          <w:szCs w:val="28"/>
        </w:rPr>
        <w:t>ня результатів навчання учнів [9</w:t>
      </w:r>
      <w:r w:rsidRPr="00AC3E93">
        <w:rPr>
          <w:sz w:val="28"/>
          <w:szCs w:val="28"/>
        </w:rPr>
        <w:t xml:space="preserve">]. </w:t>
      </w:r>
    </w:p>
    <w:p w:rsidR="00F553E4" w:rsidRPr="00AC3E93" w:rsidRDefault="008B73D3" w:rsidP="00FF3A70">
      <w:pPr>
        <w:pStyle w:val="Default"/>
        <w:ind w:left="-142" w:firstLine="850"/>
        <w:jc w:val="both"/>
        <w:rPr>
          <w:sz w:val="28"/>
          <w:szCs w:val="28"/>
        </w:rPr>
      </w:pPr>
      <w:r w:rsidRPr="00AC3E93">
        <w:rPr>
          <w:sz w:val="28"/>
          <w:szCs w:val="28"/>
          <w:lang w:val="uk-UA"/>
        </w:rPr>
        <w:t xml:space="preserve">Також радимо </w:t>
      </w:r>
      <w:r w:rsidR="002C5BF7" w:rsidRPr="00AC3E93">
        <w:rPr>
          <w:sz w:val="28"/>
          <w:szCs w:val="28"/>
          <w:lang w:val="uk-UA"/>
        </w:rPr>
        <w:t>скористатися</w:t>
      </w:r>
      <w:r w:rsidR="00F553E4" w:rsidRPr="00AC3E93">
        <w:rPr>
          <w:sz w:val="28"/>
          <w:szCs w:val="28"/>
          <w:lang w:val="uk-UA"/>
        </w:rPr>
        <w:t xml:space="preserve"> сайт</w:t>
      </w:r>
      <w:r w:rsidR="002C5BF7" w:rsidRPr="00AC3E93">
        <w:rPr>
          <w:sz w:val="28"/>
          <w:szCs w:val="28"/>
          <w:lang w:val="uk-UA"/>
        </w:rPr>
        <w:t>ом</w:t>
      </w:r>
      <w:r w:rsidR="00F553E4" w:rsidRPr="00AC3E93">
        <w:rPr>
          <w:sz w:val="28"/>
          <w:szCs w:val="28"/>
          <w:lang w:val="uk-UA"/>
        </w:rPr>
        <w:t xml:space="preserve"> комунального закладу Сумський обласний інститут післядипломної педагогічної освіти, де розміщуються та постійно оновлюються у відповідних рубриках, зокрема, «</w:t>
      </w:r>
      <w:proofErr w:type="spellStart"/>
      <w:r w:rsidR="00F553E4" w:rsidRPr="00AC3E93">
        <w:rPr>
          <w:sz w:val="28"/>
          <w:szCs w:val="28"/>
          <w:lang w:val="uk-UA"/>
        </w:rPr>
        <w:t>Куферок</w:t>
      </w:r>
      <w:proofErr w:type="spellEnd"/>
      <w:r w:rsidR="00F553E4" w:rsidRPr="00AC3E93">
        <w:rPr>
          <w:sz w:val="28"/>
          <w:szCs w:val="28"/>
          <w:lang w:val="uk-UA"/>
        </w:rPr>
        <w:t xml:space="preserve"> корисних застосунків (НУШ)», «Сторінка метод</w:t>
      </w:r>
      <w:r w:rsidR="0059347C" w:rsidRPr="00AC3E93">
        <w:rPr>
          <w:sz w:val="28"/>
          <w:szCs w:val="28"/>
          <w:lang w:val="uk-UA"/>
        </w:rPr>
        <w:t>и</w:t>
      </w:r>
      <w:r w:rsidR="00F553E4" w:rsidRPr="00AC3E93">
        <w:rPr>
          <w:sz w:val="28"/>
          <w:szCs w:val="28"/>
          <w:lang w:val="uk-UA"/>
        </w:rPr>
        <w:t>ста», вкладка «Вчителю основ здоров</w:t>
      </w:r>
      <w:r w:rsidR="00F553E4" w:rsidRPr="00AC3E93">
        <w:rPr>
          <w:bCs/>
          <w:color w:val="000000" w:themeColor="text1"/>
          <w:sz w:val="28"/>
          <w:szCs w:val="28"/>
          <w:lang w:val="uk-UA"/>
        </w:rPr>
        <w:t>'</w:t>
      </w:r>
      <w:r w:rsidR="00F553E4" w:rsidRPr="00AC3E93">
        <w:rPr>
          <w:sz w:val="28"/>
          <w:szCs w:val="28"/>
          <w:lang w:val="uk-UA"/>
        </w:rPr>
        <w:t>я»</w:t>
      </w:r>
      <w:r w:rsidR="00041795" w:rsidRPr="00AC3E93">
        <w:rPr>
          <w:sz w:val="28"/>
          <w:szCs w:val="28"/>
          <w:lang w:val="uk-UA"/>
        </w:rPr>
        <w:t>,</w:t>
      </w:r>
      <w:r w:rsidR="00F553E4" w:rsidRPr="00AC3E93">
        <w:rPr>
          <w:sz w:val="28"/>
          <w:szCs w:val="28"/>
          <w:lang w:val="uk-UA"/>
        </w:rPr>
        <w:t xml:space="preserve"> методичні рекомен</w:t>
      </w:r>
      <w:r w:rsidR="0045218B" w:rsidRPr="00AC3E93">
        <w:rPr>
          <w:sz w:val="28"/>
          <w:szCs w:val="28"/>
          <w:lang w:val="uk-UA"/>
        </w:rPr>
        <w:t>дації, корисні покликання тощо (</w:t>
      </w:r>
      <w:hyperlink r:id="rId10" w:history="1">
        <w:r w:rsidR="00F553E4" w:rsidRPr="00AC3E93">
          <w:rPr>
            <w:rStyle w:val="a3"/>
            <w:sz w:val="28"/>
            <w:szCs w:val="28"/>
          </w:rPr>
          <w:t>http</w:t>
        </w:r>
        <w:r w:rsidR="00F553E4" w:rsidRPr="00AC3E93">
          <w:rPr>
            <w:rStyle w:val="a3"/>
            <w:sz w:val="28"/>
            <w:szCs w:val="28"/>
            <w:lang w:val="uk-UA"/>
          </w:rPr>
          <w:t>://</w:t>
        </w:r>
        <w:r w:rsidR="00F553E4" w:rsidRPr="00AC3E93">
          <w:rPr>
            <w:rStyle w:val="a3"/>
            <w:sz w:val="28"/>
            <w:szCs w:val="28"/>
          </w:rPr>
          <w:t>www</w:t>
        </w:r>
        <w:r w:rsidR="00F553E4" w:rsidRPr="00AC3E93">
          <w:rPr>
            <w:rStyle w:val="a3"/>
            <w:sz w:val="28"/>
            <w:szCs w:val="28"/>
            <w:lang w:val="uk-UA"/>
          </w:rPr>
          <w:t>.</w:t>
        </w:r>
        <w:r w:rsidR="00F553E4" w:rsidRPr="00AC3E93">
          <w:rPr>
            <w:rStyle w:val="a3"/>
            <w:sz w:val="28"/>
            <w:szCs w:val="28"/>
          </w:rPr>
          <w:t>soippo</w:t>
        </w:r>
        <w:r w:rsidR="00F553E4" w:rsidRPr="00AC3E93">
          <w:rPr>
            <w:rStyle w:val="a3"/>
            <w:sz w:val="28"/>
            <w:szCs w:val="28"/>
            <w:lang w:val="uk-UA"/>
          </w:rPr>
          <w:t>.</w:t>
        </w:r>
        <w:r w:rsidR="00F553E4" w:rsidRPr="00AC3E93">
          <w:rPr>
            <w:rStyle w:val="a3"/>
            <w:sz w:val="28"/>
            <w:szCs w:val="28"/>
          </w:rPr>
          <w:t>edu</w:t>
        </w:r>
        <w:r w:rsidR="00F553E4" w:rsidRPr="00AC3E93">
          <w:rPr>
            <w:rStyle w:val="a3"/>
            <w:sz w:val="28"/>
            <w:szCs w:val="28"/>
            <w:lang w:val="uk-UA"/>
          </w:rPr>
          <w:t>.</w:t>
        </w:r>
        <w:r w:rsidR="00F553E4" w:rsidRPr="00AC3E93">
          <w:rPr>
            <w:rStyle w:val="a3"/>
            <w:sz w:val="28"/>
            <w:szCs w:val="28"/>
          </w:rPr>
          <w:t>ua</w:t>
        </w:r>
        <w:r w:rsidR="00F553E4" w:rsidRPr="00AC3E93">
          <w:rPr>
            <w:rStyle w:val="a3"/>
            <w:sz w:val="28"/>
            <w:szCs w:val="28"/>
            <w:lang w:val="uk-UA"/>
          </w:rPr>
          <w:t>/</w:t>
        </w:r>
      </w:hyperlink>
      <w:r w:rsidR="00F553E4" w:rsidRPr="00AC3E93">
        <w:rPr>
          <w:sz w:val="28"/>
          <w:szCs w:val="28"/>
          <w:lang w:val="uk-UA"/>
        </w:rPr>
        <w:t>);</w:t>
      </w:r>
    </w:p>
    <w:p w:rsidR="005F5352" w:rsidRPr="00AC3E93" w:rsidRDefault="00560DAF" w:rsidP="0045218B">
      <w:pPr>
        <w:pStyle w:val="Default"/>
        <w:ind w:left="-142" w:firstLine="850"/>
        <w:jc w:val="both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>Пропонуємо</w:t>
      </w:r>
      <w:r w:rsidR="0045218B" w:rsidRPr="00AC3E93">
        <w:rPr>
          <w:sz w:val="28"/>
          <w:szCs w:val="28"/>
        </w:rPr>
        <w:t xml:space="preserve"> </w:t>
      </w:r>
      <w:proofErr w:type="spellStart"/>
      <w:r w:rsidR="0045218B" w:rsidRPr="00AC3E93">
        <w:rPr>
          <w:sz w:val="28"/>
          <w:szCs w:val="28"/>
        </w:rPr>
        <w:t>вчителям</w:t>
      </w:r>
      <w:proofErr w:type="spellEnd"/>
      <w:r w:rsidR="0045218B" w:rsidRPr="00AC3E93">
        <w:rPr>
          <w:sz w:val="28"/>
          <w:szCs w:val="28"/>
        </w:rPr>
        <w:t xml:space="preserve">, під час підготовки та проведення навчальних занять, </w:t>
      </w:r>
      <w:proofErr w:type="spellStart"/>
      <w:r w:rsidR="0045218B" w:rsidRPr="00AC3E93">
        <w:rPr>
          <w:sz w:val="28"/>
          <w:szCs w:val="28"/>
        </w:rPr>
        <w:t>використовувати</w:t>
      </w:r>
      <w:proofErr w:type="spellEnd"/>
      <w:r w:rsidR="0045218B" w:rsidRPr="00AC3E93">
        <w:rPr>
          <w:sz w:val="28"/>
          <w:szCs w:val="28"/>
        </w:rPr>
        <w:t xml:space="preserve"> онлайн ресурси, </w:t>
      </w:r>
      <w:proofErr w:type="spellStart"/>
      <w:r w:rsidR="0045218B" w:rsidRPr="00AC3E93">
        <w:rPr>
          <w:sz w:val="28"/>
          <w:szCs w:val="28"/>
        </w:rPr>
        <w:t>освітні</w:t>
      </w:r>
      <w:proofErr w:type="spellEnd"/>
      <w:r w:rsidR="0045218B" w:rsidRPr="00AC3E93">
        <w:rPr>
          <w:sz w:val="28"/>
          <w:szCs w:val="28"/>
        </w:rPr>
        <w:t xml:space="preserve"> </w:t>
      </w:r>
      <w:proofErr w:type="spellStart"/>
      <w:r w:rsidR="0045218B" w:rsidRPr="00AC3E93">
        <w:rPr>
          <w:sz w:val="28"/>
          <w:szCs w:val="28"/>
        </w:rPr>
        <w:t>платформ</w:t>
      </w:r>
      <w:r w:rsidRPr="00AC3E93">
        <w:rPr>
          <w:sz w:val="28"/>
          <w:szCs w:val="28"/>
        </w:rPr>
        <w:t>и</w:t>
      </w:r>
      <w:proofErr w:type="spellEnd"/>
      <w:r w:rsidRPr="00AC3E93">
        <w:rPr>
          <w:sz w:val="28"/>
          <w:szCs w:val="28"/>
          <w:lang w:val="uk-UA"/>
        </w:rPr>
        <w:t>, інформаційні сайти:</w:t>
      </w:r>
    </w:p>
    <w:p w:rsidR="00286B6C" w:rsidRPr="00AC3E93" w:rsidRDefault="00ED3826" w:rsidP="003C2287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латформа </w:t>
      </w:r>
      <w:r w:rsidR="00286B6C" w:rsidRPr="00AC3E93">
        <w:rPr>
          <w:rFonts w:ascii="Times New Roman" w:hAnsi="Times New Roman" w:cs="Times New Roman"/>
          <w:sz w:val="28"/>
          <w:szCs w:val="28"/>
          <w:lang w:val="en-US"/>
        </w:rPr>
        <w:t>IZZ</w:t>
      </w:r>
      <w:r w:rsidR="0060537F" w:rsidRPr="00AC3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6B6C" w:rsidRPr="00AC3E9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5352" w:rsidRPr="00AC3E93">
        <w:rPr>
          <w:rFonts w:ascii="Times New Roman" w:hAnsi="Times New Roman" w:cs="Times New Roman"/>
          <w:sz w:val="28"/>
          <w:szCs w:val="28"/>
        </w:rPr>
        <w:t>URL</w:t>
      </w:r>
      <w:r w:rsidR="005F5352" w:rsidRPr="00AC3E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surl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li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sjnqc</w:t>
        </w:r>
        <w:proofErr w:type="spellEnd"/>
      </w:hyperlink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B6C" w:rsidRPr="00AC3E93" w:rsidRDefault="00ED3826" w:rsidP="003C2287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ортал </w:t>
      </w:r>
      <w:proofErr w:type="spellStart"/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>привентивної</w:t>
      </w:r>
      <w:proofErr w:type="spellEnd"/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освіти. </w:t>
      </w:r>
      <w:r w:rsidR="005F5352" w:rsidRPr="00AC3E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F5352" w:rsidRPr="00AC3E93">
        <w:rPr>
          <w:rFonts w:ascii="Times New Roman" w:hAnsi="Times New Roman" w:cs="Times New Roman"/>
          <w:sz w:val="28"/>
          <w:szCs w:val="28"/>
        </w:rPr>
        <w:t>:</w:t>
      </w:r>
      <w:r w:rsidR="005F5352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surl</w:t>
        </w:r>
        <w:proofErr w:type="spellEnd"/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sjnoz</w:t>
        </w:r>
        <w:proofErr w:type="spellEnd"/>
      </w:hyperlink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B6C" w:rsidRPr="00AC3E93" w:rsidRDefault="00ED3826" w:rsidP="003C2287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кра</w:t>
      </w:r>
      <w:r w:rsidR="00310728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їнсьний</w:t>
      </w:r>
      <w:proofErr w:type="spellEnd"/>
      <w:r w:rsidR="00310728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проє</w:t>
      </w:r>
      <w:r w:rsidR="005F5352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кт «Якість освіти».</w:t>
      </w:r>
      <w:r w:rsidR="005F5352" w:rsidRPr="00AC3E93">
        <w:rPr>
          <w:rFonts w:ascii="Times New Roman" w:hAnsi="Times New Roman" w:cs="Times New Roman"/>
          <w:sz w:val="28"/>
          <w:szCs w:val="28"/>
        </w:rPr>
        <w:t xml:space="preserve"> </w:t>
      </w:r>
      <w:r w:rsidR="005F5352" w:rsidRPr="00AC3E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86B6C" w:rsidRPr="00AC3E9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286B6C" w:rsidRPr="00AC3E93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http://surl.li/sjnud</w:t>
        </w:r>
      </w:hyperlink>
      <w:r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354570" w:rsidRPr="00AC3E93" w:rsidRDefault="00ED3826" w:rsidP="003C2287">
      <w:pPr>
        <w:pStyle w:val="a4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proofErr w:type="spellStart"/>
      <w:r w:rsidR="005F5352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ідручники</w:t>
      </w:r>
      <w:proofErr w:type="spellEnd"/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5352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клас</w:t>
      </w:r>
      <w:r w:rsidR="005F5352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5352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Здоров'я, безпека та добробут” </w:t>
      </w:r>
      <w:r w:rsidR="00354570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чотирьох авторських колективів </w:t>
      </w:r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програмі </w:t>
      </w:r>
      <w:proofErr w:type="spellStart"/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Мозабук</w:t>
      </w:r>
      <w:proofErr w:type="spellEnd"/>
      <w:r w:rsidR="00286B6C" w:rsidRPr="00AC3E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286B6C" w:rsidRPr="00AC3E93">
        <w:rPr>
          <w:rFonts w:ascii="Times New Roman" w:hAnsi="Times New Roman" w:cs="Times New Roman"/>
          <w:sz w:val="28"/>
          <w:szCs w:val="28"/>
        </w:rPr>
        <w:t>URL: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surl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li</w:t>
        </w:r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286B6C" w:rsidRPr="00AC3E93">
          <w:rPr>
            <w:rStyle w:val="a3"/>
            <w:rFonts w:ascii="Times New Roman" w:hAnsi="Times New Roman" w:cs="Times New Roman"/>
            <w:sz w:val="28"/>
            <w:szCs w:val="28"/>
          </w:rPr>
          <w:t>sjnnm</w:t>
        </w:r>
        <w:proofErr w:type="spellEnd"/>
      </w:hyperlink>
      <w:r w:rsidRPr="00AC3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B6C" w:rsidRPr="00AC3E93" w:rsidRDefault="00286B6C" w:rsidP="00F553E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 xml:space="preserve">У новій українській школі ресурсом розвитку учня вважається формувальне оцінювання. </w:t>
      </w:r>
      <w:r w:rsidR="00310728" w:rsidRPr="00AC3E93">
        <w:rPr>
          <w:sz w:val="28"/>
          <w:szCs w:val="28"/>
          <w:lang w:val="uk-UA"/>
        </w:rPr>
        <w:t>Наголошуємо</w:t>
      </w:r>
      <w:r w:rsidRPr="00AC3E93">
        <w:rPr>
          <w:sz w:val="28"/>
          <w:szCs w:val="28"/>
          <w:lang w:val="uk-UA"/>
        </w:rPr>
        <w:t>, відповідно до статті 17 Закону України «Про повну загальну середню освіту» основними видами оцінювання результатів навчання учнів є формувальне, поточне та підсумкове (тематичне, семестрове, річне) оцінювання. Наголошуємо, що вибір форм, змісту та способу оцінювання здійснюють педагогічні працівники закладу загально</w:t>
      </w:r>
      <w:r w:rsidR="00ED3826" w:rsidRPr="00AC3E93">
        <w:rPr>
          <w:sz w:val="28"/>
          <w:szCs w:val="28"/>
          <w:lang w:val="uk-UA"/>
        </w:rPr>
        <w:t>ї середньої освіти самос</w:t>
      </w:r>
      <w:r w:rsidR="00C35F9B" w:rsidRPr="00AC3E93">
        <w:rPr>
          <w:sz w:val="28"/>
          <w:szCs w:val="28"/>
          <w:lang w:val="uk-UA"/>
        </w:rPr>
        <w:t>тійно [6</w:t>
      </w:r>
      <w:r w:rsidRPr="00AC3E93">
        <w:rPr>
          <w:sz w:val="28"/>
          <w:szCs w:val="28"/>
          <w:lang w:val="uk-UA"/>
        </w:rPr>
        <w:t xml:space="preserve">]. </w:t>
      </w:r>
    </w:p>
    <w:p w:rsidR="00286B6C" w:rsidRPr="00AC3E93" w:rsidRDefault="00286B6C" w:rsidP="00F55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 вчителів соціальної і </w:t>
      </w:r>
      <w:r w:rsidRPr="00AC3E93">
        <w:rPr>
          <w:rFonts w:ascii="Times New Roman" w:hAnsi="Times New Roman" w:cs="Times New Roman"/>
          <w:sz w:val="28"/>
          <w:szCs w:val="28"/>
          <w:lang w:val="uk-UA" w:eastAsia="ru-RU"/>
        </w:rPr>
        <w:t>здоров’язбережувальної освітньої галузі</w:t>
      </w:r>
      <w:r w:rsidRPr="00AC3E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що орієнтирами для оцінювання </w:t>
      </w:r>
      <w:r w:rsidR="008B73D3" w:rsidRPr="00AC3E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результатів навчання учнів </w:t>
      </w:r>
      <w:r w:rsidRPr="00AC3E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соціальній та здоров'язбережувальній освітній галузі</w:t>
      </w:r>
      <w:r w:rsidR="008B73D3" w:rsidRPr="00AC3E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є:</w:t>
      </w:r>
    </w:p>
    <w:p w:rsidR="00286B6C" w:rsidRPr="00AC3E93" w:rsidRDefault="00286B6C" w:rsidP="00ED38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C3E93">
        <w:rPr>
          <w:bCs/>
          <w:sz w:val="28"/>
          <w:szCs w:val="28"/>
        </w:rPr>
        <w:t>турбота</w:t>
      </w:r>
      <w:proofErr w:type="spellEnd"/>
      <w:r w:rsidRPr="00AC3E93">
        <w:rPr>
          <w:bCs/>
          <w:sz w:val="28"/>
          <w:szCs w:val="28"/>
        </w:rPr>
        <w:t xml:space="preserve"> про особисте здоров’я і безпеку, </w:t>
      </w:r>
      <w:proofErr w:type="spellStart"/>
      <w:r w:rsidRPr="00AC3E93">
        <w:rPr>
          <w:bCs/>
          <w:sz w:val="28"/>
          <w:szCs w:val="28"/>
        </w:rPr>
        <w:t>уникання</w:t>
      </w:r>
      <w:proofErr w:type="spellEnd"/>
      <w:r w:rsidRPr="00AC3E93">
        <w:rPr>
          <w:bCs/>
          <w:sz w:val="28"/>
          <w:szCs w:val="28"/>
        </w:rPr>
        <w:t xml:space="preserve"> факторів </w:t>
      </w:r>
      <w:proofErr w:type="spellStart"/>
      <w:r w:rsidRPr="00AC3E93">
        <w:rPr>
          <w:bCs/>
          <w:sz w:val="28"/>
          <w:szCs w:val="28"/>
        </w:rPr>
        <w:t>ризику</w:t>
      </w:r>
      <w:proofErr w:type="spellEnd"/>
      <w:r w:rsidRPr="00AC3E93">
        <w:rPr>
          <w:bCs/>
          <w:sz w:val="28"/>
          <w:szCs w:val="28"/>
        </w:rPr>
        <w:t>, реагування на чинники і діяльність, яка становить загрозу для життя, здоров’я, добробуту власного та інших осіб</w:t>
      </w:r>
      <w:r w:rsidRPr="00AC3E93">
        <w:rPr>
          <w:bCs/>
          <w:sz w:val="28"/>
          <w:szCs w:val="28"/>
          <w:lang w:val="uk-UA"/>
        </w:rPr>
        <w:t>;</w:t>
      </w:r>
    </w:p>
    <w:p w:rsidR="00286B6C" w:rsidRPr="00AC3E93" w:rsidRDefault="00286B6C" w:rsidP="00ED38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C3E93">
        <w:rPr>
          <w:bCs/>
          <w:sz w:val="28"/>
          <w:szCs w:val="28"/>
          <w:lang w:val="uk-UA"/>
        </w:rPr>
        <w:t>в</w:t>
      </w:r>
      <w:proofErr w:type="spellStart"/>
      <w:r w:rsidRPr="00AC3E93">
        <w:rPr>
          <w:bCs/>
          <w:sz w:val="28"/>
          <w:szCs w:val="28"/>
        </w:rPr>
        <w:t>изначення</w:t>
      </w:r>
      <w:proofErr w:type="spellEnd"/>
      <w:r w:rsidRPr="00AC3E93">
        <w:rPr>
          <w:bCs/>
          <w:sz w:val="28"/>
          <w:szCs w:val="28"/>
        </w:rPr>
        <w:t xml:space="preserve"> альтернатив, прогнозування наслідків, прийняття рішень з користю для власної безпеки та безпеки інших осіб, здоров’я та добробуту</w:t>
      </w:r>
      <w:r w:rsidRPr="00AC3E93">
        <w:rPr>
          <w:bCs/>
          <w:sz w:val="28"/>
          <w:szCs w:val="28"/>
          <w:lang w:val="uk-UA"/>
        </w:rPr>
        <w:t>;</w:t>
      </w:r>
    </w:p>
    <w:p w:rsidR="00286B6C" w:rsidRPr="00AC3E93" w:rsidRDefault="008B73D3" w:rsidP="008B73D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>усвідомлений</w:t>
      </w:r>
      <w:r w:rsidR="00286B6C" w:rsidRPr="00AC3E93">
        <w:rPr>
          <w:sz w:val="28"/>
          <w:szCs w:val="28"/>
        </w:rPr>
        <w:t xml:space="preserve"> вибір здорового способу життя, аналіз та оцінка наслідків і ризиків</w:t>
      </w:r>
      <w:r w:rsidR="00ED3826" w:rsidRPr="00AC3E93">
        <w:rPr>
          <w:bCs/>
          <w:sz w:val="28"/>
          <w:szCs w:val="28"/>
        </w:rPr>
        <w:t xml:space="preserve"> </w:t>
      </w:r>
      <w:r w:rsidR="00041795" w:rsidRPr="00AC3E93">
        <w:rPr>
          <w:sz w:val="28"/>
          <w:szCs w:val="28"/>
          <w:lang w:val="uk-UA"/>
        </w:rPr>
        <w:t>[1</w:t>
      </w:r>
      <w:r w:rsidR="00ED3826" w:rsidRPr="00AC3E93">
        <w:rPr>
          <w:sz w:val="28"/>
          <w:szCs w:val="28"/>
          <w:lang w:val="uk-UA"/>
        </w:rPr>
        <w:t>].</w:t>
      </w:r>
    </w:p>
    <w:p w:rsidR="00286B6C" w:rsidRPr="00AC3E93" w:rsidRDefault="003D5DA9" w:rsidP="00F5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Отже в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ибір форм організації навчання залежить від ресурсів для забезпечення освітньої діяльності, а саме: </w:t>
      </w:r>
      <w:r w:rsidR="003E63FD" w:rsidRPr="00AC3E93">
        <w:rPr>
          <w:rFonts w:ascii="Times New Roman" w:hAnsi="Times New Roman" w:cs="Times New Roman"/>
          <w:sz w:val="28"/>
          <w:szCs w:val="28"/>
          <w:lang w:val="uk-UA"/>
        </w:rPr>
        <w:t>матеріально-технічних,</w:t>
      </w:r>
      <w:r w:rsidR="00286B6C"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навчально-методичних, інформаційних. Звертаємо увагу на те, що форми організації освітнього процесу мають бути визначені педагогічною радою та відображені в освітній програмі закладу загальної середньої освіти.</w:t>
      </w:r>
    </w:p>
    <w:p w:rsidR="00DC5C1C" w:rsidRPr="00AC3E93" w:rsidRDefault="00DC5C1C" w:rsidP="00F5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B6C" w:rsidRPr="00AC3E93" w:rsidRDefault="00286B6C" w:rsidP="00F5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D9462F" w:rsidRPr="00AC3E93" w:rsidRDefault="00041795" w:rsidP="003F5F09">
      <w:pPr>
        <w:pStyle w:val="Default"/>
        <w:numPr>
          <w:ilvl w:val="0"/>
          <w:numId w:val="15"/>
        </w:numPr>
        <w:ind w:left="284" w:hanging="284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 xml:space="preserve">Державний стандарт базової середньої освіти від 30 вересня 2020 р. № 898. URL: </w:t>
      </w:r>
      <w:hyperlink r:id="rId15" w:history="1">
        <w:r w:rsidRPr="00AC3E93">
          <w:rPr>
            <w:rStyle w:val="a3"/>
            <w:sz w:val="28"/>
            <w:szCs w:val="28"/>
          </w:rPr>
          <w:t>http</w:t>
        </w:r>
        <w:r w:rsidRPr="00AC3E93">
          <w:rPr>
            <w:rStyle w:val="a3"/>
            <w:sz w:val="28"/>
            <w:szCs w:val="28"/>
            <w:lang w:val="uk-UA"/>
          </w:rPr>
          <w:t>://</w:t>
        </w:r>
        <w:r w:rsidRPr="00AC3E93">
          <w:rPr>
            <w:rStyle w:val="a3"/>
            <w:sz w:val="28"/>
            <w:szCs w:val="28"/>
          </w:rPr>
          <w:t>surl</w:t>
        </w:r>
        <w:r w:rsidRPr="00AC3E93">
          <w:rPr>
            <w:rStyle w:val="a3"/>
            <w:sz w:val="28"/>
            <w:szCs w:val="28"/>
            <w:lang w:val="uk-UA"/>
          </w:rPr>
          <w:t>.</w:t>
        </w:r>
        <w:r w:rsidRPr="00AC3E93">
          <w:rPr>
            <w:rStyle w:val="a3"/>
            <w:sz w:val="28"/>
            <w:szCs w:val="28"/>
          </w:rPr>
          <w:t>li</w:t>
        </w:r>
        <w:r w:rsidRPr="00AC3E93">
          <w:rPr>
            <w:rStyle w:val="a3"/>
            <w:sz w:val="28"/>
            <w:szCs w:val="28"/>
            <w:lang w:val="uk-UA"/>
          </w:rPr>
          <w:t>/</w:t>
        </w:r>
        <w:proofErr w:type="spellStart"/>
        <w:r w:rsidRPr="00AC3E93">
          <w:rPr>
            <w:rStyle w:val="a3"/>
            <w:sz w:val="28"/>
            <w:szCs w:val="28"/>
          </w:rPr>
          <w:t>kenu</w:t>
        </w:r>
        <w:proofErr w:type="spellEnd"/>
      </w:hyperlink>
      <w:r w:rsidRPr="00AC3E93">
        <w:rPr>
          <w:sz w:val="28"/>
          <w:szCs w:val="28"/>
          <w:lang w:val="uk-UA"/>
        </w:rPr>
        <w:t xml:space="preserve">; </w:t>
      </w:r>
    </w:p>
    <w:p w:rsidR="00D9462F" w:rsidRPr="00AC3E93" w:rsidRDefault="00C9108D" w:rsidP="003F5F09">
      <w:pPr>
        <w:pStyle w:val="Default"/>
        <w:numPr>
          <w:ilvl w:val="0"/>
          <w:numId w:val="15"/>
        </w:numPr>
        <w:ind w:left="284" w:hanging="284"/>
        <w:rPr>
          <w:sz w:val="28"/>
          <w:szCs w:val="28"/>
          <w:lang w:val="uk-UA"/>
        </w:rPr>
      </w:pPr>
      <w:r w:rsidRPr="00AC3E93">
        <w:rPr>
          <w:sz w:val="28"/>
          <w:szCs w:val="28"/>
          <w:lang w:val="uk-UA"/>
        </w:rPr>
        <w:t>Закон України </w:t>
      </w:r>
      <w:r w:rsidR="00D9462F" w:rsidRPr="00AC3E93">
        <w:rPr>
          <w:sz w:val="28"/>
          <w:szCs w:val="28"/>
          <w:lang w:val="uk-UA"/>
        </w:rPr>
        <w:t>«</w:t>
      </w:r>
      <w:r w:rsidRPr="00AC3E93">
        <w:rPr>
          <w:sz w:val="28"/>
          <w:szCs w:val="28"/>
          <w:lang w:val="uk-UA"/>
        </w:rPr>
        <w:t>Про </w:t>
      </w:r>
      <w:r w:rsidR="00D9462F" w:rsidRPr="00AC3E93">
        <w:rPr>
          <w:sz w:val="28"/>
          <w:szCs w:val="28"/>
          <w:lang w:val="uk-UA"/>
        </w:rPr>
        <w:t>освіту»</w:t>
      </w:r>
      <w:r w:rsidRPr="00AC3E93">
        <w:rPr>
          <w:sz w:val="28"/>
          <w:szCs w:val="28"/>
          <w:lang w:val="uk-UA"/>
        </w:rPr>
        <w:t> від 05.09.2017 № </w:t>
      </w:r>
      <w:r w:rsidR="00D9462F" w:rsidRPr="00AC3E93">
        <w:rPr>
          <w:sz w:val="28"/>
          <w:szCs w:val="28"/>
          <w:lang w:val="uk-UA"/>
        </w:rPr>
        <w:t>2145-</w:t>
      </w:r>
      <w:r w:rsidR="00D9462F" w:rsidRPr="00AC3E93">
        <w:rPr>
          <w:sz w:val="28"/>
          <w:szCs w:val="28"/>
        </w:rPr>
        <w:t>VIII</w:t>
      </w:r>
      <w:r w:rsidR="006C74CC" w:rsidRPr="00AC3E93">
        <w:rPr>
          <w:sz w:val="28"/>
          <w:szCs w:val="28"/>
          <w:lang w:val="uk-UA"/>
        </w:rPr>
        <w:t>. </w:t>
      </w:r>
      <w:r w:rsidR="00D9462F" w:rsidRPr="00AC3E93">
        <w:rPr>
          <w:sz w:val="28"/>
          <w:szCs w:val="28"/>
          <w:lang w:val="en-US"/>
        </w:rPr>
        <w:t>URL</w:t>
      </w:r>
      <w:r w:rsidR="006C74CC" w:rsidRPr="00AC3E93">
        <w:rPr>
          <w:sz w:val="28"/>
          <w:szCs w:val="28"/>
          <w:lang w:val="uk-UA"/>
        </w:rPr>
        <w:t>:</w:t>
      </w:r>
      <w:hyperlink r:id="rId16" w:history="1">
        <w:r w:rsidR="00D9462F" w:rsidRPr="00AC3E93">
          <w:rPr>
            <w:rStyle w:val="a3"/>
            <w:sz w:val="28"/>
            <w:szCs w:val="28"/>
            <w:lang w:val="en-US"/>
          </w:rPr>
          <w:t>http</w:t>
        </w:r>
        <w:r w:rsidR="00D9462F" w:rsidRPr="00AC3E93">
          <w:rPr>
            <w:rStyle w:val="a3"/>
            <w:sz w:val="28"/>
            <w:szCs w:val="28"/>
            <w:lang w:val="uk-UA"/>
          </w:rPr>
          <w:t>://</w:t>
        </w:r>
        <w:proofErr w:type="spellStart"/>
        <w:r w:rsidR="00D9462F" w:rsidRPr="00AC3E93">
          <w:rPr>
            <w:rStyle w:val="a3"/>
            <w:sz w:val="28"/>
            <w:szCs w:val="28"/>
            <w:lang w:val="en-US"/>
          </w:rPr>
          <w:t>surl</w:t>
        </w:r>
        <w:proofErr w:type="spellEnd"/>
        <w:r w:rsidR="00D9462F" w:rsidRPr="00AC3E93">
          <w:rPr>
            <w:rStyle w:val="a3"/>
            <w:sz w:val="28"/>
            <w:szCs w:val="28"/>
            <w:lang w:val="uk-UA"/>
          </w:rPr>
          <w:t>.</w:t>
        </w:r>
        <w:r w:rsidR="00D9462F" w:rsidRPr="00AC3E93">
          <w:rPr>
            <w:rStyle w:val="a3"/>
            <w:sz w:val="28"/>
            <w:szCs w:val="28"/>
            <w:lang w:val="en-US"/>
          </w:rPr>
          <w:t>li</w:t>
        </w:r>
        <w:r w:rsidR="00D9462F" w:rsidRPr="00AC3E93">
          <w:rPr>
            <w:rStyle w:val="a3"/>
            <w:sz w:val="28"/>
            <w:szCs w:val="28"/>
            <w:lang w:val="uk-UA"/>
          </w:rPr>
          <w:t>/</w:t>
        </w:r>
        <w:proofErr w:type="spellStart"/>
        <w:r w:rsidR="00D9462F" w:rsidRPr="00AC3E93">
          <w:rPr>
            <w:rStyle w:val="a3"/>
            <w:sz w:val="28"/>
            <w:szCs w:val="28"/>
            <w:lang w:val="en-US"/>
          </w:rPr>
          <w:t>ixnq</w:t>
        </w:r>
        <w:proofErr w:type="spellEnd"/>
      </w:hyperlink>
      <w:r w:rsidR="00D9462F" w:rsidRPr="00AC3E93">
        <w:rPr>
          <w:sz w:val="28"/>
          <w:szCs w:val="28"/>
          <w:lang w:val="uk-UA"/>
        </w:rPr>
        <w:t xml:space="preserve">; </w:t>
      </w:r>
    </w:p>
    <w:p w:rsidR="00041795" w:rsidRPr="00AC3E93" w:rsidRDefault="00D9462F" w:rsidP="003F5F0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3E9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освіту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AC3E9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http://surl.li/mfrk</w:t>
        </w:r>
      </w:hyperlink>
      <w:r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1795" w:rsidRPr="00AC3E93" w:rsidRDefault="00041795" w:rsidP="008D1E1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3E93">
        <w:rPr>
          <w:rFonts w:ascii="Times New Roman" w:hAnsi="Times New Roman" w:cs="Times New Roman"/>
          <w:sz w:val="28"/>
          <w:szCs w:val="28"/>
          <w:lang w:val="uk-UA"/>
        </w:rPr>
        <w:t>Інс</w:t>
      </w:r>
      <w:r w:rsidRPr="00AC3E93">
        <w:rPr>
          <w:rFonts w:ascii="Times New Roman" w:hAnsi="Times New Roman" w:cs="Times New Roman"/>
          <w:sz w:val="28"/>
          <w:szCs w:val="28"/>
        </w:rPr>
        <w:t>труктивно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-методичні рекомендації щодо 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навчальних предметів/</w:t>
      </w:r>
      <w:proofErr w:type="spellStart"/>
      <w:r w:rsidRPr="00AC3E93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AC3E93">
        <w:rPr>
          <w:rFonts w:ascii="Times New Roman" w:hAnsi="Times New Roman" w:cs="Times New Roman"/>
          <w:sz w:val="28"/>
          <w:szCs w:val="28"/>
        </w:rPr>
        <w:t xml:space="preserve"> курсів у закладах загальної середньої</w:t>
      </w:r>
      <w:r w:rsidR="00C9108D" w:rsidRPr="00AC3E93">
        <w:rPr>
          <w:rFonts w:ascii="Times New Roman" w:hAnsi="Times New Roman" w:cs="Times New Roman"/>
          <w:sz w:val="28"/>
          <w:szCs w:val="28"/>
        </w:rPr>
        <w:t xml:space="preserve"> освіти у 2023/2024</w:t>
      </w:r>
      <w:r w:rsidR="00C9108D" w:rsidRPr="00AC3E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9108D" w:rsidRPr="00AC3E93">
        <w:rPr>
          <w:rFonts w:ascii="Times New Roman" w:hAnsi="Times New Roman" w:cs="Times New Roman"/>
          <w:sz w:val="28"/>
          <w:szCs w:val="28"/>
        </w:rPr>
        <w:t>навчальному</w:t>
      </w:r>
      <w:r w:rsidR="00C9108D" w:rsidRPr="00AC3E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3E93">
        <w:rPr>
          <w:rFonts w:ascii="Times New Roman" w:hAnsi="Times New Roman" w:cs="Times New Roman"/>
          <w:sz w:val="28"/>
          <w:szCs w:val="28"/>
        </w:rPr>
        <w:t>році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08D" w:rsidRPr="00AC3E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URL: </w:t>
      </w:r>
      <w:hyperlink r:id="rId18" w:history="1">
        <w:r w:rsidR="008D1E19" w:rsidRPr="00AC3E93">
          <w:rPr>
            <w:rStyle w:val="a3"/>
            <w:rFonts w:ascii="Times New Roman" w:hAnsi="Times New Roman" w:cs="Times New Roman"/>
            <w:sz w:val="28"/>
            <w:szCs w:val="28"/>
          </w:rPr>
          <w:t>http://surl.li/smkce</w:t>
        </w:r>
      </w:hyperlink>
      <w:r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1795" w:rsidRPr="00AC3E93" w:rsidRDefault="00041795" w:rsidP="003F5F0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C3E9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Інформаційний сайт </w:t>
      </w:r>
      <w:proofErr w:type="spellStart"/>
      <w:r w:rsidRPr="00AC3E93">
        <w:rPr>
          <w:rFonts w:ascii="Times New Roman" w:hAnsi="Times New Roman" w:cs="Times New Roman"/>
          <w:color w:val="222222"/>
          <w:sz w:val="28"/>
          <w:szCs w:val="28"/>
          <w:lang w:val="uk-UA"/>
        </w:rPr>
        <w:t>Ерудит.нет</w:t>
      </w:r>
      <w:proofErr w:type="spellEnd"/>
      <w:r w:rsidRPr="00AC3E93">
        <w:rPr>
          <w:rFonts w:ascii="Times New Roman" w:hAnsi="Times New Roman" w:cs="Times New Roman"/>
          <w:color w:val="222222"/>
          <w:sz w:val="28"/>
          <w:szCs w:val="28"/>
          <w:lang w:val="uk-UA"/>
        </w:rPr>
        <w:t>. Методичні рекомендації з усіх навчальних предметів на 2023-2024 н.р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>. URL</w:t>
      </w:r>
      <w:r w:rsidR="006C74CC" w:rsidRPr="00AC3E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http://surl.li/sejls</w:t>
        </w:r>
      </w:hyperlink>
      <w:r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1795" w:rsidRPr="00AC3E93" w:rsidRDefault="00041795" w:rsidP="003F5F0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 (розпорядження Кабінету Міністрів України від 14 грудня 2016 р. № 988-р.). URL: </w:t>
      </w:r>
      <w:hyperlink r:id="rId20" w:history="1"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legislation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Ser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</w:rPr>
          <w:t>osv</w:t>
        </w:r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/54258/</w:t>
        </w:r>
      </w:hyperlink>
      <w:r w:rsidRPr="00AC3E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;</w:t>
      </w:r>
    </w:p>
    <w:p w:rsidR="00286B6C" w:rsidRPr="00AC3E93" w:rsidRDefault="00286B6C" w:rsidP="003F5F0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особливостей організації освітнього процесу на другому циклі базової середньої освіти - базове предметне навчання                                  </w:t>
      </w:r>
      <w:r w:rsidRPr="00AC3E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(7-9 рік навчання) МОН України. URL: </w:t>
      </w:r>
      <w:hyperlink r:id="rId21" w:history="1">
        <w:r w:rsidRPr="00AC3E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ile:///D:/Downloads/metodychni-rekomendatsii-7-9-klasy-NUSH%20(2).pdf</w:t>
        </w:r>
      </w:hyperlink>
      <w:r w:rsidRPr="00AC3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273" w:rsidRPr="00AC3E93" w:rsidRDefault="00553273" w:rsidP="003F5F09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від 19.02.2021 № 235 «Про затвердження типової освітньої програми для 5-9 класів закладів загальної середньої освіти». URL: </w:t>
      </w:r>
      <w:hyperlink r:id="rId22" w:history="1">
        <w:r w:rsidRPr="00AC3E9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http://surl.li/auwyd</w:t>
        </w:r>
      </w:hyperlink>
      <w:r w:rsidRPr="00AC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53273" w:rsidRPr="00AC3E93" w:rsidRDefault="00C35F9B" w:rsidP="00C35F9B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і здоров’язбережувальна освітня галузь: 5-6 класи (адаптаційний цикл) нової української школи : методичний посібник для вчителів закладів загальної середньої освіти, / уклад. </w:t>
      </w:r>
      <w:r w:rsidRPr="00AC3E93">
        <w:rPr>
          <w:rFonts w:ascii="Times New Roman" w:hAnsi="Times New Roman" w:cs="Times New Roman"/>
          <w:sz w:val="28"/>
          <w:szCs w:val="28"/>
        </w:rPr>
        <w:t xml:space="preserve">М.В. Кісільова; за ред. І.В. Удовиченко. </w:t>
      </w:r>
      <w:proofErr w:type="gramStart"/>
      <w:r w:rsidRPr="00AC3E93">
        <w:rPr>
          <w:rFonts w:ascii="Times New Roman" w:hAnsi="Times New Roman" w:cs="Times New Roman"/>
          <w:sz w:val="28"/>
          <w:szCs w:val="28"/>
        </w:rPr>
        <w:t>Суми :</w:t>
      </w:r>
      <w:proofErr w:type="gramEnd"/>
      <w:r w:rsidRPr="00AC3E93">
        <w:rPr>
          <w:rFonts w:ascii="Times New Roman" w:hAnsi="Times New Roman" w:cs="Times New Roman"/>
          <w:sz w:val="28"/>
          <w:szCs w:val="28"/>
        </w:rPr>
        <w:t xml:space="preserve"> НВВ КЗ СОІППО, 2022. 82 с</w:t>
      </w:r>
    </w:p>
    <w:p w:rsidR="00C35F9B" w:rsidRPr="00AC3E93" w:rsidRDefault="00C35F9B" w:rsidP="00C35F9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18B" w:rsidRPr="00AC3E93" w:rsidRDefault="0045218B" w:rsidP="00C35F9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B6C" w:rsidRPr="00AC3E93" w:rsidRDefault="00286B6C" w:rsidP="00F5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біології, соціальної і здоров’язбережувальної </w:t>
      </w:r>
    </w:p>
    <w:p w:rsidR="00286B6C" w:rsidRPr="00AC3E93" w:rsidRDefault="00286B6C" w:rsidP="00F5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>освітньої галузі навчально-методичного відділу</w:t>
      </w:r>
    </w:p>
    <w:p w:rsidR="00286B6C" w:rsidRPr="00AC3E93" w:rsidRDefault="00286B6C" w:rsidP="00F5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E9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та професійного </w:t>
      </w:r>
    </w:p>
    <w:p w:rsidR="0043744A" w:rsidRPr="00AC3E93" w:rsidRDefault="00286B6C" w:rsidP="00F55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</w:rPr>
        <w:t>розвитку КЗ Сумський ОІППО                                                           О.В. Верба</w:t>
      </w:r>
    </w:p>
    <w:sectPr w:rsidR="0043744A" w:rsidRPr="00AC3E93" w:rsidSect="002168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09"/>
    <w:multiLevelType w:val="hybridMultilevel"/>
    <w:tmpl w:val="10FE34A2"/>
    <w:lvl w:ilvl="0" w:tplc="8658856A">
      <w:numFmt w:val="bullet"/>
      <w:lvlText w:val="˗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21D0"/>
    <w:multiLevelType w:val="hybridMultilevel"/>
    <w:tmpl w:val="D7E4FDCA"/>
    <w:lvl w:ilvl="0" w:tplc="8658856A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D08"/>
    <w:multiLevelType w:val="hybridMultilevel"/>
    <w:tmpl w:val="404C2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AC10B0"/>
    <w:multiLevelType w:val="hybridMultilevel"/>
    <w:tmpl w:val="164E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51C"/>
    <w:multiLevelType w:val="hybridMultilevel"/>
    <w:tmpl w:val="6A7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4787"/>
    <w:multiLevelType w:val="hybridMultilevel"/>
    <w:tmpl w:val="875C6AA2"/>
    <w:lvl w:ilvl="0" w:tplc="7F3477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6C777E"/>
    <w:multiLevelType w:val="hybridMultilevel"/>
    <w:tmpl w:val="DB7A7BA0"/>
    <w:lvl w:ilvl="0" w:tplc="5EF2FB24"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E2589"/>
    <w:multiLevelType w:val="hybridMultilevel"/>
    <w:tmpl w:val="3A4ABB0A"/>
    <w:lvl w:ilvl="0" w:tplc="8CDAE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574"/>
    <w:multiLevelType w:val="hybridMultilevel"/>
    <w:tmpl w:val="6C10055C"/>
    <w:lvl w:ilvl="0" w:tplc="7F3477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421291"/>
    <w:multiLevelType w:val="hybridMultilevel"/>
    <w:tmpl w:val="BB64756C"/>
    <w:lvl w:ilvl="0" w:tplc="0EAC3B3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DD148F"/>
    <w:multiLevelType w:val="hybridMultilevel"/>
    <w:tmpl w:val="C8E6AE6A"/>
    <w:lvl w:ilvl="0" w:tplc="08A03918">
      <w:numFmt w:val="bullet"/>
      <w:lvlText w:val="̶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47E6D"/>
    <w:multiLevelType w:val="hybridMultilevel"/>
    <w:tmpl w:val="E6002580"/>
    <w:lvl w:ilvl="0" w:tplc="7F3477BC"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63B603CC"/>
    <w:multiLevelType w:val="hybridMultilevel"/>
    <w:tmpl w:val="A6DCE81E"/>
    <w:lvl w:ilvl="0" w:tplc="8658856A">
      <w:numFmt w:val="bullet"/>
      <w:lvlText w:val="˗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526A1"/>
    <w:multiLevelType w:val="hybridMultilevel"/>
    <w:tmpl w:val="68A4C55C"/>
    <w:lvl w:ilvl="0" w:tplc="7F347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67591"/>
    <w:multiLevelType w:val="hybridMultilevel"/>
    <w:tmpl w:val="90A69FBE"/>
    <w:lvl w:ilvl="0" w:tplc="A4C6C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2F7F"/>
    <w:multiLevelType w:val="hybridMultilevel"/>
    <w:tmpl w:val="8DCEA1B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F"/>
    <w:rsid w:val="00041795"/>
    <w:rsid w:val="000425F1"/>
    <w:rsid w:val="00095C3C"/>
    <w:rsid w:val="001600E1"/>
    <w:rsid w:val="0021683A"/>
    <w:rsid w:val="00252158"/>
    <w:rsid w:val="00282C00"/>
    <w:rsid w:val="00286B6C"/>
    <w:rsid w:val="00290B9C"/>
    <w:rsid w:val="002C5BF7"/>
    <w:rsid w:val="002C76DE"/>
    <w:rsid w:val="00310728"/>
    <w:rsid w:val="00330426"/>
    <w:rsid w:val="00354570"/>
    <w:rsid w:val="003C2287"/>
    <w:rsid w:val="003D5DA9"/>
    <w:rsid w:val="003E63FD"/>
    <w:rsid w:val="003F5F09"/>
    <w:rsid w:val="0043744A"/>
    <w:rsid w:val="0045218B"/>
    <w:rsid w:val="00492C72"/>
    <w:rsid w:val="004C42CF"/>
    <w:rsid w:val="004C7D8C"/>
    <w:rsid w:val="005442F1"/>
    <w:rsid w:val="00553273"/>
    <w:rsid w:val="00560DAF"/>
    <w:rsid w:val="0059347C"/>
    <w:rsid w:val="005F5352"/>
    <w:rsid w:val="0060537F"/>
    <w:rsid w:val="006170B8"/>
    <w:rsid w:val="00626DC7"/>
    <w:rsid w:val="006422C9"/>
    <w:rsid w:val="006431D4"/>
    <w:rsid w:val="00664C32"/>
    <w:rsid w:val="0068118A"/>
    <w:rsid w:val="00691394"/>
    <w:rsid w:val="006A7B25"/>
    <w:rsid w:val="006C74CC"/>
    <w:rsid w:val="006E268E"/>
    <w:rsid w:val="007815E1"/>
    <w:rsid w:val="00833B63"/>
    <w:rsid w:val="008B73D3"/>
    <w:rsid w:val="008D1E19"/>
    <w:rsid w:val="008D7A38"/>
    <w:rsid w:val="0091510A"/>
    <w:rsid w:val="00977B89"/>
    <w:rsid w:val="0099452D"/>
    <w:rsid w:val="009A37F8"/>
    <w:rsid w:val="009D41AF"/>
    <w:rsid w:val="00A21CE7"/>
    <w:rsid w:val="00A71747"/>
    <w:rsid w:val="00AB76A4"/>
    <w:rsid w:val="00AC3E93"/>
    <w:rsid w:val="00B164CF"/>
    <w:rsid w:val="00B353A1"/>
    <w:rsid w:val="00B74E09"/>
    <w:rsid w:val="00B97849"/>
    <w:rsid w:val="00BD1692"/>
    <w:rsid w:val="00C35F9B"/>
    <w:rsid w:val="00C7593C"/>
    <w:rsid w:val="00C75A10"/>
    <w:rsid w:val="00C81D7F"/>
    <w:rsid w:val="00C9108D"/>
    <w:rsid w:val="00D11FDE"/>
    <w:rsid w:val="00D42A72"/>
    <w:rsid w:val="00D9462F"/>
    <w:rsid w:val="00DC5C1C"/>
    <w:rsid w:val="00DF41E7"/>
    <w:rsid w:val="00E74301"/>
    <w:rsid w:val="00EC2D30"/>
    <w:rsid w:val="00ED249F"/>
    <w:rsid w:val="00ED3826"/>
    <w:rsid w:val="00F4157B"/>
    <w:rsid w:val="00F553E4"/>
    <w:rsid w:val="00FC1E62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E11"/>
  <w15:chartTrackingRefBased/>
  <w15:docId w15:val="{0CA8A287-87D7-414E-8DA2-B7D84DC8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6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6B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1510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7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F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ikij" TargetMode="External"/><Relationship Id="rId13" Type="http://schemas.openxmlformats.org/officeDocument/2006/relationships/hyperlink" Target="http://surl.li/sjnud" TargetMode="External"/><Relationship Id="rId18" Type="http://schemas.openxmlformats.org/officeDocument/2006/relationships/hyperlink" Target="http://surl.li/smkce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/Downloads/metodychni-rekomendatsii-7-9-klasy-NUSH%20(2).pdf" TargetMode="External"/><Relationship Id="rId7" Type="http://schemas.openxmlformats.org/officeDocument/2006/relationships/hyperlink" Target="http://surl.li/aphvt" TargetMode="External"/><Relationship Id="rId12" Type="http://schemas.openxmlformats.org/officeDocument/2006/relationships/hyperlink" Target="http://surl.li/sjnoz" TargetMode="External"/><Relationship Id="rId17" Type="http://schemas.openxmlformats.org/officeDocument/2006/relationships/hyperlink" Target="http://surl.li/mf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l.li/ixnq" TargetMode="External"/><Relationship Id="rId20" Type="http://schemas.openxmlformats.org/officeDocument/2006/relationships/hyperlink" Target="https://osvita.ua/legislation/Ser_osv/5425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rl.li/aacbo" TargetMode="External"/><Relationship Id="rId11" Type="http://schemas.openxmlformats.org/officeDocument/2006/relationships/hyperlink" Target="http://surl.li/sjnq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rl.li/ken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ippo.edu.ua/" TargetMode="External"/><Relationship Id="rId19" Type="http://schemas.openxmlformats.org/officeDocument/2006/relationships/hyperlink" Target="http://surl.li/sej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ecqmb" TargetMode="External"/><Relationship Id="rId14" Type="http://schemas.openxmlformats.org/officeDocument/2006/relationships/hyperlink" Target="http://surl.li/sjnnm" TargetMode="External"/><Relationship Id="rId22" Type="http://schemas.openxmlformats.org/officeDocument/2006/relationships/hyperlink" Target="http://surl.li/auw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E461-77ED-4DDB-A54B-7D87BD02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2024-04-10T13:33:00Z</cp:lastPrinted>
  <dcterms:created xsi:type="dcterms:W3CDTF">2024-04-09T06:23:00Z</dcterms:created>
  <dcterms:modified xsi:type="dcterms:W3CDTF">2024-04-12T07:59:00Z</dcterms:modified>
</cp:coreProperties>
</file>