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97" w:rsidRPr="009B4602" w:rsidRDefault="00550297" w:rsidP="00D733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7331F" w:rsidRPr="007F5B69" w:rsidRDefault="00D7331F" w:rsidP="00D7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D7331F" w:rsidRPr="007D21A7" w:rsidRDefault="00D7331F" w:rsidP="00D7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B69">
        <w:rPr>
          <w:rFonts w:ascii="Times New Roman" w:hAnsi="Times New Roman" w:cs="Times New Roman"/>
          <w:sz w:val="28"/>
          <w:szCs w:val="28"/>
          <w:lang w:val="uk-UA"/>
        </w:rPr>
        <w:t>щодо покращення якості математичної освіти учнів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D21A7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331F" w:rsidRDefault="007D21A7" w:rsidP="00D7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професійної</w:t>
      </w:r>
      <w:r w:rsidR="0055029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7331F" w:rsidRPr="007F5B69">
        <w:rPr>
          <w:rFonts w:ascii="Times New Roman" w:hAnsi="Times New Roman" w:cs="Times New Roman"/>
          <w:sz w:val="28"/>
          <w:szCs w:val="28"/>
          <w:lang w:val="uk-UA"/>
        </w:rPr>
        <w:t>професійно-технічн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502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4448B">
        <w:rPr>
          <w:rFonts w:ascii="Times New Roman" w:hAnsi="Times New Roman" w:cs="Times New Roman"/>
          <w:sz w:val="28"/>
          <w:szCs w:val="28"/>
          <w:lang w:val="uk-UA"/>
        </w:rPr>
        <w:t>,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31F" w:rsidRPr="007F5B6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A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2DB" w:rsidRPr="00FE4B49" w:rsidRDefault="008712DB" w:rsidP="00D733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B0FCB" w:rsidRDefault="00EB0FCB" w:rsidP="00EB0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7717">
        <w:rPr>
          <w:rFonts w:ascii="Times New Roman" w:hAnsi="Times New Roman"/>
          <w:sz w:val="28"/>
          <w:szCs w:val="28"/>
          <w:lang w:val="uk-UA"/>
        </w:rPr>
        <w:t xml:space="preserve">Основною метою професійної освіти є задоволення потреб економіки країни у кваліфікованих і конкурентоспроможних на ринку праці </w:t>
      </w:r>
      <w:r>
        <w:rPr>
          <w:rFonts w:ascii="Times New Roman" w:hAnsi="Times New Roman"/>
          <w:sz w:val="28"/>
          <w:szCs w:val="28"/>
          <w:lang w:val="uk-UA"/>
        </w:rPr>
        <w:t>спеціалістах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. Це передбачає створення відповідних умов для розвитку особистості </w:t>
      </w:r>
      <w:r>
        <w:rPr>
          <w:rFonts w:ascii="Times New Roman" w:hAnsi="Times New Roman"/>
          <w:sz w:val="28"/>
          <w:szCs w:val="28"/>
          <w:lang w:val="uk-UA"/>
        </w:rPr>
        <w:t xml:space="preserve">учнів (студентів) 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в процесі здобуття освіти. Головним завданням реалізації принципу професійної спрямованості у процесі </w:t>
      </w:r>
      <w:r>
        <w:rPr>
          <w:rFonts w:ascii="Times New Roman" w:hAnsi="Times New Roman"/>
          <w:sz w:val="28"/>
          <w:szCs w:val="28"/>
          <w:lang w:val="uk-UA"/>
        </w:rPr>
        <w:t>навчання (</w:t>
      </w:r>
      <w:r w:rsidRPr="00CB7717">
        <w:rPr>
          <w:rFonts w:ascii="Times New Roman" w:hAnsi="Times New Roman"/>
          <w:sz w:val="28"/>
          <w:szCs w:val="28"/>
          <w:lang w:val="uk-UA"/>
        </w:rPr>
        <w:t>викладання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 математичних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717">
        <w:rPr>
          <w:rFonts w:ascii="Times New Roman" w:hAnsi="Times New Roman"/>
          <w:sz w:val="28"/>
          <w:szCs w:val="28"/>
          <w:lang w:val="uk-UA"/>
        </w:rPr>
        <w:t>у закладах освіти є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професійної особистості учнів (</w:t>
      </w:r>
      <w:r w:rsidRPr="00CB771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тудентів)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. Професійна освіта сприяє цілеспрямованому, систематичному, поглибленому вивченню взаємопов’язаних понять математичних предметів і дисциплін </w:t>
      </w:r>
      <w:proofErr w:type="spellStart"/>
      <w:r w:rsidRPr="00CB7717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CB7717">
        <w:rPr>
          <w:rFonts w:ascii="Times New Roman" w:hAnsi="Times New Roman"/>
          <w:sz w:val="28"/>
          <w:szCs w:val="28"/>
          <w:lang w:val="uk-UA"/>
        </w:rPr>
        <w:t>-теоретичного циклу, посилює функції математичних предметів як теоретичної базової основи професійного навчання.</w:t>
      </w:r>
    </w:p>
    <w:p w:rsidR="001541B4" w:rsidRDefault="001541B4" w:rsidP="003A6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ринок праці вимагає кваліфік</w:t>
      </w:r>
      <w:r w:rsidR="007B1AD3">
        <w:rPr>
          <w:rFonts w:ascii="Times New Roman" w:hAnsi="Times New Roman" w:cs="Times New Roman"/>
          <w:sz w:val="28"/>
          <w:szCs w:val="28"/>
          <w:lang w:val="uk-UA"/>
        </w:rPr>
        <w:t>ованих, компетентних робітників</w:t>
      </w:r>
      <w:r w:rsidR="002A5D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розв’язувати поставлені перед ними завдання, мобільно переор</w:t>
      </w:r>
      <w:r w:rsidR="00550297">
        <w:rPr>
          <w:rFonts w:ascii="Times New Roman" w:hAnsi="Times New Roman" w:cs="Times New Roman"/>
          <w:sz w:val="28"/>
          <w:szCs w:val="28"/>
          <w:lang w:val="uk-UA"/>
        </w:rPr>
        <w:t xml:space="preserve">ієнтовуватися, швидко вчитися.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математику </w:t>
      </w:r>
      <w:r w:rsidR="002A5DB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r w:rsidR="00550297">
        <w:rPr>
          <w:rFonts w:ascii="Times New Roman" w:hAnsi="Times New Roman" w:cs="Times New Roman"/>
          <w:sz w:val="28"/>
          <w:szCs w:val="28"/>
          <w:lang w:val="uk-UA"/>
        </w:rPr>
        <w:t>професійної (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5502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>,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учні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(студенти)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здобувають не тільки математичні знання, а й розвивають обчислювальні навички, логіку, просторову уяву, абстрактне та критичне мислення, дослідницькі вміння та навички</w:t>
      </w:r>
      <w:r w:rsidR="002A5DB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подальшої професійної діяльності.</w:t>
      </w:r>
    </w:p>
    <w:p w:rsidR="009B4602" w:rsidRPr="009B4602" w:rsidRDefault="009B4602" w:rsidP="003A6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0FCB" w:rsidRDefault="009B4602" w:rsidP="00DD16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Адміністрації  заклад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(професійно-технічної)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B4602" w:rsidRPr="009B4602" w:rsidRDefault="00EB0FCB" w:rsidP="00DD16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="009B4602"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освіти:</w:t>
      </w:r>
    </w:p>
    <w:p w:rsidR="009B4602" w:rsidRPr="009B4602" w:rsidRDefault="009B4602" w:rsidP="00DD16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довести до відома учителів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(викладачів)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результати моніторингового дослідження якості математичної освіти учнів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(студентів)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(професійно-технічно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здійснювати щорічний аналіз роботи учителів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(викладачів)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математики,  відстежувати результати та динаміку навчальних досягнень учнів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(студентів)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використовувати  інноваційні форми методичного супроводу учасників освітнього процесу: майстер-класи, кейс-стаді, методичні тренінги, педагогічні студії, методичні практикуми;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сприяти підвищенню ефективності самоосвітньої діяльності учителів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(викладачів)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сприяти зміцненню та розвитку матеріально-технічної бази кабінетів математики;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спонукати учителів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(викладачів)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до активного використання електронних засобів навчального призначення, Інтернет-ресурсів;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посилити роботу</w:t>
      </w:r>
      <w:r w:rsidR="00DD16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спрямовану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 на  підготовку учнів 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(студентів) 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>до участі у зовнішньому незалежному оцінюванні;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сприяти підвищенню ефективності уроків 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(занять) 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>математики;</w:t>
      </w:r>
    </w:p>
    <w:p w:rsidR="009B4602" w:rsidRPr="009B4602" w:rsidRDefault="009B4602" w:rsidP="009B460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02">
        <w:rPr>
          <w:rFonts w:ascii="Times New Roman" w:hAnsi="Times New Roman" w:cs="Times New Roman"/>
          <w:sz w:val="28"/>
          <w:szCs w:val="28"/>
          <w:lang w:val="uk-UA"/>
        </w:rPr>
        <w:t>передбачити індивідуальні консультації для учнів</w:t>
      </w:r>
      <w:r w:rsidR="00EB0FCB">
        <w:rPr>
          <w:rFonts w:ascii="Times New Roman" w:hAnsi="Times New Roman" w:cs="Times New Roman"/>
          <w:sz w:val="28"/>
          <w:szCs w:val="28"/>
          <w:lang w:val="uk-UA"/>
        </w:rPr>
        <w:t xml:space="preserve"> (студентів)</w:t>
      </w:r>
      <w:r w:rsidRPr="009B4602">
        <w:rPr>
          <w:rFonts w:ascii="Times New Roman" w:hAnsi="Times New Roman" w:cs="Times New Roman"/>
          <w:sz w:val="28"/>
          <w:szCs w:val="28"/>
          <w:lang w:val="uk-UA"/>
        </w:rPr>
        <w:t xml:space="preserve">, які планують складати ЗНО з математики. </w:t>
      </w:r>
    </w:p>
    <w:p w:rsidR="009B4602" w:rsidRPr="009B4602" w:rsidRDefault="009B4602" w:rsidP="003A6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0FCB" w:rsidRDefault="00EB0FCB" w:rsidP="00DD1667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B0FCB" w:rsidRDefault="00EB0FCB" w:rsidP="00DD1667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712DB" w:rsidRDefault="008712DB" w:rsidP="00DD1667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12DB">
        <w:rPr>
          <w:rFonts w:ascii="Times New Roman" w:hAnsi="Times New Roman" w:cs="Times New Roman"/>
          <w:iCs/>
          <w:sz w:val="28"/>
          <w:szCs w:val="28"/>
          <w:lang w:val="uk-UA"/>
        </w:rPr>
        <w:t>Методист</w:t>
      </w:r>
      <w:r w:rsidR="00EB0FCB">
        <w:rPr>
          <w:rFonts w:ascii="Times New Roman" w:hAnsi="Times New Roman" w:cs="Times New Roman"/>
          <w:iCs/>
          <w:sz w:val="28"/>
          <w:szCs w:val="28"/>
          <w:lang w:val="uk-UA"/>
        </w:rPr>
        <w:t>ам</w:t>
      </w:r>
      <w:r w:rsidRPr="008712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949D6">
        <w:rPr>
          <w:rFonts w:ascii="Times New Roman" w:hAnsi="Times New Roman" w:cs="Times New Roman"/>
          <w:iCs/>
          <w:sz w:val="28"/>
          <w:szCs w:val="28"/>
          <w:lang w:val="uk-UA"/>
        </w:rPr>
        <w:t>заклад</w:t>
      </w:r>
      <w:r w:rsidR="00EB0FCB"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r w:rsidR="00E949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50297">
        <w:rPr>
          <w:rFonts w:ascii="Times New Roman" w:hAnsi="Times New Roman" w:cs="Times New Roman"/>
          <w:iCs/>
          <w:sz w:val="28"/>
          <w:szCs w:val="28"/>
          <w:lang w:val="uk-UA"/>
        </w:rPr>
        <w:t>професійної (</w:t>
      </w:r>
      <w:r w:rsidRPr="008712DB">
        <w:rPr>
          <w:rFonts w:ascii="Times New Roman" w:hAnsi="Times New Roman" w:cs="Times New Roman"/>
          <w:iCs/>
          <w:sz w:val="28"/>
          <w:szCs w:val="28"/>
          <w:lang w:val="uk-UA"/>
        </w:rPr>
        <w:t>професійно-технічної</w:t>
      </w:r>
      <w:r w:rsidR="00EB0F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), вищої </w:t>
      </w:r>
      <w:r w:rsidRPr="008712DB">
        <w:rPr>
          <w:rFonts w:ascii="Times New Roman" w:hAnsi="Times New Roman" w:cs="Times New Roman"/>
          <w:iCs/>
          <w:sz w:val="28"/>
          <w:szCs w:val="28"/>
          <w:lang w:val="uk-UA"/>
        </w:rPr>
        <w:t>освіти:</w:t>
      </w:r>
    </w:p>
    <w:p w:rsidR="00993C86" w:rsidRPr="00993C86" w:rsidRDefault="00993C86" w:rsidP="00DD1667">
      <w:pPr>
        <w:spacing w:after="0" w:line="240" w:lineRule="auto"/>
        <w:ind w:firstLine="284"/>
        <w:jc w:val="center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8712DB" w:rsidRPr="008712DB" w:rsidRDefault="008712DB" w:rsidP="008712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моніторингового дослідження обговорити на засіданні методичного </w:t>
      </w:r>
      <w:r w:rsidR="00FE4B49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B49"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="00823BC7">
        <w:rPr>
          <w:rFonts w:ascii="Times New Roman" w:hAnsi="Times New Roman" w:cs="Times New Roman"/>
          <w:sz w:val="28"/>
          <w:szCs w:val="28"/>
          <w:lang w:val="uk-UA"/>
        </w:rPr>
        <w:t xml:space="preserve"> (викладачів)</w:t>
      </w:r>
      <w:r w:rsidR="00FE4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математичних дисциплін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>, визначити шляхи покращення результатів навчальних досягнень учнів</w:t>
      </w:r>
      <w:r w:rsidR="00823BC7">
        <w:rPr>
          <w:rFonts w:ascii="Times New Roman" w:hAnsi="Times New Roman" w:cs="Times New Roman"/>
          <w:sz w:val="28"/>
          <w:szCs w:val="28"/>
          <w:lang w:val="uk-UA"/>
        </w:rPr>
        <w:t xml:space="preserve"> (студентів)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математики;</w:t>
      </w:r>
    </w:p>
    <w:p w:rsidR="00D7331F" w:rsidRPr="008712DB" w:rsidRDefault="00D7331F" w:rsidP="008712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надавати методичну допомогу </w:t>
      </w:r>
      <w:r w:rsidR="00FE4B49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учителям</w:t>
      </w:r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(викладачам)</w:t>
      </w: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удосконаленні форм і методів навчання учнів</w:t>
      </w:r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(студентів)</w:t>
      </w: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(заняттях)</w:t>
      </w: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математики;</w:t>
      </w:r>
    </w:p>
    <w:p w:rsidR="008712DB" w:rsidRDefault="008712DB" w:rsidP="008712D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 xml:space="preserve">ротягом навчального року проводити семінари-практикуми, майстер-класи з метою надання методичної допомоги </w:t>
      </w:r>
      <w:r w:rsidR="00FE4B49" w:rsidRPr="00FE4B49">
        <w:rPr>
          <w:rFonts w:ascii="Times New Roman" w:hAnsi="Times New Roman" w:cs="Times New Roman"/>
          <w:sz w:val="28"/>
          <w:szCs w:val="28"/>
          <w:lang w:val="uk-UA"/>
        </w:rPr>
        <w:t>учителям</w:t>
      </w:r>
      <w:r w:rsidR="00823BC7">
        <w:rPr>
          <w:rFonts w:ascii="Times New Roman" w:hAnsi="Times New Roman" w:cs="Times New Roman"/>
          <w:sz w:val="28"/>
          <w:szCs w:val="28"/>
          <w:lang w:val="uk-UA"/>
        </w:rPr>
        <w:t xml:space="preserve"> (викладачам)</w:t>
      </w:r>
      <w:r w:rsidR="00FE4B49" w:rsidRPr="00FE4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(професійно-технічної)</w:t>
      </w:r>
      <w:r w:rsidR="00823BC7">
        <w:rPr>
          <w:rFonts w:ascii="Times New Roman" w:hAnsi="Times New Roman" w:cs="Times New Roman"/>
          <w:sz w:val="28"/>
          <w:szCs w:val="28"/>
          <w:lang w:val="uk-UA"/>
        </w:rPr>
        <w:t>, вищої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 xml:space="preserve"> освіти; </w:t>
      </w:r>
    </w:p>
    <w:p w:rsidR="008712DB" w:rsidRPr="008712DB" w:rsidRDefault="008712DB" w:rsidP="008712D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B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7B1AD3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>ти консультації з розробки індивідуального плану підготовки учн</w:t>
      </w:r>
      <w:r w:rsidR="007B1AD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1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C7">
        <w:rPr>
          <w:rFonts w:ascii="Times New Roman" w:hAnsi="Times New Roman" w:cs="Times New Roman"/>
          <w:sz w:val="28"/>
          <w:szCs w:val="28"/>
          <w:lang w:val="uk-UA"/>
        </w:rPr>
        <w:t>(студентів)</w:t>
      </w:r>
      <w:r w:rsidR="002A5DB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="00722813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>зовнішн</w:t>
      </w:r>
      <w:r w:rsidR="007B1AD3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 xml:space="preserve"> незалежн</w:t>
      </w:r>
      <w:r w:rsidR="007B1AD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712DB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 </w:t>
      </w:r>
      <w:r w:rsidR="0072281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математики;</w:t>
      </w:r>
    </w:p>
    <w:p w:rsidR="00D7331F" w:rsidRPr="008712DB" w:rsidRDefault="00D7331F" w:rsidP="008712D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спрямовувати роботу </w:t>
      </w:r>
      <w:r w:rsidR="00FE4B49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учителів</w:t>
      </w:r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(викладачів)</w:t>
      </w:r>
      <w:r w:rsidR="007228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самоосвіту та </w:t>
      </w:r>
      <w:r w:rsidR="00993C86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="00993C86"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>вищення</w:t>
      </w: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власного фахового рівня </w:t>
      </w:r>
      <w:r w:rsidR="008712DB"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</w:t>
      </w:r>
      <w:r w:rsidR="00733AED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(</w:t>
      </w: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</w:t>
      </w:r>
      <w:r w:rsidR="00733AE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1AD3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математики</w:t>
      </w:r>
      <w:r w:rsidRPr="008712D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7331F" w:rsidRDefault="00D7331F" w:rsidP="00D7331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методичні рекомендації</w:t>
      </w:r>
      <w:r w:rsidR="00E94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покращення якості математичної освіти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організувати проведення методичних порадників щодо використання на </w:t>
      </w:r>
      <w:proofErr w:type="spellStart"/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(заняттях)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математики інтерактивних методів навчання</w:t>
      </w:r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(викладання)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93C86" w:rsidRPr="00993C86" w:rsidRDefault="00993C86" w:rsidP="00993C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орічно проводити моніторинг стану </w:t>
      </w:r>
      <w:r w:rsidR="00FE4B4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(викладання) 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математики в  освітніх закладах та результатів навчальних досягнень учнів</w:t>
      </w:r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(студентів)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математики з метою виявлення прогалин </w:t>
      </w:r>
      <w:r w:rsidR="002A5D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опануванні навчального матеріалу та корекції роботи </w:t>
      </w:r>
      <w:r w:rsidR="00FE4B49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учителів</w:t>
      </w:r>
      <w:r w:rsidR="0082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(викладачів)</w:t>
      </w:r>
      <w:r w:rsidRPr="00993C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712DB" w:rsidRPr="00993C86" w:rsidRDefault="008712DB" w:rsidP="008712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7331F" w:rsidRPr="007B1AD3" w:rsidRDefault="00FE4B49" w:rsidP="00DD16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Учителям</w:t>
      </w:r>
      <w:r w:rsidR="00823BC7">
        <w:rPr>
          <w:rFonts w:ascii="Times New Roman" w:hAnsi="Times New Roman" w:cs="Times New Roman"/>
          <w:sz w:val="28"/>
          <w:szCs w:val="28"/>
          <w:lang w:val="uk-UA"/>
        </w:rPr>
        <w:t xml:space="preserve"> (викладачам)</w:t>
      </w:r>
      <w:r w:rsidR="007F5B69" w:rsidRPr="007B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31F" w:rsidRPr="007B1AD3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DD1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602" w:rsidRPr="009B4602">
        <w:rPr>
          <w:rFonts w:ascii="Times New Roman" w:hAnsi="Times New Roman" w:cs="Times New Roman"/>
          <w:iCs/>
          <w:sz w:val="28"/>
          <w:szCs w:val="28"/>
          <w:lang w:val="uk-UA"/>
        </w:rPr>
        <w:t>заклад</w:t>
      </w:r>
      <w:r w:rsidR="00823BC7"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r w:rsidR="009B4602" w:rsidRPr="009B460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професійної (професійно-технічної</w:t>
      </w:r>
      <w:r w:rsidR="00823B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), вищої </w:t>
      </w:r>
      <w:r w:rsidR="009B4602" w:rsidRPr="009B4602">
        <w:rPr>
          <w:rFonts w:ascii="Times New Roman" w:hAnsi="Times New Roman" w:cs="Times New Roman"/>
          <w:iCs/>
          <w:sz w:val="28"/>
          <w:szCs w:val="28"/>
          <w:lang w:val="uk-UA"/>
        </w:rPr>
        <w:t>освіти</w:t>
      </w:r>
      <w:r w:rsidR="009B4602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993C86" w:rsidRPr="00993C86" w:rsidRDefault="00993C86" w:rsidP="00D7331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50297" w:rsidRDefault="007155A8" w:rsidP="008A5C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50297">
        <w:rPr>
          <w:rFonts w:ascii="Times New Roman" w:eastAsia="TimesNewRomanPSMT" w:hAnsi="Times New Roman" w:cs="Times New Roman"/>
          <w:sz w:val="28"/>
          <w:szCs w:val="28"/>
          <w:lang w:val="uk-UA"/>
        </w:rPr>
        <w:t>проаналізувати результати проведеного моніторинг</w:t>
      </w:r>
      <w:r w:rsidR="00550297" w:rsidRPr="00550297">
        <w:rPr>
          <w:rFonts w:ascii="Times New Roman" w:eastAsia="TimesNewRomanPSMT" w:hAnsi="Times New Roman" w:cs="Times New Roman"/>
          <w:sz w:val="28"/>
          <w:szCs w:val="28"/>
          <w:lang w:val="uk-UA"/>
        </w:rPr>
        <w:t>ового дослідження</w:t>
      </w:r>
      <w:r w:rsidR="00550297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7155A8" w:rsidRPr="00550297" w:rsidRDefault="00550297" w:rsidP="008A5C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визнач</w:t>
      </w:r>
      <w:r w:rsidR="007155A8" w:rsidRPr="00550297">
        <w:rPr>
          <w:rFonts w:ascii="Times New Roman" w:eastAsia="TimesNewRomanPSMT" w:hAnsi="Times New Roman" w:cs="Times New Roman"/>
          <w:sz w:val="28"/>
          <w:szCs w:val="28"/>
          <w:lang w:val="uk-UA"/>
        </w:rPr>
        <w:t>ити шляхи та засоби підвищення ефективності власної роботи                    з метою отримання високих результатів учнів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(студентів)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 математики;</w:t>
      </w:r>
    </w:p>
    <w:p w:rsidR="007155A8" w:rsidRPr="007155A8" w:rsidRDefault="007155A8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спрямовувати роботу на підвищення мотивації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учнів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(студентів)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 вивчення предмету;</w:t>
      </w:r>
    </w:p>
    <w:p w:rsidR="007155A8" w:rsidRPr="007155A8" w:rsidRDefault="007155A8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проводити протягом навчального року внутрішній моніторинг успішності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учнів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(студентів)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 математики та на підставі результатів проведеного моніторингу проводити відповідні корекційні заходи;</w:t>
      </w:r>
    </w:p>
    <w:p w:rsidR="007155A8" w:rsidRPr="007155A8" w:rsidRDefault="007155A8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>розмістити у заклад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>ах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DD1667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професійної (</w:t>
      </w:r>
      <w:r w:rsidR="009B4602" w:rsidRPr="009B4602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професійно-технічної</w:t>
      </w:r>
      <w:r w:rsidR="00DD1667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)</w:t>
      </w:r>
      <w:r w:rsidR="00823BC7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, вищої</w:t>
      </w:r>
      <w:r w:rsidR="009B4602" w:rsidRPr="009B4602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 освіти</w:t>
      </w:r>
      <w:r w:rsidR="009B4602" w:rsidRPr="009B460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>програму ЗНО</w:t>
      </w:r>
      <w:r w:rsidR="00DD166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>з математики, інформацію про особливості сертифікаційної роботи з математики, поради щодо підготовки до ЗНО;</w:t>
      </w:r>
    </w:p>
    <w:p w:rsidR="007155A8" w:rsidRPr="007155A8" w:rsidRDefault="007155A8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скласти індивідуальну програму підготовки та самопідготовки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учнів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(студентів)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>, які складатимуть ЗНО з математики;</w:t>
      </w:r>
    </w:p>
    <w:p w:rsidR="00550297" w:rsidRPr="00810D21" w:rsidRDefault="007155A8" w:rsidP="00810D21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різноманітнити форми роботи із учнями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(студентами)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50297">
        <w:rPr>
          <w:rFonts w:ascii="Times New Roman" w:eastAsia="TimesNewRomanPSMT" w:hAnsi="Times New Roman" w:cs="Times New Roman"/>
          <w:sz w:val="28"/>
          <w:szCs w:val="28"/>
          <w:lang w:val="uk-UA"/>
        </w:rPr>
        <w:t>уроках</w:t>
      </w:r>
      <w:proofErr w:type="spellEnd"/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(заняттях)</w:t>
      </w:r>
      <w:r w:rsidR="0055029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математики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 метою підвищення 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їхнього 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>інтересу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розширення й поглиблення знань з математики;</w:t>
      </w:r>
    </w:p>
    <w:p w:rsidR="007155A8" w:rsidRDefault="007155A8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>здійснювати самоосвітню діяльність, саморозвиток, пошук шляхів професійної самореалізації;</w:t>
      </w:r>
    </w:p>
    <w:p w:rsidR="005B7798" w:rsidRDefault="005B7798" w:rsidP="005B7798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5B7798" w:rsidRPr="005B7798" w:rsidRDefault="005B7798" w:rsidP="005B7798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7331F" w:rsidRPr="007F5B69" w:rsidRDefault="00D7331F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застосовувати на практиці результати перспективного, інноваційного педагогічного досвіду та наукових досліджень;</w:t>
      </w:r>
    </w:p>
    <w:p w:rsidR="00D7331F" w:rsidRPr="007F5B69" w:rsidRDefault="00D7331F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упроваджувати освітні технології навчання і виховання, які допоможуть учням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(студентам)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 успіхом виконувати навчальні завдання;</w:t>
      </w:r>
    </w:p>
    <w:p w:rsidR="00D7331F" w:rsidRPr="007F5B69" w:rsidRDefault="00D7331F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оптимально поєднувати фронтальні, групові, індивідуальні форми організації </w:t>
      </w:r>
      <w:r w:rsidR="00550297">
        <w:rPr>
          <w:rFonts w:ascii="Times New Roman" w:eastAsia="TimesNewRomanPSMT" w:hAnsi="Times New Roman" w:cs="Times New Roman"/>
          <w:sz w:val="28"/>
          <w:szCs w:val="28"/>
          <w:lang w:val="uk-UA"/>
        </w:rPr>
        <w:t>освітнього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процесу, застосовувати активні </w:t>
      </w:r>
      <w:r w:rsidR="00D560F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 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інтерактивні</w:t>
      </w:r>
      <w:r w:rsidR="00D560F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технологі</w:t>
      </w:r>
      <w:r w:rsidR="001F38C7">
        <w:rPr>
          <w:rFonts w:ascii="Times New Roman" w:eastAsia="TimesNewRomanPSMT" w:hAnsi="Times New Roman" w:cs="Times New Roman"/>
          <w:sz w:val="28"/>
          <w:szCs w:val="28"/>
          <w:lang w:val="uk-UA"/>
        </w:rPr>
        <w:t>ї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навчання</w:t>
      </w:r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(викладання)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D7331F" w:rsidRPr="007F5B69" w:rsidRDefault="00D7331F" w:rsidP="0055029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забезпечув</w:t>
      </w:r>
      <w:r w:rsidR="00B32F6F">
        <w:rPr>
          <w:rFonts w:ascii="Times New Roman" w:eastAsia="TimesNewRomanPSMT" w:hAnsi="Times New Roman" w:cs="Times New Roman"/>
          <w:sz w:val="28"/>
          <w:szCs w:val="28"/>
          <w:lang w:val="uk-UA"/>
        </w:rPr>
        <w:t>ати науково-методичн</w:t>
      </w:r>
      <w:r w:rsidR="007B1AD3">
        <w:rPr>
          <w:rFonts w:ascii="Times New Roman" w:eastAsia="TimesNewRomanPSMT" w:hAnsi="Times New Roman" w:cs="Times New Roman"/>
          <w:sz w:val="28"/>
          <w:szCs w:val="28"/>
          <w:lang w:val="uk-UA"/>
        </w:rPr>
        <w:t>ий</w:t>
      </w:r>
      <w:r w:rsidR="00B32F6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супровід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7B1AD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освітнього 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процесу</w:t>
      </w:r>
      <w:r w:rsidR="007B1AD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7B1AD3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розробляти </w:t>
      </w:r>
      <w:r w:rsidR="007B4F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авторські програми, спеціальні 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факультативні курси</w:t>
      </w:r>
      <w:r w:rsidR="007B1AD3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Pr="007F5B69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D560FA" w:rsidRPr="00D560FA" w:rsidRDefault="00D560FA" w:rsidP="00550297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560FA">
        <w:rPr>
          <w:rFonts w:ascii="Times New Roman" w:eastAsia="TimesNewRomanPSMT" w:hAnsi="Times New Roman" w:cs="Times New Roman"/>
          <w:sz w:val="28"/>
          <w:szCs w:val="28"/>
          <w:lang w:val="uk-UA"/>
        </w:rPr>
        <w:t>систематично на</w:t>
      </w:r>
      <w:r w:rsidR="007155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0FA">
        <w:rPr>
          <w:rFonts w:ascii="Times New Roman" w:eastAsia="TimesNewRomanPSMT" w:hAnsi="Times New Roman" w:cs="Times New Roman"/>
          <w:sz w:val="28"/>
          <w:szCs w:val="28"/>
          <w:lang w:val="uk-UA"/>
        </w:rPr>
        <w:t>уроках</w:t>
      </w:r>
      <w:proofErr w:type="spellEnd"/>
      <w:r w:rsidR="00823BC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(заняттях)</w:t>
      </w:r>
      <w:r w:rsidRPr="00D560F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 математики використовувати міжпредметні зв’язки з іншими предметами як загальноосвітніми, так і спеціальними;</w:t>
      </w:r>
    </w:p>
    <w:p w:rsidR="00DD1667" w:rsidRDefault="00DD1667" w:rsidP="00DD166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систематизувати власний досвід, описувати методичні прийоми, використані форми і методи  роботи;</w:t>
      </w:r>
    </w:p>
    <w:p w:rsidR="00DD1667" w:rsidRDefault="00DD1667" w:rsidP="00DD166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оприлюднювати індивідуальні наробки на нарадах, у періодичній пресі, Інтернет-ресурсах тощо;</w:t>
      </w:r>
    </w:p>
    <w:p w:rsidR="00DD1667" w:rsidRDefault="00DD1667" w:rsidP="00DD166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організовувати майстер-класи, брати участь у наукових семінарах, творчих дискусіях, ділових та рольових іграх, навчальних тренінгах тощо;</w:t>
      </w:r>
    </w:p>
    <w:p w:rsidR="00DD1667" w:rsidRDefault="00DD1667" w:rsidP="00DD166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опрацьовувати матеріали фахової періодики, підвищувати загальноосвітній та культурний рівень;</w:t>
      </w:r>
    </w:p>
    <w:p w:rsidR="00DD1667" w:rsidRDefault="00DD1667" w:rsidP="00DD1667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взаємодіяти з колегами (співпрацювати у творчих, консультативно-методичних групах, науково-дослідній діяльності, педагогічних чи психологічних тренінгах, методичних фестивалях, брати участь у форумах щодо розробки актуальних проблем).</w:t>
      </w:r>
    </w:p>
    <w:p w:rsidR="00DD1667" w:rsidRDefault="00DD1667" w:rsidP="00DD16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7331F" w:rsidRPr="00813F9A" w:rsidRDefault="00D7331F" w:rsidP="005502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D7331F" w:rsidRPr="00947604" w:rsidRDefault="00D7331F" w:rsidP="00D7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A2D" w:rsidRPr="00D560FA" w:rsidRDefault="00E62A2D" w:rsidP="00E62A2D">
      <w:pPr>
        <w:rPr>
          <w:color w:val="FF0000"/>
          <w:lang w:val="uk-UA"/>
        </w:rPr>
      </w:pPr>
      <w:r w:rsidRPr="00D560FA">
        <w:rPr>
          <w:color w:val="FF0000"/>
          <w:lang w:val="uk-UA"/>
        </w:rPr>
        <w:tab/>
      </w:r>
    </w:p>
    <w:p w:rsidR="00F04CAB" w:rsidRPr="00D560FA" w:rsidRDefault="00F04CAB" w:rsidP="00E62A2D">
      <w:pPr>
        <w:rPr>
          <w:color w:val="FF0000"/>
          <w:lang w:val="uk-UA"/>
        </w:rPr>
      </w:pPr>
    </w:p>
    <w:sectPr w:rsidR="00F04CAB" w:rsidRPr="00D560FA" w:rsidSect="008553EF">
      <w:pgSz w:w="12240" w:h="15840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33" w:rsidRDefault="00CA5E33" w:rsidP="0056123A">
      <w:pPr>
        <w:spacing w:after="0" w:line="240" w:lineRule="auto"/>
      </w:pPr>
      <w:r>
        <w:separator/>
      </w:r>
    </w:p>
  </w:endnote>
  <w:endnote w:type="continuationSeparator" w:id="0">
    <w:p w:rsidR="00CA5E33" w:rsidRDefault="00CA5E33" w:rsidP="0056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33" w:rsidRDefault="00CA5E33" w:rsidP="0056123A">
      <w:pPr>
        <w:spacing w:after="0" w:line="240" w:lineRule="auto"/>
      </w:pPr>
      <w:r>
        <w:separator/>
      </w:r>
    </w:p>
  </w:footnote>
  <w:footnote w:type="continuationSeparator" w:id="0">
    <w:p w:rsidR="00CA5E33" w:rsidRDefault="00CA5E33" w:rsidP="0056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328"/>
    <w:multiLevelType w:val="hybridMultilevel"/>
    <w:tmpl w:val="4DF2C8EA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0412C"/>
    <w:multiLevelType w:val="hybridMultilevel"/>
    <w:tmpl w:val="E6DC309C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33EEC"/>
    <w:multiLevelType w:val="hybridMultilevel"/>
    <w:tmpl w:val="9AAC25E8"/>
    <w:lvl w:ilvl="0" w:tplc="3C282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4C5588">
      <w:numFmt w:val="bullet"/>
      <w:lvlText w:val="-"/>
      <w:lvlJc w:val="left"/>
      <w:pPr>
        <w:ind w:left="2794" w:hanging="1005"/>
      </w:pPr>
      <w:rPr>
        <w:rFonts w:ascii="Times New Roman" w:eastAsia="TimesNewRomanPS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2D0AB7"/>
    <w:multiLevelType w:val="hybridMultilevel"/>
    <w:tmpl w:val="76DC3A5E"/>
    <w:lvl w:ilvl="0" w:tplc="3C2824B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B5"/>
    <w:rsid w:val="000051C7"/>
    <w:rsid w:val="000210D8"/>
    <w:rsid w:val="001304D8"/>
    <w:rsid w:val="001541B4"/>
    <w:rsid w:val="001D2241"/>
    <w:rsid w:val="001E6A11"/>
    <w:rsid w:val="001F38C7"/>
    <w:rsid w:val="002A5DBF"/>
    <w:rsid w:val="002E3F86"/>
    <w:rsid w:val="00335E8D"/>
    <w:rsid w:val="003518AA"/>
    <w:rsid w:val="00363E54"/>
    <w:rsid w:val="003A63DF"/>
    <w:rsid w:val="003A6B93"/>
    <w:rsid w:val="003D1960"/>
    <w:rsid w:val="004039A8"/>
    <w:rsid w:val="00411CB5"/>
    <w:rsid w:val="00441C7F"/>
    <w:rsid w:val="00531838"/>
    <w:rsid w:val="00550297"/>
    <w:rsid w:val="0056123A"/>
    <w:rsid w:val="005B7798"/>
    <w:rsid w:val="00713DA4"/>
    <w:rsid w:val="007155A8"/>
    <w:rsid w:val="00722813"/>
    <w:rsid w:val="00733AED"/>
    <w:rsid w:val="00733DFC"/>
    <w:rsid w:val="0074448B"/>
    <w:rsid w:val="007B1AD3"/>
    <w:rsid w:val="007B4F6D"/>
    <w:rsid w:val="007C5927"/>
    <w:rsid w:val="007D21A7"/>
    <w:rsid w:val="007F5B69"/>
    <w:rsid w:val="00810D21"/>
    <w:rsid w:val="00813F9A"/>
    <w:rsid w:val="008155EB"/>
    <w:rsid w:val="00823BC7"/>
    <w:rsid w:val="008553EF"/>
    <w:rsid w:val="008712DB"/>
    <w:rsid w:val="009050DC"/>
    <w:rsid w:val="009225F6"/>
    <w:rsid w:val="00947604"/>
    <w:rsid w:val="00993C86"/>
    <w:rsid w:val="009A00FE"/>
    <w:rsid w:val="009B4602"/>
    <w:rsid w:val="009D6090"/>
    <w:rsid w:val="00A06BB5"/>
    <w:rsid w:val="00AD503A"/>
    <w:rsid w:val="00B32F6F"/>
    <w:rsid w:val="00C55C92"/>
    <w:rsid w:val="00CA26AC"/>
    <w:rsid w:val="00CA5E33"/>
    <w:rsid w:val="00D13371"/>
    <w:rsid w:val="00D560FA"/>
    <w:rsid w:val="00D7331F"/>
    <w:rsid w:val="00DD1667"/>
    <w:rsid w:val="00E61404"/>
    <w:rsid w:val="00E62A2D"/>
    <w:rsid w:val="00E949D6"/>
    <w:rsid w:val="00EB0FCB"/>
    <w:rsid w:val="00EF2AB5"/>
    <w:rsid w:val="00F04CAB"/>
    <w:rsid w:val="00F15076"/>
    <w:rsid w:val="00F3006C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3EB5"/>
  <w15:chartTrackingRefBased/>
  <w15:docId w15:val="{12B8609E-64AF-4C7B-9A79-E1E16D52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1F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a4">
    <w:name w:val="Body Text Indent"/>
    <w:basedOn w:val="a"/>
    <w:link w:val="a5"/>
    <w:rsid w:val="008712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Основний текст з відступом Знак"/>
    <w:basedOn w:val="a0"/>
    <w:link w:val="a4"/>
    <w:rsid w:val="008712D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6123A"/>
  </w:style>
  <w:style w:type="paragraph" w:styleId="a8">
    <w:name w:val="footer"/>
    <w:basedOn w:val="a"/>
    <w:link w:val="a9"/>
    <w:uiPriority w:val="99"/>
    <w:unhideWhenUsed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6123A"/>
  </w:style>
  <w:style w:type="paragraph" w:styleId="aa">
    <w:name w:val="Balloon Text"/>
    <w:basedOn w:val="a"/>
    <w:link w:val="ab"/>
    <w:uiPriority w:val="99"/>
    <w:semiHidden/>
    <w:unhideWhenUsed/>
    <w:rsid w:val="0040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2516-5B31-41AC-97AF-6DF2AB2C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4105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49</cp:revision>
  <cp:lastPrinted>2019-11-28T13:08:00Z</cp:lastPrinted>
  <dcterms:created xsi:type="dcterms:W3CDTF">2018-12-07T08:55:00Z</dcterms:created>
  <dcterms:modified xsi:type="dcterms:W3CDTF">2019-11-28T13:15:00Z</dcterms:modified>
</cp:coreProperties>
</file>